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B28" w:rsidRPr="00293B28" w:rsidRDefault="00293B28" w:rsidP="00293B28">
      <w:pPr>
        <w:spacing w:after="0" w:line="240" w:lineRule="auto"/>
        <w:textAlignment w:val="baseline"/>
        <w:outlineLvl w:val="0"/>
        <w:rPr>
          <w:rFonts w:ascii="Arial" w:eastAsia="Times New Roman" w:hAnsi="Arial" w:cs="Arial"/>
          <w:b/>
          <w:bCs/>
          <w:color w:val="333333"/>
          <w:kern w:val="36"/>
          <w:sz w:val="48"/>
          <w:szCs w:val="48"/>
          <w:u w:val="single"/>
          <w:lang w:eastAsia="nl-NL"/>
        </w:rPr>
      </w:pPr>
      <w:r w:rsidRPr="00293B28">
        <w:rPr>
          <w:rFonts w:ascii="Arial" w:eastAsia="Times New Roman" w:hAnsi="Arial" w:cs="Arial"/>
          <w:b/>
          <w:bCs/>
          <w:color w:val="333333"/>
          <w:kern w:val="36"/>
          <w:sz w:val="48"/>
          <w:szCs w:val="48"/>
          <w:u w:val="single"/>
          <w:lang w:eastAsia="nl-NL"/>
        </w:rPr>
        <w:t>Hoofdstuk 33: voortplanting.</w:t>
      </w:r>
    </w:p>
    <w:p w:rsidR="00293B28" w:rsidRDefault="00293B28" w:rsidP="00293B28">
      <w:pPr>
        <w:spacing w:after="0" w:line="240" w:lineRule="auto"/>
        <w:textAlignment w:val="baseline"/>
        <w:outlineLvl w:val="0"/>
        <w:rPr>
          <w:rFonts w:ascii="Arial" w:eastAsia="Times New Roman" w:hAnsi="Arial" w:cs="Arial"/>
          <w:b/>
          <w:bCs/>
          <w:color w:val="333333"/>
          <w:kern w:val="36"/>
          <w:sz w:val="45"/>
          <w:szCs w:val="45"/>
          <w:lang w:eastAsia="nl-NL"/>
        </w:rPr>
      </w:pPr>
    </w:p>
    <w:p w:rsidR="00293B28" w:rsidRPr="00293B28" w:rsidRDefault="00293B28" w:rsidP="00293B28">
      <w:pPr>
        <w:spacing w:after="0" w:line="240" w:lineRule="auto"/>
        <w:textAlignment w:val="baseline"/>
        <w:outlineLvl w:val="0"/>
        <w:rPr>
          <w:rFonts w:ascii="Arial" w:eastAsia="Times New Roman" w:hAnsi="Arial" w:cs="Arial"/>
          <w:b/>
          <w:bCs/>
          <w:color w:val="333333"/>
          <w:kern w:val="36"/>
          <w:sz w:val="36"/>
          <w:szCs w:val="36"/>
          <w:u w:val="single"/>
          <w:lang w:eastAsia="nl-NL"/>
        </w:rPr>
      </w:pPr>
      <w:r w:rsidRPr="00293B28">
        <w:rPr>
          <w:rFonts w:ascii="Arial" w:eastAsia="Times New Roman" w:hAnsi="Arial" w:cs="Arial"/>
          <w:b/>
          <w:bCs/>
          <w:color w:val="333333"/>
          <w:kern w:val="36"/>
          <w:sz w:val="36"/>
          <w:szCs w:val="36"/>
          <w:u w:val="single"/>
          <w:lang w:eastAsia="nl-NL"/>
        </w:rPr>
        <w:t>33.1. Geslachtskenmerken</w:t>
      </w:r>
    </w:p>
    <w:p w:rsidR="00293B28" w:rsidRPr="00293B28" w:rsidRDefault="00293B28" w:rsidP="00293B28">
      <w:pPr>
        <w:shd w:val="clear" w:color="auto" w:fill="FFFFFF"/>
        <w:spacing w:before="120" w:after="12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Aan een baby kun je alleen zien of het een jongetje of een meisje is, als hij/zij geen luier aan heeft. Bij een aangekleed kindje is er nauwelijks verschil. Later worden de verschillen duidelijker. In de puberteit ontwikkelen meisjes zich tot vrouw en jongens tot man.</w:t>
      </w:r>
    </w:p>
    <w:p w:rsidR="00293B28" w:rsidRPr="00293B28" w:rsidRDefault="00293B28" w:rsidP="00293B28">
      <w:pPr>
        <w:shd w:val="clear" w:color="auto" w:fill="FFFFFF"/>
        <w:spacing w:after="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De kenmerken die bij een baby bepalen of het een jongetje of een meisje is, noem je de</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primaire geslachtskenmerken</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Dat zijn de uitwendig zichtbare </w:t>
      </w:r>
      <w:r w:rsidRPr="00293B28">
        <w:rPr>
          <w:rFonts w:ascii="Arial" w:eastAsia="Times New Roman" w:hAnsi="Arial" w:cs="Arial"/>
          <w:b/>
          <w:bCs/>
          <w:color w:val="333333"/>
          <w:sz w:val="21"/>
          <w:lang w:eastAsia="nl-NL"/>
        </w:rPr>
        <w:t>penis</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en</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balzakje</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bij jongens en de</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vagina</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bij meisjes. Inwendige</w:t>
      </w:r>
      <w:r w:rsidRPr="00293B28">
        <w:rPr>
          <w:rFonts w:ascii="Arial" w:eastAsia="Times New Roman" w:hAnsi="Arial" w:cs="Arial"/>
          <w:color w:val="333333"/>
          <w:sz w:val="21"/>
          <w:lang w:eastAsia="nl-NL"/>
        </w:rPr>
        <w:t> primaire geslachtskenmerken </w:t>
      </w:r>
      <w:r w:rsidRPr="00293B28">
        <w:rPr>
          <w:rFonts w:ascii="Arial" w:eastAsia="Times New Roman" w:hAnsi="Arial" w:cs="Arial"/>
          <w:color w:val="333333"/>
          <w:sz w:val="21"/>
          <w:szCs w:val="21"/>
          <w:lang w:eastAsia="nl-NL"/>
        </w:rPr>
        <w:t>bij het meisje zijn de</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baarmoeder</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en de</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eierstokken</w:t>
      </w:r>
      <w:r w:rsidRPr="00293B28">
        <w:rPr>
          <w:rFonts w:ascii="Arial" w:eastAsia="Times New Roman" w:hAnsi="Arial" w:cs="Arial"/>
          <w:color w:val="333333"/>
          <w:sz w:val="21"/>
          <w:szCs w:val="21"/>
          <w:lang w:eastAsia="nl-NL"/>
        </w:rPr>
        <w:t xml:space="preserve">, bij de jongen </w:t>
      </w:r>
      <w:proofErr w:type="spellStart"/>
      <w:r w:rsidRPr="00293B28">
        <w:rPr>
          <w:rFonts w:ascii="Arial" w:eastAsia="Times New Roman" w:hAnsi="Arial" w:cs="Arial"/>
          <w:color w:val="333333"/>
          <w:sz w:val="21"/>
          <w:szCs w:val="21"/>
          <w:lang w:eastAsia="nl-NL"/>
        </w:rPr>
        <w:t>de</w:t>
      </w:r>
      <w:r w:rsidRPr="00293B28">
        <w:rPr>
          <w:rFonts w:ascii="Arial" w:eastAsia="Times New Roman" w:hAnsi="Arial" w:cs="Arial"/>
          <w:b/>
          <w:bCs/>
          <w:color w:val="333333"/>
          <w:sz w:val="21"/>
          <w:lang w:eastAsia="nl-NL"/>
        </w:rPr>
        <w:t>teelballen</w:t>
      </w:r>
      <w:proofErr w:type="spellEnd"/>
      <w:r w:rsidRPr="00293B28">
        <w:rPr>
          <w:rFonts w:ascii="Arial" w:eastAsia="Times New Roman" w:hAnsi="Arial" w:cs="Arial"/>
          <w:color w:val="333333"/>
          <w:sz w:val="21"/>
          <w:szCs w:val="21"/>
          <w:lang w:eastAsia="nl-NL"/>
        </w:rPr>
        <w:t>. </w:t>
      </w:r>
    </w:p>
    <w:p w:rsidR="00293B28" w:rsidRPr="00293B28" w:rsidRDefault="00293B28" w:rsidP="00293B28">
      <w:pPr>
        <w:shd w:val="clear" w:color="auto" w:fill="FFFFFF"/>
        <w:spacing w:after="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De lichaamskenmerken, die zich later ontwikkelen, zoals de verschillen in beharing, spierontwikkeling en borstontwikkeling worden de</w:t>
      </w:r>
      <w:r w:rsidRPr="00293B28">
        <w:rPr>
          <w:rFonts w:ascii="Arial" w:eastAsia="Times New Roman" w:hAnsi="Arial" w:cs="Arial"/>
          <w:color w:val="333333"/>
          <w:sz w:val="21"/>
          <w:lang w:eastAsia="nl-NL"/>
        </w:rPr>
        <w:t> </w:t>
      </w:r>
      <w:r w:rsidRPr="00293B28">
        <w:rPr>
          <w:rFonts w:ascii="Arial" w:eastAsia="Times New Roman" w:hAnsi="Arial" w:cs="Arial"/>
          <w:b/>
          <w:bCs/>
          <w:color w:val="333333"/>
          <w:sz w:val="21"/>
          <w:lang w:eastAsia="nl-NL"/>
        </w:rPr>
        <w:t>secundaire geslachtskenmerken </w:t>
      </w:r>
      <w:r w:rsidRPr="00293B28">
        <w:rPr>
          <w:rFonts w:ascii="Arial" w:eastAsia="Times New Roman" w:hAnsi="Arial" w:cs="Arial"/>
          <w:color w:val="333333"/>
          <w:sz w:val="21"/>
          <w:szCs w:val="21"/>
          <w:lang w:eastAsia="nl-NL"/>
        </w:rPr>
        <w:t>genoemd.</w:t>
      </w:r>
    </w:p>
    <w:tbl>
      <w:tblPr>
        <w:tblW w:w="3000" w:type="dxa"/>
        <w:shd w:val="clear" w:color="auto" w:fill="FFFFFF"/>
        <w:tblCellMar>
          <w:left w:w="0" w:type="dxa"/>
          <w:right w:w="0" w:type="dxa"/>
        </w:tblCellMar>
        <w:tblLook w:val="04A0"/>
      </w:tblPr>
      <w:tblGrid>
        <w:gridCol w:w="7770"/>
      </w:tblGrid>
      <w:tr w:rsidR="00293B28" w:rsidRPr="00293B28" w:rsidTr="00293B28">
        <w:tc>
          <w:tcPr>
            <w:tcW w:w="0" w:type="auto"/>
            <w:shd w:val="clear" w:color="auto" w:fill="auto"/>
            <w:vAlign w:val="bottom"/>
            <w:hideMark/>
          </w:tcPr>
          <w:p w:rsidR="00293B28" w:rsidRPr="00293B28" w:rsidRDefault="00293B28" w:rsidP="00293B28">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4914900" cy="4257917"/>
                  <wp:effectExtent l="19050" t="0" r="0" b="0"/>
                  <wp:docPr id="23" name="Afbeelding 23" descr="http://www.10voorbiologie.nl/afbfczw/H34%20Voortplanting%20(havo)/340101geslachtkenme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10voorbiologie.nl/afbfczw/H34%20Voortplanting%20(havo)/340101geslachtkenmerken.jpg"/>
                          <pic:cNvPicPr>
                            <a:picLocks noChangeAspect="1" noChangeArrowheads="1"/>
                          </pic:cNvPicPr>
                        </pic:nvPicPr>
                        <pic:blipFill>
                          <a:blip r:embed="rId6" cstate="print"/>
                          <a:srcRect/>
                          <a:stretch>
                            <a:fillRect/>
                          </a:stretch>
                        </pic:blipFill>
                        <pic:spPr bwMode="auto">
                          <a:xfrm>
                            <a:off x="0" y="0"/>
                            <a:ext cx="4914900" cy="4257917"/>
                          </a:xfrm>
                          <a:prstGeom prst="rect">
                            <a:avLst/>
                          </a:prstGeom>
                          <a:noFill/>
                          <a:ln w="9525">
                            <a:noFill/>
                            <a:miter lim="800000"/>
                            <a:headEnd/>
                            <a:tailEnd/>
                          </a:ln>
                        </pic:spPr>
                      </pic:pic>
                    </a:graphicData>
                  </a:graphic>
                </wp:inline>
              </w:drawing>
            </w:r>
          </w:p>
        </w:tc>
      </w:tr>
    </w:tbl>
    <w:p w:rsidR="00293B28" w:rsidRPr="00293B28" w:rsidRDefault="00293B28" w:rsidP="00293B28">
      <w:pPr>
        <w:shd w:val="clear" w:color="auto" w:fill="FFFFFF"/>
        <w:spacing w:before="120" w:after="12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De secundaire geslachtskenmerken zorgen voor het aantrekken van het andere - soms het eigen - geslacht (lichaamsvormen en haargroei) of spelen een rol bij de voortplanting.</w:t>
      </w:r>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br/>
        <w:t>De borsten en het extra lichaamsvet van de vrouw maken het mogelijk om een baby te voeden. Een vrouw die te weinig reservevoedsel in de vorm van vet bij zich heeft, zou in de problemen kunnen komen als er in haar lichaam een baby groeit - zoals bij onze verre voorouders regelmatig gebeurde. Meisjes en vrouwen die overdreven vermageren of heel erg zwaar trainen worden vaak niet meer ongesteld. Hun lichaam voorkomt een zwangerschap, zolang er geen reserve is.</w:t>
      </w:r>
    </w:p>
    <w:p w:rsidR="00293B28" w:rsidRDefault="00293B28" w:rsidP="00293B28">
      <w:pPr>
        <w:spacing w:after="0" w:line="240" w:lineRule="auto"/>
        <w:textAlignment w:val="baseline"/>
        <w:outlineLvl w:val="0"/>
        <w:rPr>
          <w:rFonts w:ascii="Arial" w:eastAsia="Times New Roman" w:hAnsi="Arial" w:cs="Arial"/>
          <w:b/>
          <w:bCs/>
          <w:color w:val="333333"/>
          <w:kern w:val="36"/>
          <w:sz w:val="45"/>
          <w:szCs w:val="45"/>
          <w:lang w:eastAsia="nl-NL"/>
        </w:rPr>
      </w:pPr>
    </w:p>
    <w:p w:rsidR="00293B28" w:rsidRDefault="00293B28" w:rsidP="00293B28">
      <w:pPr>
        <w:spacing w:after="0" w:line="240" w:lineRule="auto"/>
        <w:textAlignment w:val="baseline"/>
        <w:outlineLvl w:val="0"/>
        <w:rPr>
          <w:rFonts w:ascii="Arial" w:eastAsia="Times New Roman" w:hAnsi="Arial" w:cs="Arial"/>
          <w:b/>
          <w:bCs/>
          <w:color w:val="333333"/>
          <w:kern w:val="36"/>
          <w:sz w:val="32"/>
          <w:szCs w:val="32"/>
          <w:lang w:eastAsia="nl-NL"/>
        </w:rPr>
      </w:pPr>
    </w:p>
    <w:p w:rsidR="00293B28" w:rsidRPr="00293B28" w:rsidRDefault="00293B28" w:rsidP="00293B28">
      <w:pPr>
        <w:spacing w:after="0" w:line="240" w:lineRule="auto"/>
        <w:textAlignment w:val="baseline"/>
        <w:outlineLvl w:val="0"/>
        <w:rPr>
          <w:rFonts w:ascii="Arial" w:eastAsia="Times New Roman" w:hAnsi="Arial" w:cs="Arial"/>
          <w:b/>
          <w:bCs/>
          <w:color w:val="333333"/>
          <w:kern w:val="36"/>
          <w:sz w:val="36"/>
          <w:szCs w:val="36"/>
          <w:u w:val="single"/>
          <w:lang w:eastAsia="nl-NL"/>
        </w:rPr>
      </w:pPr>
      <w:r w:rsidRPr="00293B28">
        <w:rPr>
          <w:rFonts w:ascii="Arial" w:eastAsia="Times New Roman" w:hAnsi="Arial" w:cs="Arial"/>
          <w:b/>
          <w:bCs/>
          <w:color w:val="333333"/>
          <w:kern w:val="36"/>
          <w:sz w:val="36"/>
          <w:szCs w:val="36"/>
          <w:u w:val="single"/>
          <w:lang w:eastAsia="nl-NL"/>
        </w:rPr>
        <w:lastRenderedPageBreak/>
        <w:t>33.2. Mannelijke geslachtsorganen</w:t>
      </w:r>
    </w:p>
    <w:p w:rsidR="00293B28" w:rsidRPr="00293B28" w:rsidRDefault="00293B28" w:rsidP="00293B28">
      <w:pPr>
        <w:shd w:val="clear" w:color="auto" w:fill="FFFFFF"/>
        <w:spacing w:before="120" w:after="12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De geslachtsorganen van de man bestaan uit de volgende delen:</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penis;</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zaadballen ofwel teelballen</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bijballen;</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zaadleiders;</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zaadblaasjes;</w:t>
      </w:r>
    </w:p>
    <w:p w:rsidR="00293B28" w:rsidRPr="00293B28" w:rsidRDefault="00293B28" w:rsidP="00293B28">
      <w:pPr>
        <w:numPr>
          <w:ilvl w:val="0"/>
          <w:numId w:val="2"/>
        </w:numPr>
        <w:spacing w:after="0" w:line="240" w:lineRule="atLeast"/>
        <w:ind w:left="300"/>
        <w:textAlignment w:val="baseline"/>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prostaat. </w:t>
      </w:r>
    </w:p>
    <w:p w:rsidR="00293B28" w:rsidRPr="00293B28" w:rsidRDefault="00293B28" w:rsidP="00293B28">
      <w:pPr>
        <w:shd w:val="clear" w:color="auto" w:fill="FFFFFF"/>
        <w:spacing w:before="120" w:after="12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 xml:space="preserve">Merkwaardig is dat deze organen voor een deel buiten de buikholte zitten. Dat is alleen bij zoogdieren het geval. Bij vogels of vissen zie je aan de buitenkant geen geslachtsorganen zitten. De zaadballen worden in de embryonale ontwikkeling wel binnen in de buikholte aangelegd, maar al voor de geboorte ‘dalen ze in’. Als ze een zeldzame keer wel in de buikholte blijven zitten, kunnen ze later geen zaadcellen vormen. Een jongetje bij wie de zaadballen niet zijn </w:t>
      </w:r>
      <w:proofErr w:type="spellStart"/>
      <w:r w:rsidRPr="00293B28">
        <w:rPr>
          <w:rFonts w:ascii="Arial" w:eastAsia="Times New Roman" w:hAnsi="Arial" w:cs="Arial"/>
          <w:color w:val="333333"/>
          <w:sz w:val="21"/>
          <w:szCs w:val="21"/>
          <w:lang w:eastAsia="nl-NL"/>
        </w:rPr>
        <w:t>ingedaals</w:t>
      </w:r>
      <w:proofErr w:type="spellEnd"/>
      <w:r w:rsidRPr="00293B28">
        <w:rPr>
          <w:rFonts w:ascii="Arial" w:eastAsia="Times New Roman" w:hAnsi="Arial" w:cs="Arial"/>
          <w:color w:val="333333"/>
          <w:sz w:val="21"/>
          <w:szCs w:val="21"/>
          <w:lang w:eastAsia="nl-NL"/>
        </w:rPr>
        <w:t xml:space="preserve"> wordt al heel jong geopereerd, zodat hij later niet onvruchtbaar wordt.</w:t>
      </w:r>
    </w:p>
    <w:tbl>
      <w:tblPr>
        <w:tblW w:w="3000" w:type="dxa"/>
        <w:shd w:val="clear" w:color="auto" w:fill="FFFFFF"/>
        <w:tblCellMar>
          <w:left w:w="0" w:type="dxa"/>
          <w:right w:w="0" w:type="dxa"/>
        </w:tblCellMar>
        <w:tblLook w:val="04A0"/>
      </w:tblPr>
      <w:tblGrid>
        <w:gridCol w:w="8850"/>
      </w:tblGrid>
      <w:tr w:rsidR="00293B28" w:rsidRPr="00293B28" w:rsidTr="00293B28">
        <w:tc>
          <w:tcPr>
            <w:tcW w:w="0" w:type="auto"/>
            <w:shd w:val="clear" w:color="auto" w:fill="auto"/>
            <w:vAlign w:val="bottom"/>
            <w:hideMark/>
          </w:tcPr>
          <w:p w:rsidR="00293B28" w:rsidRPr="00293B28" w:rsidRDefault="00293B28" w:rsidP="00293B28">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600700" cy="4000500"/>
                  <wp:effectExtent l="19050" t="0" r="0" b="0"/>
                  <wp:docPr id="21" name="Afbeelding 21" descr="http://www.10voorbiologie.nl/afbfczw/H34%20Voortplanting%20(havo)/340104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10voorbiologie.nl/afbfczw/H34%20Voortplanting%20(havo)/340104man.jpg"/>
                          <pic:cNvPicPr>
                            <a:picLocks noChangeAspect="1" noChangeArrowheads="1"/>
                          </pic:cNvPicPr>
                        </pic:nvPicPr>
                        <pic:blipFill>
                          <a:blip r:embed="rId7" cstate="print"/>
                          <a:srcRect/>
                          <a:stretch>
                            <a:fillRect/>
                          </a:stretch>
                        </pic:blipFill>
                        <pic:spPr bwMode="auto">
                          <a:xfrm>
                            <a:off x="0" y="0"/>
                            <a:ext cx="5600700" cy="4000500"/>
                          </a:xfrm>
                          <a:prstGeom prst="rect">
                            <a:avLst/>
                          </a:prstGeom>
                          <a:noFill/>
                          <a:ln w="9525">
                            <a:noFill/>
                            <a:miter lim="800000"/>
                            <a:headEnd/>
                            <a:tailEnd/>
                          </a:ln>
                        </pic:spPr>
                      </pic:pic>
                    </a:graphicData>
                  </a:graphic>
                </wp:inline>
              </w:drawing>
            </w:r>
          </w:p>
        </w:tc>
      </w:tr>
    </w:tbl>
    <w:p w:rsidR="00293B28" w:rsidRPr="00293B28" w:rsidRDefault="00293B28" w:rsidP="00293B28">
      <w:pPr>
        <w:shd w:val="clear" w:color="auto" w:fill="FFFFFF"/>
        <w:spacing w:after="0" w:line="240" w:lineRule="atLeast"/>
        <w:rPr>
          <w:rFonts w:ascii="Arial" w:eastAsia="Times New Roman" w:hAnsi="Arial" w:cs="Arial"/>
          <w:color w:val="333333"/>
          <w:sz w:val="21"/>
          <w:szCs w:val="21"/>
          <w:lang w:eastAsia="nl-NL"/>
        </w:rPr>
      </w:pPr>
      <w:r w:rsidRPr="00293B28">
        <w:rPr>
          <w:rFonts w:ascii="Arial" w:eastAsia="Times New Roman" w:hAnsi="Arial" w:cs="Arial"/>
          <w:color w:val="333333"/>
          <w:sz w:val="21"/>
          <w:szCs w:val="21"/>
          <w:lang w:eastAsia="nl-NL"/>
        </w:rPr>
        <w:t> Bekijk de</w:t>
      </w:r>
      <w:r w:rsidRPr="00293B28">
        <w:rPr>
          <w:rFonts w:ascii="Arial" w:eastAsia="Times New Roman" w:hAnsi="Arial" w:cs="Arial"/>
          <w:color w:val="333333"/>
          <w:sz w:val="21"/>
          <w:lang w:eastAsia="nl-NL"/>
        </w:rPr>
        <w:t> </w:t>
      </w:r>
      <w:hyperlink r:id="rId8" w:tgtFrame="_blank" w:history="1">
        <w:r w:rsidRPr="00293B28">
          <w:rPr>
            <w:rFonts w:ascii="Arial" w:eastAsia="Times New Roman" w:hAnsi="Arial" w:cs="Arial"/>
            <w:color w:val="0E89C9"/>
            <w:sz w:val="21"/>
            <w:u w:val="single"/>
            <w:lang w:eastAsia="nl-NL"/>
          </w:rPr>
          <w:t>animatie</w:t>
        </w:r>
      </w:hyperlink>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 xml:space="preserve">op </w:t>
      </w:r>
      <w:proofErr w:type="spellStart"/>
      <w:r w:rsidRPr="00293B28">
        <w:rPr>
          <w:rFonts w:ascii="Arial" w:eastAsia="Times New Roman" w:hAnsi="Arial" w:cs="Arial"/>
          <w:color w:val="333333"/>
          <w:sz w:val="21"/>
          <w:szCs w:val="21"/>
          <w:lang w:eastAsia="nl-NL"/>
        </w:rPr>
        <w:t>Bioplek</w:t>
      </w:r>
      <w:proofErr w:type="spellEnd"/>
      <w:r w:rsidRPr="00293B28">
        <w:rPr>
          <w:rFonts w:ascii="Arial" w:eastAsia="Times New Roman" w:hAnsi="Arial" w:cs="Arial"/>
          <w:color w:val="333333"/>
          <w:sz w:val="21"/>
          <w:szCs w:val="21"/>
          <w:lang w:eastAsia="nl-NL"/>
        </w:rPr>
        <w:t xml:space="preserve"> (klik</w:t>
      </w:r>
      <w:r w:rsidRPr="00293B28">
        <w:rPr>
          <w:rFonts w:ascii="Arial" w:eastAsia="Times New Roman" w:hAnsi="Arial" w:cs="Arial"/>
          <w:color w:val="333333"/>
          <w:sz w:val="21"/>
          <w:lang w:eastAsia="nl-NL"/>
        </w:rPr>
        <w:t> </w:t>
      </w:r>
      <w:hyperlink r:id="rId9" w:tgtFrame="_blank" w:history="1">
        <w:r w:rsidRPr="00293B28">
          <w:rPr>
            <w:rFonts w:ascii="Arial" w:eastAsia="Times New Roman" w:hAnsi="Arial" w:cs="Arial"/>
            <w:color w:val="0E89C9"/>
            <w:sz w:val="21"/>
            <w:u w:val="single"/>
            <w:lang w:eastAsia="nl-NL"/>
          </w:rPr>
          <w:t>hier</w:t>
        </w:r>
      </w:hyperlink>
      <w:r w:rsidRPr="00293B28">
        <w:rPr>
          <w:rFonts w:ascii="Arial" w:eastAsia="Times New Roman" w:hAnsi="Arial" w:cs="Arial"/>
          <w:color w:val="333333"/>
          <w:sz w:val="21"/>
          <w:lang w:eastAsia="nl-NL"/>
        </w:rPr>
        <w:t> </w:t>
      </w:r>
      <w:r w:rsidRPr="00293B28">
        <w:rPr>
          <w:rFonts w:ascii="Arial" w:eastAsia="Times New Roman" w:hAnsi="Arial" w:cs="Arial"/>
          <w:color w:val="333333"/>
          <w:sz w:val="21"/>
          <w:szCs w:val="21"/>
          <w:lang w:eastAsia="nl-NL"/>
        </w:rPr>
        <w:t xml:space="preserve">voor de </w:t>
      </w:r>
      <w:proofErr w:type="spellStart"/>
      <w:r w:rsidRPr="00293B28">
        <w:rPr>
          <w:rFonts w:ascii="Arial" w:eastAsia="Times New Roman" w:hAnsi="Arial" w:cs="Arial"/>
          <w:color w:val="333333"/>
          <w:sz w:val="21"/>
          <w:szCs w:val="21"/>
          <w:lang w:eastAsia="nl-NL"/>
        </w:rPr>
        <w:t>ipad</w:t>
      </w:r>
      <w:proofErr w:type="spellEnd"/>
      <w:r w:rsidRPr="00293B28">
        <w:rPr>
          <w:rFonts w:ascii="Arial" w:eastAsia="Times New Roman" w:hAnsi="Arial" w:cs="Arial"/>
          <w:color w:val="333333"/>
          <w:sz w:val="21"/>
          <w:szCs w:val="21"/>
          <w:lang w:eastAsia="nl-NL"/>
        </w:rPr>
        <w:t>).</w:t>
      </w:r>
    </w:p>
    <w:p w:rsidR="00293B28" w:rsidRDefault="00293B28" w:rsidP="005D453E">
      <w:pPr>
        <w:spacing w:after="0" w:line="240" w:lineRule="auto"/>
        <w:textAlignment w:val="baseline"/>
        <w:outlineLvl w:val="0"/>
        <w:rPr>
          <w:rFonts w:ascii="Arial" w:eastAsia="Times New Roman" w:hAnsi="Arial" w:cs="Arial"/>
          <w:b/>
          <w:bCs/>
          <w:color w:val="333333"/>
          <w:kern w:val="36"/>
          <w:sz w:val="45"/>
          <w:szCs w:val="45"/>
          <w:lang w:eastAsia="nl-NL"/>
        </w:rPr>
      </w:pPr>
    </w:p>
    <w:p w:rsidR="005D453E" w:rsidRPr="005D453E" w:rsidRDefault="005D453E" w:rsidP="005D453E">
      <w:pPr>
        <w:spacing w:after="0" w:line="240" w:lineRule="auto"/>
        <w:textAlignment w:val="baseline"/>
        <w:outlineLvl w:val="0"/>
        <w:rPr>
          <w:rFonts w:ascii="Arial" w:eastAsia="Times New Roman" w:hAnsi="Arial" w:cs="Arial"/>
          <w:b/>
          <w:bCs/>
          <w:color w:val="333333"/>
          <w:kern w:val="36"/>
          <w:sz w:val="32"/>
          <w:szCs w:val="32"/>
          <w:lang w:eastAsia="nl-NL"/>
        </w:rPr>
      </w:pPr>
      <w:r w:rsidRPr="005D453E">
        <w:rPr>
          <w:rFonts w:ascii="Arial" w:eastAsia="Times New Roman" w:hAnsi="Arial" w:cs="Arial"/>
          <w:b/>
          <w:bCs/>
          <w:color w:val="333333"/>
          <w:kern w:val="36"/>
          <w:sz w:val="32"/>
          <w:szCs w:val="32"/>
          <w:lang w:eastAsia="nl-NL"/>
        </w:rPr>
        <w:t>33.2.1. Penis</w:t>
      </w:r>
    </w:p>
    <w:p w:rsidR="005D453E" w:rsidRPr="005D453E" w:rsidRDefault="005D453E" w:rsidP="005D453E">
      <w:pPr>
        <w:shd w:val="clear" w:color="auto" w:fill="FFFFFF"/>
        <w:spacing w:after="0" w:line="240" w:lineRule="atLeast"/>
        <w:rPr>
          <w:rFonts w:ascii="Arial" w:eastAsia="Times New Roman" w:hAnsi="Arial" w:cs="Arial"/>
          <w:color w:val="333333"/>
          <w:sz w:val="21"/>
          <w:szCs w:val="21"/>
          <w:lang w:eastAsia="nl-NL"/>
        </w:rPr>
      </w:pPr>
      <w:r w:rsidRPr="005D453E">
        <w:rPr>
          <w:rFonts w:ascii="Arial" w:eastAsia="Times New Roman" w:hAnsi="Arial" w:cs="Arial"/>
          <w:color w:val="333333"/>
          <w:sz w:val="21"/>
          <w:szCs w:val="21"/>
          <w:lang w:eastAsia="nl-NL"/>
        </w:rPr>
        <w:t>Door de</w:t>
      </w:r>
      <w:r w:rsidRPr="005D453E">
        <w:rPr>
          <w:rFonts w:ascii="Arial" w:eastAsia="Times New Roman" w:hAnsi="Arial" w:cs="Arial"/>
          <w:color w:val="333333"/>
          <w:sz w:val="21"/>
          <w:lang w:eastAsia="nl-NL"/>
        </w:rPr>
        <w:t> </w:t>
      </w:r>
      <w:r w:rsidRPr="005D453E">
        <w:rPr>
          <w:rFonts w:ascii="Arial" w:eastAsia="Times New Roman" w:hAnsi="Arial" w:cs="Arial"/>
          <w:b/>
          <w:bCs/>
          <w:color w:val="333333"/>
          <w:sz w:val="21"/>
          <w:lang w:eastAsia="nl-NL"/>
        </w:rPr>
        <w:t>penis</w:t>
      </w:r>
      <w:r w:rsidRPr="005D453E">
        <w:rPr>
          <w:rFonts w:ascii="Arial" w:eastAsia="Times New Roman" w:hAnsi="Arial" w:cs="Arial"/>
          <w:color w:val="333333"/>
          <w:sz w:val="21"/>
          <w:lang w:eastAsia="nl-NL"/>
        </w:rPr>
        <w:t> </w:t>
      </w:r>
      <w:r w:rsidRPr="005D453E">
        <w:rPr>
          <w:rFonts w:ascii="Arial" w:eastAsia="Times New Roman" w:hAnsi="Arial" w:cs="Arial"/>
          <w:color w:val="333333"/>
          <w:sz w:val="21"/>
          <w:szCs w:val="21"/>
          <w:lang w:eastAsia="nl-NL"/>
        </w:rPr>
        <w:t>loopt de</w:t>
      </w:r>
      <w:r w:rsidRPr="005D453E">
        <w:rPr>
          <w:rFonts w:ascii="Arial" w:eastAsia="Times New Roman" w:hAnsi="Arial" w:cs="Arial"/>
          <w:color w:val="333333"/>
          <w:sz w:val="21"/>
          <w:lang w:eastAsia="nl-NL"/>
        </w:rPr>
        <w:t> </w:t>
      </w:r>
      <w:r w:rsidRPr="005D453E">
        <w:rPr>
          <w:rFonts w:ascii="Arial" w:eastAsia="Times New Roman" w:hAnsi="Arial" w:cs="Arial"/>
          <w:b/>
          <w:bCs/>
          <w:color w:val="333333"/>
          <w:sz w:val="21"/>
          <w:lang w:eastAsia="nl-NL"/>
        </w:rPr>
        <w:t>urinebuis</w:t>
      </w:r>
      <w:r w:rsidRPr="005D453E">
        <w:rPr>
          <w:rFonts w:ascii="Arial" w:eastAsia="Times New Roman" w:hAnsi="Arial" w:cs="Arial"/>
          <w:color w:val="333333"/>
          <w:sz w:val="21"/>
          <w:szCs w:val="21"/>
          <w:lang w:eastAsia="nl-NL"/>
        </w:rPr>
        <w:t>, waar zowel urine als de zaadcellen doorheen gaan.</w:t>
      </w:r>
      <w:r w:rsidRPr="005D453E">
        <w:rPr>
          <w:rFonts w:ascii="Arial" w:eastAsia="Times New Roman" w:hAnsi="Arial" w:cs="Arial"/>
          <w:color w:val="333333"/>
          <w:sz w:val="21"/>
          <w:lang w:eastAsia="nl-NL"/>
        </w:rPr>
        <w:t> </w:t>
      </w:r>
      <w:r w:rsidRPr="005D453E">
        <w:rPr>
          <w:rFonts w:ascii="Arial" w:eastAsia="Times New Roman" w:hAnsi="Arial" w:cs="Arial"/>
          <w:color w:val="333333"/>
          <w:sz w:val="21"/>
          <w:szCs w:val="21"/>
          <w:lang w:eastAsia="nl-NL"/>
        </w:rPr>
        <w:br/>
        <w:t>Rondom de urinebuis liggen de</w:t>
      </w:r>
      <w:r w:rsidRPr="005D453E">
        <w:rPr>
          <w:rFonts w:ascii="Arial" w:eastAsia="Times New Roman" w:hAnsi="Arial" w:cs="Arial"/>
          <w:color w:val="333333"/>
          <w:sz w:val="21"/>
          <w:lang w:eastAsia="nl-NL"/>
        </w:rPr>
        <w:t> </w:t>
      </w:r>
      <w:r w:rsidRPr="005D453E">
        <w:rPr>
          <w:rFonts w:ascii="Arial" w:eastAsia="Times New Roman" w:hAnsi="Arial" w:cs="Arial"/>
          <w:b/>
          <w:bCs/>
          <w:color w:val="333333"/>
          <w:sz w:val="21"/>
          <w:lang w:eastAsia="nl-NL"/>
        </w:rPr>
        <w:t>zwellichamen</w:t>
      </w:r>
      <w:r w:rsidRPr="005D453E">
        <w:rPr>
          <w:rFonts w:ascii="Arial" w:eastAsia="Times New Roman" w:hAnsi="Arial" w:cs="Arial"/>
          <w:color w:val="333333"/>
          <w:sz w:val="21"/>
          <w:szCs w:val="21"/>
          <w:lang w:eastAsia="nl-NL"/>
        </w:rPr>
        <w:t>, die doorlopen tot in de onderbuik. Deze bestaan uit sponsachtig weefsel dat tijdelijk sterk doorbloed kan raken, doordat de afvoerende</w:t>
      </w:r>
      <w:r w:rsidRPr="005D453E">
        <w:rPr>
          <w:rFonts w:ascii="Arial" w:eastAsia="Times New Roman" w:hAnsi="Arial" w:cs="Arial"/>
          <w:color w:val="333333"/>
          <w:sz w:val="21"/>
          <w:lang w:eastAsia="nl-NL"/>
        </w:rPr>
        <w:t> ader </w:t>
      </w:r>
      <w:r w:rsidRPr="005D453E">
        <w:rPr>
          <w:rFonts w:ascii="Arial" w:eastAsia="Times New Roman" w:hAnsi="Arial" w:cs="Arial"/>
          <w:color w:val="333333"/>
          <w:sz w:val="21"/>
          <w:szCs w:val="21"/>
          <w:lang w:eastAsia="nl-NL"/>
        </w:rPr>
        <w:t>zich sluit. Dan wordt de penis groot en stevig; dat noem je een</w:t>
      </w:r>
      <w:r w:rsidRPr="005D453E">
        <w:rPr>
          <w:rFonts w:ascii="Arial" w:eastAsia="Times New Roman" w:hAnsi="Arial" w:cs="Arial"/>
          <w:color w:val="333333"/>
          <w:sz w:val="21"/>
          <w:lang w:eastAsia="nl-NL"/>
        </w:rPr>
        <w:t> </w:t>
      </w:r>
      <w:r w:rsidRPr="005D453E">
        <w:rPr>
          <w:rFonts w:ascii="Arial" w:eastAsia="Times New Roman" w:hAnsi="Arial" w:cs="Arial"/>
          <w:b/>
          <w:bCs/>
          <w:color w:val="333333"/>
          <w:sz w:val="21"/>
          <w:lang w:eastAsia="nl-NL"/>
        </w:rPr>
        <w:t>erectie</w:t>
      </w:r>
      <w:r w:rsidRPr="005D453E">
        <w:rPr>
          <w:rFonts w:ascii="Arial" w:eastAsia="Times New Roman" w:hAnsi="Arial" w:cs="Arial"/>
          <w:color w:val="333333"/>
          <w:sz w:val="21"/>
          <w:szCs w:val="21"/>
          <w:lang w:eastAsia="nl-NL"/>
        </w:rPr>
        <w:t>.</w:t>
      </w:r>
      <w:r w:rsidRPr="005D453E">
        <w:rPr>
          <w:rFonts w:ascii="Arial" w:eastAsia="Times New Roman" w:hAnsi="Arial" w:cs="Arial"/>
          <w:color w:val="333333"/>
          <w:sz w:val="21"/>
          <w:lang w:eastAsia="nl-NL"/>
        </w:rPr>
        <w:t> </w:t>
      </w:r>
      <w:r w:rsidRPr="005D453E">
        <w:rPr>
          <w:rFonts w:ascii="Arial" w:eastAsia="Times New Roman" w:hAnsi="Arial" w:cs="Arial"/>
          <w:color w:val="333333"/>
          <w:sz w:val="21"/>
          <w:szCs w:val="21"/>
          <w:lang w:eastAsia="nl-NL"/>
        </w:rPr>
        <w:br/>
        <w:t>Het puntje van de penis, de eikel, is extra gevoelig en ligt bij de meeste jongens in een plooi van de huid, de</w:t>
      </w:r>
      <w:r w:rsidRPr="005D453E">
        <w:rPr>
          <w:rFonts w:ascii="Arial" w:eastAsia="Times New Roman" w:hAnsi="Arial" w:cs="Arial"/>
          <w:color w:val="333333"/>
          <w:sz w:val="21"/>
          <w:lang w:eastAsia="nl-NL"/>
        </w:rPr>
        <w:t> </w:t>
      </w:r>
      <w:r w:rsidRPr="005D453E">
        <w:rPr>
          <w:rFonts w:ascii="Arial" w:eastAsia="Times New Roman" w:hAnsi="Arial" w:cs="Arial"/>
          <w:b/>
          <w:bCs/>
          <w:color w:val="333333"/>
          <w:sz w:val="21"/>
          <w:lang w:eastAsia="nl-NL"/>
        </w:rPr>
        <w:t>voorhuid</w:t>
      </w:r>
      <w:r w:rsidRPr="005D453E">
        <w:rPr>
          <w:rFonts w:ascii="Arial" w:eastAsia="Times New Roman" w:hAnsi="Arial" w:cs="Arial"/>
          <w:color w:val="333333"/>
          <w:sz w:val="21"/>
          <w:szCs w:val="21"/>
          <w:lang w:eastAsia="nl-NL"/>
        </w:rPr>
        <w:t>.</w:t>
      </w:r>
      <w:r w:rsidRPr="005D453E">
        <w:rPr>
          <w:rFonts w:ascii="Arial" w:eastAsia="Times New Roman" w:hAnsi="Arial" w:cs="Arial"/>
          <w:color w:val="333333"/>
          <w:sz w:val="21"/>
          <w:szCs w:val="21"/>
          <w:lang w:eastAsia="nl-NL"/>
        </w:rPr>
        <w:br/>
        <w:t>Aan de basis van de eikel liggen kliertjes die een vetachtige stof (</w:t>
      </w:r>
      <w:r w:rsidRPr="005D453E">
        <w:rPr>
          <w:rFonts w:ascii="Arial" w:eastAsia="Times New Roman" w:hAnsi="Arial" w:cs="Arial"/>
          <w:b/>
          <w:bCs/>
          <w:color w:val="333333"/>
          <w:sz w:val="21"/>
          <w:lang w:eastAsia="nl-NL"/>
        </w:rPr>
        <w:t>smegma</w:t>
      </w:r>
      <w:r w:rsidRPr="005D453E">
        <w:rPr>
          <w:rFonts w:ascii="Arial" w:eastAsia="Times New Roman" w:hAnsi="Arial" w:cs="Arial"/>
          <w:color w:val="333333"/>
          <w:sz w:val="21"/>
          <w:szCs w:val="21"/>
          <w:lang w:eastAsia="nl-NL"/>
        </w:rPr>
        <w:t>) afgeven. Op grond van religieuze of hygiënische overwegingen wordt de voorhuid soms weggesneden (</w:t>
      </w:r>
      <w:r w:rsidRPr="005D453E">
        <w:rPr>
          <w:rFonts w:ascii="Arial" w:eastAsia="Times New Roman" w:hAnsi="Arial" w:cs="Arial"/>
          <w:b/>
          <w:bCs/>
          <w:color w:val="333333"/>
          <w:sz w:val="21"/>
          <w:lang w:eastAsia="nl-NL"/>
        </w:rPr>
        <w:t>besnijdenis</w:t>
      </w:r>
      <w:r w:rsidRPr="005D453E">
        <w:rPr>
          <w:rFonts w:ascii="Arial" w:eastAsia="Times New Roman" w:hAnsi="Arial" w:cs="Arial"/>
          <w:color w:val="333333"/>
          <w:sz w:val="21"/>
          <w:szCs w:val="21"/>
          <w:lang w:eastAsia="nl-NL"/>
        </w:rPr>
        <w:t>) waardoor het makkelijker is de eikel schoon te houden.</w:t>
      </w:r>
    </w:p>
    <w:tbl>
      <w:tblPr>
        <w:tblpPr w:leftFromText="45" w:rightFromText="45" w:vertAnchor="text"/>
        <w:tblW w:w="0" w:type="auto"/>
        <w:tblCellMar>
          <w:left w:w="0" w:type="dxa"/>
          <w:right w:w="0" w:type="dxa"/>
        </w:tblCellMar>
        <w:tblLook w:val="04A0"/>
      </w:tblPr>
      <w:tblGrid>
        <w:gridCol w:w="2670"/>
      </w:tblGrid>
      <w:tr w:rsidR="005D453E" w:rsidRPr="005D453E" w:rsidTr="005D453E">
        <w:tc>
          <w:tcPr>
            <w:tcW w:w="0" w:type="auto"/>
            <w:shd w:val="clear" w:color="auto" w:fill="auto"/>
            <w:vAlign w:val="bottom"/>
            <w:hideMark/>
          </w:tcPr>
          <w:p w:rsidR="005D453E" w:rsidRPr="005D453E" w:rsidRDefault="005D453E" w:rsidP="005D453E">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lastRenderedPageBreak/>
              <w:drawing>
                <wp:anchor distT="0" distB="0" distL="0" distR="0" simplePos="0" relativeHeight="251659264" behindDoc="0" locked="0" layoutInCell="1" allowOverlap="0">
                  <wp:simplePos x="0" y="0"/>
                  <wp:positionH relativeFrom="column">
                    <wp:posOffset>728345</wp:posOffset>
                  </wp:positionH>
                  <wp:positionV relativeFrom="line">
                    <wp:posOffset>-8890</wp:posOffset>
                  </wp:positionV>
                  <wp:extent cx="1666875" cy="2206625"/>
                  <wp:effectExtent l="19050" t="0" r="9525" b="0"/>
                  <wp:wrapSquare wrapText="bothSides"/>
                  <wp:docPr id="10" name="Afbeelding 6"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voorBiologie"/>
                          <pic:cNvPicPr>
                            <a:picLocks noChangeAspect="1" noChangeArrowheads="1"/>
                          </pic:cNvPicPr>
                        </pic:nvPicPr>
                        <pic:blipFill>
                          <a:blip r:embed="rId10" cstate="print"/>
                          <a:srcRect/>
                          <a:stretch>
                            <a:fillRect/>
                          </a:stretch>
                        </pic:blipFill>
                        <pic:spPr bwMode="auto">
                          <a:xfrm>
                            <a:off x="0" y="0"/>
                            <a:ext cx="1666875" cy="2206625"/>
                          </a:xfrm>
                          <a:prstGeom prst="rect">
                            <a:avLst/>
                          </a:prstGeom>
                          <a:noFill/>
                          <a:ln w="9525">
                            <a:noFill/>
                            <a:miter lim="800000"/>
                            <a:headEnd/>
                            <a:tailEnd/>
                          </a:ln>
                        </pic:spPr>
                      </pic:pic>
                    </a:graphicData>
                  </a:graphic>
                </wp:anchor>
              </w:drawing>
            </w:r>
          </w:p>
        </w:tc>
      </w:tr>
      <w:tr w:rsidR="005D453E" w:rsidRPr="005D453E" w:rsidTr="005D453E">
        <w:tc>
          <w:tcPr>
            <w:tcW w:w="0" w:type="auto"/>
            <w:shd w:val="clear" w:color="auto" w:fill="auto"/>
            <w:vAlign w:val="bottom"/>
            <w:hideMark/>
          </w:tcPr>
          <w:p w:rsidR="005D453E" w:rsidRPr="005D453E" w:rsidRDefault="005D453E" w:rsidP="005D453E">
            <w:pPr>
              <w:spacing w:after="0" w:line="240" w:lineRule="auto"/>
              <w:rPr>
                <w:rFonts w:ascii="Times New Roman" w:eastAsia="Times New Roman" w:hAnsi="Times New Roman" w:cs="Times New Roman"/>
                <w:sz w:val="21"/>
                <w:szCs w:val="21"/>
                <w:lang w:eastAsia="nl-NL"/>
              </w:rPr>
            </w:pPr>
            <w:r w:rsidRPr="005D453E">
              <w:rPr>
                <w:rFonts w:ascii="Times New Roman" w:eastAsia="Times New Roman" w:hAnsi="Times New Roman" w:cs="Times New Roman"/>
                <w:i/>
                <w:iCs/>
                <w:sz w:val="21"/>
                <w:lang w:eastAsia="nl-NL"/>
              </w:rPr>
              <w:t>Erectie</w:t>
            </w:r>
          </w:p>
        </w:tc>
      </w:tr>
    </w:tbl>
    <w:tbl>
      <w:tblPr>
        <w:tblW w:w="3000" w:type="dxa"/>
        <w:shd w:val="clear" w:color="auto" w:fill="FFFFFF"/>
        <w:tblCellMar>
          <w:left w:w="0" w:type="dxa"/>
          <w:right w:w="0" w:type="dxa"/>
        </w:tblCellMar>
        <w:tblLook w:val="04A0"/>
      </w:tblPr>
      <w:tblGrid>
        <w:gridCol w:w="3510"/>
      </w:tblGrid>
      <w:tr w:rsidR="005D453E" w:rsidRPr="005D453E" w:rsidTr="005D453E">
        <w:tc>
          <w:tcPr>
            <w:tcW w:w="0" w:type="auto"/>
            <w:shd w:val="clear" w:color="auto" w:fill="auto"/>
            <w:vAlign w:val="bottom"/>
            <w:hideMark/>
          </w:tcPr>
          <w:p w:rsidR="005D453E" w:rsidRPr="005D453E" w:rsidRDefault="005D453E" w:rsidP="005D453E">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2201030" cy="2581275"/>
                  <wp:effectExtent l="19050" t="0" r="8770" b="0"/>
                  <wp:docPr id="19" name="Afbeelding 19" descr="http://www.10voorbiologie.nl/afbfczw/H34%20Voortplanting%20(havo)/340102pen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10voorbiologie.nl/afbfczw/H34%20Voortplanting%20(havo)/340102penisO.jpg"/>
                          <pic:cNvPicPr>
                            <a:picLocks noChangeAspect="1" noChangeArrowheads="1"/>
                          </pic:cNvPicPr>
                        </pic:nvPicPr>
                        <pic:blipFill>
                          <a:blip r:embed="rId11" cstate="print"/>
                          <a:srcRect/>
                          <a:stretch>
                            <a:fillRect/>
                          </a:stretch>
                        </pic:blipFill>
                        <pic:spPr bwMode="auto">
                          <a:xfrm>
                            <a:off x="0" y="0"/>
                            <a:ext cx="2201030" cy="2581275"/>
                          </a:xfrm>
                          <a:prstGeom prst="rect">
                            <a:avLst/>
                          </a:prstGeom>
                          <a:noFill/>
                          <a:ln w="9525">
                            <a:noFill/>
                            <a:miter lim="800000"/>
                            <a:headEnd/>
                            <a:tailEnd/>
                          </a:ln>
                        </pic:spPr>
                      </pic:pic>
                    </a:graphicData>
                  </a:graphic>
                </wp:inline>
              </w:drawing>
            </w:r>
          </w:p>
        </w:tc>
      </w:tr>
      <w:tr w:rsidR="005D453E" w:rsidRPr="005D453E" w:rsidTr="005D453E">
        <w:tc>
          <w:tcPr>
            <w:tcW w:w="0" w:type="auto"/>
            <w:shd w:val="clear" w:color="auto" w:fill="auto"/>
            <w:vAlign w:val="bottom"/>
            <w:hideMark/>
          </w:tcPr>
          <w:p w:rsidR="005D453E" w:rsidRPr="005D453E" w:rsidRDefault="005D453E" w:rsidP="005D453E">
            <w:pPr>
              <w:spacing w:after="0" w:line="240" w:lineRule="auto"/>
              <w:rPr>
                <w:rFonts w:ascii="Arial" w:eastAsia="Times New Roman" w:hAnsi="Arial" w:cs="Arial"/>
                <w:sz w:val="21"/>
                <w:szCs w:val="21"/>
                <w:lang w:eastAsia="nl-NL"/>
              </w:rPr>
            </w:pPr>
            <w:r w:rsidRPr="005D453E">
              <w:rPr>
                <w:rFonts w:ascii="Arial" w:eastAsia="Times New Roman" w:hAnsi="Arial" w:cs="Arial"/>
                <w:i/>
                <w:iCs/>
                <w:sz w:val="21"/>
                <w:lang w:eastAsia="nl-NL"/>
              </w:rPr>
              <w:t>Doorsnede van de penis</w:t>
            </w:r>
          </w:p>
        </w:tc>
      </w:tr>
    </w:tbl>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2"/>
          <w:szCs w:val="32"/>
          <w:lang w:eastAsia="nl-NL"/>
        </w:rPr>
      </w:pPr>
      <w:r w:rsidRPr="004750B4">
        <w:rPr>
          <w:rFonts w:ascii="Arial" w:eastAsia="Times New Roman" w:hAnsi="Arial" w:cs="Arial"/>
          <w:b/>
          <w:bCs/>
          <w:color w:val="333333"/>
          <w:kern w:val="36"/>
          <w:sz w:val="32"/>
          <w:szCs w:val="32"/>
          <w:lang w:eastAsia="nl-NL"/>
        </w:rPr>
        <w:t>33.2.2. Zaadballen</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Achter de penis bevindt zich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balzak</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(scrotum) waarin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zaadballen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(testikels, testes, teelballen) liggen. De zaadballen ontwikkelen zich bij de</w:t>
      </w:r>
      <w:r w:rsidRPr="004750B4">
        <w:rPr>
          <w:rFonts w:ascii="Arial" w:eastAsia="Times New Roman" w:hAnsi="Arial" w:cs="Arial"/>
          <w:color w:val="333333"/>
          <w:sz w:val="21"/>
          <w:lang w:eastAsia="nl-NL"/>
        </w:rPr>
        <w:t> foetus </w:t>
      </w:r>
      <w:r w:rsidRPr="004750B4">
        <w:rPr>
          <w:rFonts w:ascii="Arial" w:eastAsia="Times New Roman" w:hAnsi="Arial" w:cs="Arial"/>
          <w:color w:val="333333"/>
          <w:sz w:val="21"/>
          <w:szCs w:val="21"/>
          <w:lang w:eastAsia="nl-NL"/>
        </w:rPr>
        <w:t>binnen in de buikholte, maar dalen al voor de geboorte af naar de balzak. Als ze binnen het lichaam zouden blijven zouden er geen zaadcellen worden gevormd, daarvoor is namelijk een iets lagere temperatuur nodig dan de lichaamstemperatuur.  </w:t>
      </w:r>
    </w:p>
    <w:tbl>
      <w:tblPr>
        <w:tblpPr w:leftFromText="45" w:rightFromText="45" w:vertAnchor="text"/>
        <w:tblW w:w="3000" w:type="dxa"/>
        <w:shd w:val="clear" w:color="auto" w:fill="FFFFFF"/>
        <w:tblCellMar>
          <w:left w:w="0" w:type="dxa"/>
          <w:right w:w="0" w:type="dxa"/>
        </w:tblCellMar>
        <w:tblLook w:val="04A0"/>
      </w:tblPr>
      <w:tblGrid>
        <w:gridCol w:w="3150"/>
      </w:tblGrid>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1971675" cy="2166408"/>
                  <wp:effectExtent l="19050" t="0" r="9525" b="0"/>
                  <wp:docPr id="15" name="Afbeelding 15" descr="http://www.10voorbiologie.nl/afbfczw/H34%20Voortplanting%20(havo)/340202test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0voorbiologie.nl/afbfczw/H34%20Voortplanting%20(havo)/340202testikel.jpg"/>
                          <pic:cNvPicPr>
                            <a:picLocks noChangeAspect="1" noChangeArrowheads="1"/>
                          </pic:cNvPicPr>
                        </pic:nvPicPr>
                        <pic:blipFill>
                          <a:blip r:embed="rId12" cstate="print"/>
                          <a:srcRect/>
                          <a:stretch>
                            <a:fillRect/>
                          </a:stretch>
                        </pic:blipFill>
                        <pic:spPr bwMode="auto">
                          <a:xfrm>
                            <a:off x="0" y="0"/>
                            <a:ext cx="1971675" cy="2166408"/>
                          </a:xfrm>
                          <a:prstGeom prst="rect">
                            <a:avLst/>
                          </a:prstGeom>
                          <a:noFill/>
                          <a:ln w="9525">
                            <a:noFill/>
                            <a:miter lim="800000"/>
                            <a:headEnd/>
                            <a:tailEnd/>
                          </a:ln>
                        </pic:spPr>
                      </pic:pic>
                    </a:graphicData>
                  </a:graphic>
                </wp:inline>
              </w:drawing>
            </w:r>
          </w:p>
        </w:tc>
      </w:tr>
    </w:tbl>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Het weefsel in de zaadbal bestaat uit sterk gekronkelde buisjes. In de binnenwand daarvan zitten cellen die zich voortdurend delen. De dochtercellen daar weer van rijpen tot</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zaadcellen.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 xml:space="preserve">Zaadcellen zijn erg klein; ze bestaan uit niet veel meer dan een kern, </w:t>
      </w:r>
      <w:proofErr w:type="spellStart"/>
      <w:r w:rsidRPr="004750B4">
        <w:rPr>
          <w:rFonts w:ascii="Arial" w:eastAsia="Times New Roman" w:hAnsi="Arial" w:cs="Arial"/>
          <w:color w:val="333333"/>
          <w:sz w:val="21"/>
          <w:szCs w:val="21"/>
          <w:lang w:eastAsia="nl-NL"/>
        </w:rPr>
        <w:t>mitochondriën</w:t>
      </w:r>
      <w:proofErr w:type="spellEnd"/>
      <w:r w:rsidRPr="004750B4">
        <w:rPr>
          <w:rFonts w:ascii="Arial" w:eastAsia="Times New Roman" w:hAnsi="Arial" w:cs="Arial"/>
          <w:color w:val="333333"/>
          <w:sz w:val="21"/>
          <w:szCs w:val="21"/>
          <w:lang w:eastAsia="nl-NL"/>
        </w:rPr>
        <w:t xml:space="preserve"> en een staart bes. De zaadcelproductie in de zaadballen is erg hoog: miljoenen zaadcellen per dag. Ze worden afgevoerd naar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bijballen</w:t>
      </w:r>
      <w:r w:rsidRPr="004750B4">
        <w:rPr>
          <w:rFonts w:ascii="Arial" w:eastAsia="Times New Roman" w:hAnsi="Arial" w:cs="Arial"/>
          <w:color w:val="333333"/>
          <w:sz w:val="21"/>
          <w:szCs w:val="21"/>
          <w:lang w:eastAsia="nl-NL"/>
        </w:rPr>
        <w:t>, die ook uit gekronkelde buisjes bestaan. Hier rijpen de zaadcellen nog verder en kunnen ze enkele weken aanwezig blijven.</w:t>
      </w:r>
    </w:p>
    <w:p w:rsidR="004750B4" w:rsidRPr="004750B4" w:rsidRDefault="00051035" w:rsidP="004750B4">
      <w:pPr>
        <w:shd w:val="clear" w:color="auto" w:fill="FFFFFF"/>
        <w:spacing w:after="0" w:line="240" w:lineRule="atLeast"/>
        <w:rPr>
          <w:rFonts w:ascii="Arial" w:eastAsia="Times New Roman" w:hAnsi="Arial" w:cs="Arial"/>
          <w:sz w:val="21"/>
          <w:szCs w:val="21"/>
          <w:lang w:eastAsia="nl-NL"/>
        </w:rPr>
      </w:pPr>
      <w:r>
        <w:rPr>
          <w:rFonts w:ascii="Arial" w:eastAsia="Times New Roman" w:hAnsi="Arial" w:cs="Arial"/>
          <w:noProof/>
          <w:color w:val="333333"/>
          <w:sz w:val="21"/>
          <w:szCs w:val="21"/>
          <w:lang w:eastAsia="nl-NL"/>
        </w:rPr>
        <w:drawing>
          <wp:anchor distT="0" distB="0" distL="114300" distR="114300" simplePos="0" relativeHeight="251660288" behindDoc="0" locked="0" layoutInCell="1" allowOverlap="1">
            <wp:simplePos x="0" y="0"/>
            <wp:positionH relativeFrom="column">
              <wp:posOffset>-2147570</wp:posOffset>
            </wp:positionH>
            <wp:positionV relativeFrom="paragraph">
              <wp:posOffset>624205</wp:posOffset>
            </wp:positionV>
            <wp:extent cx="2647950" cy="3152775"/>
            <wp:effectExtent l="19050" t="0" r="0" b="0"/>
            <wp:wrapSquare wrapText="bothSides"/>
            <wp:docPr id="16" name="Afbeelding 16" descr="http://www.10voorbiologie.nl/afbfczw/H34%20Voortplanting%20(havo)/340103routeSpe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10voorbiologie.nl/afbfczw/H34%20Voortplanting%20(havo)/340103routeSperma.jpg"/>
                    <pic:cNvPicPr>
                      <a:picLocks noChangeAspect="1" noChangeArrowheads="1"/>
                    </pic:cNvPicPr>
                  </pic:nvPicPr>
                  <pic:blipFill>
                    <a:blip r:embed="rId13" cstate="print"/>
                    <a:srcRect/>
                    <a:stretch>
                      <a:fillRect/>
                    </a:stretch>
                  </pic:blipFill>
                  <pic:spPr bwMode="auto">
                    <a:xfrm>
                      <a:off x="0" y="0"/>
                      <a:ext cx="2647950" cy="3152775"/>
                    </a:xfrm>
                    <a:prstGeom prst="rect">
                      <a:avLst/>
                    </a:prstGeom>
                    <a:noFill/>
                    <a:ln w="9525">
                      <a:noFill/>
                      <a:miter lim="800000"/>
                      <a:headEnd/>
                      <a:tailEnd/>
                    </a:ln>
                  </pic:spPr>
                </pic:pic>
              </a:graphicData>
            </a:graphic>
          </wp:anchor>
        </w:drawing>
      </w:r>
      <w:r w:rsidR="004750B4" w:rsidRPr="004750B4">
        <w:rPr>
          <w:rFonts w:ascii="Arial" w:eastAsia="Times New Roman" w:hAnsi="Arial" w:cs="Arial"/>
          <w:color w:val="333333"/>
          <w:sz w:val="21"/>
          <w:szCs w:val="21"/>
          <w:lang w:eastAsia="nl-NL"/>
        </w:rPr>
        <w:t>Als de zaadcellen na ongeveer drie weken nog niet afgevoerd zijn, worden ze in de bijbal afgebroken.</w:t>
      </w:r>
      <w:r w:rsidR="004750B4" w:rsidRPr="004750B4">
        <w:rPr>
          <w:rFonts w:ascii="Arial" w:eastAsia="Times New Roman" w:hAnsi="Arial" w:cs="Arial"/>
          <w:color w:val="333333"/>
          <w:sz w:val="21"/>
          <w:lang w:eastAsia="nl-NL"/>
        </w:rPr>
        <w:t> </w:t>
      </w:r>
      <w:r w:rsidR="004750B4" w:rsidRPr="004750B4">
        <w:rPr>
          <w:rFonts w:ascii="Arial" w:eastAsia="Times New Roman" w:hAnsi="Arial" w:cs="Arial"/>
          <w:color w:val="333333"/>
          <w:sz w:val="21"/>
          <w:szCs w:val="21"/>
          <w:lang w:eastAsia="nl-NL"/>
        </w:rPr>
        <w:br/>
        <w:t>Behalve zaadcellen produceren de zaadballen het mannelijke hormoon</w:t>
      </w:r>
      <w:r>
        <w:rPr>
          <w:rFonts w:ascii="Arial" w:eastAsia="Times New Roman" w:hAnsi="Arial" w:cs="Arial"/>
          <w:color w:val="333333"/>
          <w:sz w:val="21"/>
          <w:szCs w:val="21"/>
          <w:lang w:eastAsia="nl-NL"/>
        </w:rPr>
        <w:t xml:space="preserve"> </w:t>
      </w:r>
      <w:hyperlink r:id="rId14" w:tgtFrame="_blank" w:history="1">
        <w:r w:rsidR="004750B4" w:rsidRPr="00051035">
          <w:rPr>
            <w:rFonts w:ascii="Arial" w:eastAsia="Times New Roman" w:hAnsi="Arial" w:cs="Arial"/>
            <w:b/>
            <w:bCs/>
            <w:sz w:val="21"/>
            <w:u w:val="single"/>
            <w:lang w:eastAsia="nl-NL"/>
          </w:rPr>
          <w:t>testosteron</w:t>
        </w:r>
        <w:r w:rsidR="004750B4" w:rsidRPr="00051035">
          <w:rPr>
            <w:rFonts w:ascii="Arial" w:eastAsia="Times New Roman" w:hAnsi="Arial" w:cs="Arial"/>
            <w:sz w:val="21"/>
            <w:u w:val="single"/>
            <w:lang w:eastAsia="nl-NL"/>
          </w:rPr>
          <w:t>.</w:t>
        </w:r>
      </w:hyperlink>
      <w:r w:rsidR="004750B4" w:rsidRPr="004750B4">
        <w:rPr>
          <w:rFonts w:ascii="Arial" w:eastAsia="Times New Roman" w:hAnsi="Arial" w:cs="Arial"/>
          <w:sz w:val="21"/>
          <w:szCs w:val="21"/>
          <w:lang w:eastAsia="nl-NL"/>
        </w:rPr>
        <w:br/>
        <w:t> </w:t>
      </w:r>
    </w:p>
    <w:tbl>
      <w:tblPr>
        <w:tblW w:w="3000" w:type="dxa"/>
        <w:shd w:val="clear" w:color="auto" w:fill="FFFFFF"/>
        <w:tblCellMar>
          <w:left w:w="0" w:type="dxa"/>
          <w:right w:w="0" w:type="dxa"/>
        </w:tblCellMar>
        <w:tblLook w:val="04A0"/>
      </w:tblPr>
      <w:tblGrid>
        <w:gridCol w:w="3000"/>
      </w:tblGrid>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sidRPr="004750B4">
              <w:rPr>
                <w:rFonts w:ascii="Arial" w:eastAsia="Times New Roman" w:hAnsi="Arial" w:cs="Arial"/>
                <w:color w:val="333333"/>
                <w:sz w:val="21"/>
                <w:szCs w:val="21"/>
                <w:lang w:eastAsia="nl-NL"/>
              </w:rPr>
              <w:t>   </w:t>
            </w:r>
          </w:p>
        </w:tc>
      </w:tr>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sidRPr="004750B4">
              <w:rPr>
                <w:rFonts w:ascii="Arial" w:eastAsia="Times New Roman" w:hAnsi="Arial" w:cs="Arial"/>
                <w:i/>
                <w:iCs/>
                <w:sz w:val="21"/>
                <w:lang w:eastAsia="nl-NL"/>
              </w:rPr>
              <w:t>De weg van de zaadcellen</w:t>
            </w:r>
          </w:p>
        </w:tc>
      </w:tr>
    </w:tbl>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Vanuit de bijbal lopen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zaadleiders</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de buikholte binnen en met een boog naar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prostaat</w:t>
      </w:r>
      <w:r w:rsidRPr="004750B4">
        <w:rPr>
          <w:rFonts w:ascii="Arial" w:eastAsia="Times New Roman" w:hAnsi="Arial" w:cs="Arial"/>
          <w:color w:val="333333"/>
          <w:sz w:val="21"/>
          <w:szCs w:val="21"/>
          <w:lang w:eastAsia="nl-NL"/>
        </w:rPr>
        <w:t>. Binnenin de prostaat monden de zaadleiders uit in de urinebuis.</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De prostaat produceert een zwakzure vloeistof en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zaadblaasjes</w:t>
      </w:r>
      <w:r w:rsidRPr="004750B4">
        <w:rPr>
          <w:rFonts w:ascii="Arial" w:eastAsia="Times New Roman" w:hAnsi="Arial" w:cs="Arial"/>
          <w:color w:val="333333"/>
          <w:sz w:val="21"/>
          <w:szCs w:val="21"/>
          <w:lang w:eastAsia="nl-NL"/>
        </w:rPr>
        <w:t>, kliertjes die er naast liggen, produceren een zwak basische vloeistof. Bij een</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zaadlozing</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(ejaculatie) worden deze beide vloeistoffen gemengd met de zaadcellen. Pas in het mengsel dat zo ontstaat worden de zaadcellen actief. Dit mengsel wordt</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sperma</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genoemd.</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 xml:space="preserve">Per zaadlozing is het volume van het sperma ongeveer 5 ml waarvan slechts een heel </w:t>
      </w:r>
      <w:r w:rsidR="00051035">
        <w:rPr>
          <w:rFonts w:ascii="Arial" w:eastAsia="Times New Roman" w:hAnsi="Arial" w:cs="Arial"/>
          <w:color w:val="333333"/>
          <w:sz w:val="21"/>
          <w:szCs w:val="21"/>
          <w:lang w:eastAsia="nl-NL"/>
        </w:rPr>
        <w:t>k</w:t>
      </w:r>
      <w:r w:rsidRPr="004750B4">
        <w:rPr>
          <w:rFonts w:ascii="Arial" w:eastAsia="Times New Roman" w:hAnsi="Arial" w:cs="Arial"/>
          <w:color w:val="333333"/>
          <w:sz w:val="21"/>
          <w:szCs w:val="21"/>
          <w:lang w:eastAsia="nl-NL"/>
        </w:rPr>
        <w:t>lein deel uit de eigenlijke zaadcellen bestaat, maar dat zijn er dan wel een paar honderd miljoen. </w:t>
      </w:r>
    </w:p>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6"/>
          <w:szCs w:val="36"/>
          <w:u w:val="single"/>
          <w:lang w:eastAsia="nl-NL"/>
        </w:rPr>
      </w:pPr>
      <w:r w:rsidRPr="004750B4">
        <w:rPr>
          <w:rFonts w:ascii="Arial" w:eastAsia="Times New Roman" w:hAnsi="Arial" w:cs="Arial"/>
          <w:b/>
          <w:bCs/>
          <w:color w:val="333333"/>
          <w:kern w:val="36"/>
          <w:sz w:val="36"/>
          <w:szCs w:val="36"/>
          <w:u w:val="single"/>
          <w:lang w:eastAsia="nl-NL"/>
        </w:rPr>
        <w:lastRenderedPageBreak/>
        <w:t>33.3. Vrouwelijke geslachtsorganen</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 De geslachtsorganen van de vrouw bestaan uit:</w:t>
      </w:r>
    </w:p>
    <w:p w:rsidR="004750B4" w:rsidRPr="004750B4" w:rsidRDefault="004750B4" w:rsidP="004750B4">
      <w:pPr>
        <w:numPr>
          <w:ilvl w:val="0"/>
          <w:numId w:val="1"/>
        </w:numPr>
        <w:spacing w:after="0" w:line="240" w:lineRule="atLeast"/>
        <w:ind w:left="300"/>
        <w:textAlignment w:val="baseline"/>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eierstokken;</w:t>
      </w:r>
    </w:p>
    <w:p w:rsidR="004750B4" w:rsidRPr="004750B4" w:rsidRDefault="004750B4" w:rsidP="004750B4">
      <w:pPr>
        <w:numPr>
          <w:ilvl w:val="0"/>
          <w:numId w:val="1"/>
        </w:numPr>
        <w:spacing w:after="0" w:line="240" w:lineRule="atLeast"/>
        <w:ind w:left="300"/>
        <w:textAlignment w:val="baseline"/>
        <w:rPr>
          <w:rFonts w:ascii="Arial" w:eastAsia="Times New Roman" w:hAnsi="Arial" w:cs="Arial"/>
          <w:color w:val="333333"/>
          <w:sz w:val="21"/>
          <w:szCs w:val="21"/>
          <w:lang w:eastAsia="nl-NL"/>
        </w:rPr>
      </w:pPr>
      <w:proofErr w:type="spellStart"/>
      <w:r w:rsidRPr="004750B4">
        <w:rPr>
          <w:rFonts w:ascii="Arial" w:eastAsia="Times New Roman" w:hAnsi="Arial" w:cs="Arial"/>
          <w:color w:val="333333"/>
          <w:sz w:val="21"/>
          <w:szCs w:val="21"/>
          <w:lang w:eastAsia="nl-NL"/>
        </w:rPr>
        <w:t>eitrechters</w:t>
      </w:r>
      <w:proofErr w:type="spellEnd"/>
      <w:r w:rsidRPr="004750B4">
        <w:rPr>
          <w:rFonts w:ascii="Arial" w:eastAsia="Times New Roman" w:hAnsi="Arial" w:cs="Arial"/>
          <w:color w:val="333333"/>
          <w:sz w:val="21"/>
          <w:szCs w:val="21"/>
          <w:lang w:eastAsia="nl-NL"/>
        </w:rPr>
        <w:t xml:space="preserve"> met de eileiders;</w:t>
      </w:r>
    </w:p>
    <w:p w:rsidR="004750B4" w:rsidRPr="004750B4" w:rsidRDefault="004750B4" w:rsidP="004750B4">
      <w:pPr>
        <w:numPr>
          <w:ilvl w:val="0"/>
          <w:numId w:val="1"/>
        </w:numPr>
        <w:spacing w:after="0" w:line="240" w:lineRule="atLeast"/>
        <w:ind w:left="300"/>
        <w:textAlignment w:val="baseline"/>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baarmoeder;</w:t>
      </w:r>
    </w:p>
    <w:p w:rsidR="004750B4" w:rsidRPr="004750B4" w:rsidRDefault="004750B4" w:rsidP="004750B4">
      <w:pPr>
        <w:numPr>
          <w:ilvl w:val="0"/>
          <w:numId w:val="1"/>
        </w:numPr>
        <w:spacing w:after="0" w:line="240" w:lineRule="atLeast"/>
        <w:ind w:left="300"/>
        <w:textAlignment w:val="baseline"/>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vagina. </w:t>
      </w:r>
    </w:p>
    <w:tbl>
      <w:tblPr>
        <w:tblW w:w="3000" w:type="dxa"/>
        <w:shd w:val="clear" w:color="auto" w:fill="FFFFFF"/>
        <w:tblCellMar>
          <w:left w:w="0" w:type="dxa"/>
          <w:right w:w="0" w:type="dxa"/>
        </w:tblCellMar>
        <w:tblLook w:val="04A0"/>
      </w:tblPr>
      <w:tblGrid>
        <w:gridCol w:w="8700"/>
      </w:tblGrid>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495925" cy="3724275"/>
                  <wp:effectExtent l="19050" t="0" r="9525" b="0"/>
                  <wp:docPr id="13" name="Afbeelding 13" descr="http://www.10voorbiologie.nl/afbfczw/H34%20Voortplanting%20(havo)/340105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0voorbiologie.nl/afbfczw/H34%20Voortplanting%20(havo)/340105vrouw.jpg"/>
                          <pic:cNvPicPr>
                            <a:picLocks noChangeAspect="1" noChangeArrowheads="1"/>
                          </pic:cNvPicPr>
                        </pic:nvPicPr>
                        <pic:blipFill>
                          <a:blip r:embed="rId15" cstate="print"/>
                          <a:srcRect/>
                          <a:stretch>
                            <a:fillRect/>
                          </a:stretch>
                        </pic:blipFill>
                        <pic:spPr bwMode="auto">
                          <a:xfrm>
                            <a:off x="0" y="0"/>
                            <a:ext cx="5495925" cy="3724275"/>
                          </a:xfrm>
                          <a:prstGeom prst="rect">
                            <a:avLst/>
                          </a:prstGeom>
                          <a:noFill/>
                          <a:ln w="9525">
                            <a:noFill/>
                            <a:miter lim="800000"/>
                            <a:headEnd/>
                            <a:tailEnd/>
                          </a:ln>
                        </pic:spPr>
                      </pic:pic>
                    </a:graphicData>
                  </a:graphic>
                </wp:inline>
              </w:drawing>
            </w:r>
          </w:p>
        </w:tc>
      </w:tr>
    </w:tbl>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 Bekijk de</w:t>
      </w:r>
      <w:r w:rsidRPr="004750B4">
        <w:rPr>
          <w:rFonts w:ascii="Arial" w:eastAsia="Times New Roman" w:hAnsi="Arial" w:cs="Arial"/>
          <w:color w:val="333333"/>
          <w:sz w:val="21"/>
          <w:lang w:eastAsia="nl-NL"/>
        </w:rPr>
        <w:t> </w:t>
      </w:r>
      <w:hyperlink r:id="rId16" w:tgtFrame="_blank" w:history="1">
        <w:r w:rsidRPr="004750B4">
          <w:rPr>
            <w:rFonts w:ascii="Arial" w:eastAsia="Times New Roman" w:hAnsi="Arial" w:cs="Arial"/>
            <w:color w:val="0E89C9"/>
            <w:sz w:val="21"/>
            <w:u w:val="single"/>
            <w:lang w:eastAsia="nl-NL"/>
          </w:rPr>
          <w:t>animatie</w:t>
        </w:r>
      </w:hyperlink>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 xml:space="preserve">op </w:t>
      </w:r>
      <w:proofErr w:type="spellStart"/>
      <w:r w:rsidRPr="004750B4">
        <w:rPr>
          <w:rFonts w:ascii="Arial" w:eastAsia="Times New Roman" w:hAnsi="Arial" w:cs="Arial"/>
          <w:color w:val="333333"/>
          <w:sz w:val="21"/>
          <w:szCs w:val="21"/>
          <w:lang w:eastAsia="nl-NL"/>
        </w:rPr>
        <w:t>Bioplek</w:t>
      </w:r>
      <w:proofErr w:type="spellEnd"/>
      <w:r w:rsidRPr="004750B4">
        <w:rPr>
          <w:rFonts w:ascii="Arial" w:eastAsia="Times New Roman" w:hAnsi="Arial" w:cs="Arial"/>
          <w:color w:val="333333"/>
          <w:sz w:val="21"/>
          <w:szCs w:val="21"/>
          <w:lang w:eastAsia="nl-NL"/>
        </w:rPr>
        <w:t xml:space="preserve"> (klik</w:t>
      </w:r>
      <w:r w:rsidRPr="004750B4">
        <w:rPr>
          <w:rFonts w:ascii="Arial" w:eastAsia="Times New Roman" w:hAnsi="Arial" w:cs="Arial"/>
          <w:color w:val="333333"/>
          <w:sz w:val="21"/>
          <w:lang w:eastAsia="nl-NL"/>
        </w:rPr>
        <w:t> </w:t>
      </w:r>
      <w:hyperlink r:id="rId17" w:tgtFrame="_blank" w:history="1">
        <w:r w:rsidRPr="004750B4">
          <w:rPr>
            <w:rFonts w:ascii="Arial" w:eastAsia="Times New Roman" w:hAnsi="Arial" w:cs="Arial"/>
            <w:color w:val="0E89C9"/>
            <w:sz w:val="21"/>
            <w:u w:val="single"/>
            <w:lang w:eastAsia="nl-NL"/>
          </w:rPr>
          <w:t>hier</w:t>
        </w:r>
      </w:hyperlink>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 xml:space="preserve">voor de </w:t>
      </w:r>
      <w:proofErr w:type="spellStart"/>
      <w:r w:rsidRPr="004750B4">
        <w:rPr>
          <w:rFonts w:ascii="Arial" w:eastAsia="Times New Roman" w:hAnsi="Arial" w:cs="Arial"/>
          <w:color w:val="333333"/>
          <w:sz w:val="21"/>
          <w:szCs w:val="21"/>
          <w:lang w:eastAsia="nl-NL"/>
        </w:rPr>
        <w:t>ipad</w:t>
      </w:r>
      <w:proofErr w:type="spellEnd"/>
      <w:r w:rsidRPr="004750B4">
        <w:rPr>
          <w:rFonts w:ascii="Arial" w:eastAsia="Times New Roman" w:hAnsi="Arial" w:cs="Arial"/>
          <w:color w:val="333333"/>
          <w:sz w:val="21"/>
          <w:szCs w:val="21"/>
          <w:lang w:eastAsia="nl-NL"/>
        </w:rPr>
        <w:t>).</w:t>
      </w:r>
    </w:p>
    <w:p w:rsidR="004750B4" w:rsidRDefault="004750B4" w:rsidP="004750B4">
      <w:pPr>
        <w:spacing w:after="0" w:line="240" w:lineRule="auto"/>
        <w:textAlignment w:val="baseline"/>
        <w:outlineLvl w:val="0"/>
        <w:rPr>
          <w:rFonts w:ascii="Arial" w:eastAsia="Times New Roman" w:hAnsi="Arial" w:cs="Arial"/>
          <w:b/>
          <w:bCs/>
          <w:color w:val="333333"/>
          <w:kern w:val="36"/>
          <w:sz w:val="45"/>
          <w:szCs w:val="45"/>
          <w:lang w:eastAsia="nl-NL"/>
        </w:rPr>
      </w:pPr>
    </w:p>
    <w:p w:rsidR="004750B4" w:rsidRPr="0064586B" w:rsidRDefault="004750B4" w:rsidP="004750B4">
      <w:pPr>
        <w:spacing w:after="0" w:line="240" w:lineRule="auto"/>
        <w:textAlignment w:val="baseline"/>
        <w:outlineLvl w:val="0"/>
        <w:rPr>
          <w:rFonts w:ascii="Arial" w:eastAsia="Times New Roman" w:hAnsi="Arial" w:cs="Arial"/>
          <w:b/>
          <w:bCs/>
          <w:color w:val="333333"/>
          <w:kern w:val="36"/>
          <w:sz w:val="28"/>
          <w:szCs w:val="28"/>
          <w:lang w:eastAsia="nl-NL"/>
        </w:rPr>
      </w:pPr>
      <w:r w:rsidRPr="0064586B">
        <w:rPr>
          <w:rFonts w:ascii="Arial" w:eastAsia="Times New Roman" w:hAnsi="Arial" w:cs="Arial"/>
          <w:b/>
          <w:bCs/>
          <w:color w:val="333333"/>
          <w:kern w:val="36"/>
          <w:sz w:val="28"/>
          <w:szCs w:val="28"/>
          <w:lang w:eastAsia="nl-NL"/>
        </w:rPr>
        <w:t>33.3.1. Eierstokken</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De twee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eierstokken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(of ovaria, enkelvoud ovarium) liggen laag in de buikholte en hebben ongeveer de vorm en de afmetingen van een pruim. Hierin ontwikkelen zich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eicellen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en worden de vrouwelijke geslachtshormonen gevormd.</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Vanaf de puberteit rijpt er een keer per vier weken een</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zit in een blaasje, het</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follikel</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Zodra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rijp is barst de</w:t>
      </w:r>
      <w:r w:rsidRPr="004750B4">
        <w:rPr>
          <w:rFonts w:ascii="Arial" w:eastAsia="Times New Roman" w:hAnsi="Arial" w:cs="Arial"/>
          <w:color w:val="333333"/>
          <w:sz w:val="21"/>
          <w:lang w:eastAsia="nl-NL"/>
        </w:rPr>
        <w:t> follikel </w:t>
      </w:r>
      <w:r w:rsidRPr="004750B4">
        <w:rPr>
          <w:rFonts w:ascii="Arial" w:eastAsia="Times New Roman" w:hAnsi="Arial" w:cs="Arial"/>
          <w:color w:val="333333"/>
          <w:sz w:val="21"/>
          <w:szCs w:val="21"/>
          <w:lang w:eastAsia="nl-NL"/>
        </w:rPr>
        <w:t>open, Daardoor wordt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met kracht naar buiten geslingerd. Dit heet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eisprong</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(of ovulatie).</w:t>
      </w:r>
    </w:p>
    <w:p w:rsid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Het verbrede bovenstuk van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eileider</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 xml:space="preserve">de </w:t>
      </w:r>
      <w:proofErr w:type="spellStart"/>
      <w:r w:rsidRPr="004750B4">
        <w:rPr>
          <w:rFonts w:ascii="Arial" w:eastAsia="Times New Roman" w:hAnsi="Arial" w:cs="Arial"/>
          <w:color w:val="333333"/>
          <w:sz w:val="21"/>
          <w:szCs w:val="21"/>
          <w:lang w:eastAsia="nl-NL"/>
        </w:rPr>
        <w:t>eitrechter</w:t>
      </w:r>
      <w:proofErr w:type="spellEnd"/>
      <w:r w:rsidRPr="004750B4">
        <w:rPr>
          <w:rFonts w:ascii="Arial" w:eastAsia="Times New Roman" w:hAnsi="Arial" w:cs="Arial"/>
          <w:color w:val="333333"/>
          <w:sz w:val="21"/>
          <w:szCs w:val="21"/>
          <w:lang w:eastAsia="nl-NL"/>
        </w:rPr>
        <w:t>, die als een mutsje om de</w:t>
      </w:r>
      <w:r w:rsidRPr="004750B4">
        <w:rPr>
          <w:rFonts w:ascii="Arial" w:eastAsia="Times New Roman" w:hAnsi="Arial" w:cs="Arial"/>
          <w:color w:val="333333"/>
          <w:sz w:val="21"/>
          <w:lang w:eastAsia="nl-NL"/>
        </w:rPr>
        <w:t> eierstok </w:t>
      </w:r>
      <w:r w:rsidRPr="004750B4">
        <w:rPr>
          <w:rFonts w:ascii="Arial" w:eastAsia="Times New Roman" w:hAnsi="Arial" w:cs="Arial"/>
          <w:color w:val="333333"/>
          <w:sz w:val="21"/>
          <w:szCs w:val="21"/>
          <w:lang w:eastAsia="nl-NL"/>
        </w:rPr>
        <w:t>heen ligt, vangt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dan op. Door (peristaltische) bewegingen van de</w:t>
      </w:r>
      <w:r w:rsidRPr="004750B4">
        <w:rPr>
          <w:rFonts w:ascii="Arial" w:eastAsia="Times New Roman" w:hAnsi="Arial" w:cs="Arial"/>
          <w:color w:val="333333"/>
          <w:sz w:val="21"/>
          <w:lang w:eastAsia="nl-NL"/>
        </w:rPr>
        <w:t> eileider </w:t>
      </w:r>
      <w:r w:rsidRPr="004750B4">
        <w:rPr>
          <w:rFonts w:ascii="Arial" w:eastAsia="Times New Roman" w:hAnsi="Arial" w:cs="Arial"/>
          <w:color w:val="333333"/>
          <w:sz w:val="21"/>
          <w:szCs w:val="21"/>
          <w:lang w:eastAsia="nl-NL"/>
        </w:rPr>
        <w:t>en de trilhaartjes aan de binnenkant wordt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in de richting van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baarmoeder</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geschoven.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Als er op het moment dat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in het eerste deel van de</w:t>
      </w:r>
      <w:r w:rsidRPr="004750B4">
        <w:rPr>
          <w:rFonts w:ascii="Arial" w:eastAsia="Times New Roman" w:hAnsi="Arial" w:cs="Arial"/>
          <w:color w:val="333333"/>
          <w:sz w:val="21"/>
          <w:lang w:eastAsia="nl-NL"/>
        </w:rPr>
        <w:t> eileider </w:t>
      </w:r>
      <w:r w:rsidRPr="004750B4">
        <w:rPr>
          <w:rFonts w:ascii="Arial" w:eastAsia="Times New Roman" w:hAnsi="Arial" w:cs="Arial"/>
          <w:color w:val="333333"/>
          <w:sz w:val="21"/>
          <w:szCs w:val="21"/>
          <w:lang w:eastAsia="nl-NL"/>
        </w:rPr>
        <w:t>ligt, zaadcellen aanwezig zijn, kan hier de</w:t>
      </w:r>
      <w:r w:rsidR="00051035">
        <w:rPr>
          <w:rFonts w:ascii="Arial" w:eastAsia="Times New Roman" w:hAnsi="Arial" w:cs="Arial"/>
          <w:color w:val="333333"/>
          <w:sz w:val="21"/>
          <w:szCs w:val="21"/>
          <w:lang w:eastAsia="nl-NL"/>
        </w:rPr>
        <w:t xml:space="preserve"> </w:t>
      </w:r>
      <w:r w:rsidRPr="004750B4">
        <w:rPr>
          <w:rFonts w:ascii="Arial" w:eastAsia="Times New Roman" w:hAnsi="Arial" w:cs="Arial"/>
          <w:b/>
          <w:bCs/>
          <w:color w:val="333333"/>
          <w:sz w:val="21"/>
          <w:lang w:eastAsia="nl-NL"/>
        </w:rPr>
        <w:t>bevruchting</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plaatsvinden. Als dat niet gebeurt, sterft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na ongeveer 24 uur af.</w:t>
      </w:r>
    </w:p>
    <w:p w:rsidR="0064586B" w:rsidRDefault="0064586B" w:rsidP="004750B4">
      <w:pPr>
        <w:shd w:val="clear" w:color="auto" w:fill="FFFFFF"/>
        <w:spacing w:after="0" w:line="240" w:lineRule="atLeast"/>
        <w:rPr>
          <w:rFonts w:ascii="Arial" w:eastAsia="Times New Roman" w:hAnsi="Arial" w:cs="Arial"/>
          <w:color w:val="333333"/>
          <w:sz w:val="21"/>
          <w:szCs w:val="21"/>
          <w:lang w:eastAsia="nl-NL"/>
        </w:rPr>
      </w:pPr>
    </w:p>
    <w:p w:rsidR="0064586B" w:rsidRPr="004750B4"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De eileiders zijn dunne buisjes, ongeveer 15 cm lang, die uitmonden in de baarmoeder. Een uit een bevruchte</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eicel</w:t>
      </w:r>
      <w:r w:rsidRPr="004750B4">
        <w:rPr>
          <w:rFonts w:ascii="Arial" w:eastAsia="Times New Roman" w:hAnsi="Arial" w:cs="Arial"/>
          <w:color w:val="333333"/>
          <w:sz w:val="21"/>
          <w:szCs w:val="21"/>
          <w:lang w:eastAsia="nl-NL"/>
        </w:rPr>
        <w:t>ontstaan</w:t>
      </w:r>
      <w:proofErr w:type="spellEnd"/>
      <w:r w:rsidRPr="004750B4">
        <w:rPr>
          <w:rFonts w:ascii="Arial" w:eastAsia="Times New Roman" w:hAnsi="Arial" w:cs="Arial"/>
          <w:color w:val="333333"/>
          <w:sz w:val="21"/>
          <w:lang w:eastAsia="nl-NL"/>
        </w:rPr>
        <w:t> embryo </w:t>
      </w:r>
      <w:r w:rsidRPr="004750B4">
        <w:rPr>
          <w:rFonts w:ascii="Arial" w:eastAsia="Times New Roman" w:hAnsi="Arial" w:cs="Arial"/>
          <w:color w:val="333333"/>
          <w:sz w:val="21"/>
          <w:szCs w:val="21"/>
          <w:lang w:eastAsia="nl-NL"/>
        </w:rPr>
        <w:t>doet er een paar dagen over om de baarmoeder te bereiken. Zaadcellen leggen diezelfde afstand in een paar uur af. </w:t>
      </w:r>
    </w:p>
    <w:p w:rsidR="0064586B" w:rsidRPr="004750B4" w:rsidRDefault="0064586B" w:rsidP="004750B4">
      <w:pPr>
        <w:shd w:val="clear" w:color="auto" w:fill="FFFFFF"/>
        <w:spacing w:after="0" w:line="240" w:lineRule="atLeast"/>
        <w:rPr>
          <w:rFonts w:ascii="Arial" w:eastAsia="Times New Roman" w:hAnsi="Arial" w:cs="Arial"/>
          <w:color w:val="333333"/>
          <w:sz w:val="21"/>
          <w:szCs w:val="21"/>
          <w:lang w:eastAsia="nl-NL"/>
        </w:rPr>
      </w:pPr>
    </w:p>
    <w:tbl>
      <w:tblPr>
        <w:tblW w:w="3000" w:type="dxa"/>
        <w:shd w:val="clear" w:color="auto" w:fill="FFFFFF"/>
        <w:tblCellMar>
          <w:left w:w="0" w:type="dxa"/>
          <w:right w:w="0" w:type="dxa"/>
        </w:tblCellMar>
        <w:tblLook w:val="04A0"/>
      </w:tblPr>
      <w:tblGrid>
        <w:gridCol w:w="8490"/>
      </w:tblGrid>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362575" cy="3409950"/>
                  <wp:effectExtent l="19050" t="0" r="9525" b="0"/>
                  <wp:docPr id="11" name="Afbeelding 11" descr="http://www.10voorbiologie.nl/afbfczw/H34%20Voortplanting%20(havo)/340204eisp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0voorbiologie.nl/afbfczw/H34%20Voortplanting%20(havo)/340204eisprong.jpg"/>
                          <pic:cNvPicPr>
                            <a:picLocks noChangeAspect="1" noChangeArrowheads="1"/>
                          </pic:cNvPicPr>
                        </pic:nvPicPr>
                        <pic:blipFill>
                          <a:blip r:embed="rId18" cstate="print"/>
                          <a:srcRect/>
                          <a:stretch>
                            <a:fillRect/>
                          </a:stretch>
                        </pic:blipFill>
                        <pic:spPr bwMode="auto">
                          <a:xfrm>
                            <a:off x="0" y="0"/>
                            <a:ext cx="5362575" cy="3409950"/>
                          </a:xfrm>
                          <a:prstGeom prst="rect">
                            <a:avLst/>
                          </a:prstGeom>
                          <a:noFill/>
                          <a:ln w="9525">
                            <a:noFill/>
                            <a:miter lim="800000"/>
                            <a:headEnd/>
                            <a:tailEnd/>
                          </a:ln>
                        </pic:spPr>
                      </pic:pic>
                    </a:graphicData>
                  </a:graphic>
                </wp:inline>
              </w:drawing>
            </w:r>
          </w:p>
        </w:tc>
      </w:tr>
    </w:tbl>
    <w:p w:rsidR="004750B4" w:rsidRPr="0064586B" w:rsidRDefault="004750B4" w:rsidP="004750B4">
      <w:pPr>
        <w:pStyle w:val="Kop1"/>
        <w:spacing w:before="0" w:beforeAutospacing="0" w:after="0" w:afterAutospacing="0"/>
        <w:textAlignment w:val="baseline"/>
        <w:rPr>
          <w:rFonts w:ascii="Arial" w:hAnsi="Arial" w:cs="Arial"/>
          <w:color w:val="333333"/>
          <w:sz w:val="24"/>
          <w:szCs w:val="24"/>
        </w:rPr>
      </w:pPr>
    </w:p>
    <w:p w:rsidR="004750B4" w:rsidRPr="00051035" w:rsidRDefault="004750B4" w:rsidP="004750B4">
      <w:pPr>
        <w:pStyle w:val="Kop1"/>
        <w:spacing w:before="0" w:beforeAutospacing="0" w:after="0" w:afterAutospacing="0"/>
        <w:textAlignment w:val="baseline"/>
        <w:rPr>
          <w:rFonts w:ascii="Arial" w:hAnsi="Arial" w:cs="Arial"/>
          <w:color w:val="333333"/>
          <w:sz w:val="32"/>
          <w:szCs w:val="32"/>
        </w:rPr>
      </w:pPr>
      <w:r w:rsidRPr="00051035">
        <w:rPr>
          <w:rFonts w:ascii="Arial" w:hAnsi="Arial" w:cs="Arial"/>
          <w:color w:val="333333"/>
          <w:sz w:val="32"/>
          <w:szCs w:val="32"/>
        </w:rPr>
        <w:t>33.3.2. Baarmoeder</w:t>
      </w:r>
    </w:p>
    <w:p w:rsidR="004750B4" w:rsidRDefault="004750B4" w:rsidP="004750B4">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baarmoeder</w:t>
      </w:r>
      <w:r>
        <w:rPr>
          <w:rStyle w:val="apple-converted-space"/>
          <w:rFonts w:ascii="Arial" w:hAnsi="Arial" w:cs="Arial"/>
          <w:color w:val="333333"/>
          <w:sz w:val="21"/>
          <w:szCs w:val="21"/>
        </w:rPr>
        <w:t> </w:t>
      </w:r>
      <w:r>
        <w:rPr>
          <w:rFonts w:ascii="Arial" w:hAnsi="Arial" w:cs="Arial"/>
          <w:color w:val="333333"/>
          <w:sz w:val="21"/>
          <w:szCs w:val="21"/>
        </w:rPr>
        <w:t>(of uterus) ligt midden onder in de buikholte en heeft ongeveer de vorm en afmetingen van een peer. Het is een gespierd, hol orgaan. De spieren in de wand dienen om tijdens de bevalling het kindje naar buiten te persen.</w:t>
      </w:r>
      <w:r>
        <w:rPr>
          <w:rFonts w:ascii="Arial" w:hAnsi="Arial" w:cs="Arial"/>
          <w:color w:val="333333"/>
          <w:sz w:val="21"/>
          <w:szCs w:val="21"/>
        </w:rPr>
        <w:br/>
        <w:t>De holte is bekleed met een speciaal</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slijmvlies,</w:t>
      </w:r>
      <w:r>
        <w:rPr>
          <w:rStyle w:val="apple-converted-space"/>
          <w:rFonts w:ascii="Arial" w:hAnsi="Arial" w:cs="Arial"/>
          <w:color w:val="333333"/>
          <w:sz w:val="21"/>
          <w:szCs w:val="21"/>
        </w:rPr>
        <w:t> </w:t>
      </w:r>
      <w:r>
        <w:rPr>
          <w:rFonts w:ascii="Arial" w:hAnsi="Arial" w:cs="Arial"/>
          <w:color w:val="333333"/>
          <w:sz w:val="21"/>
          <w:szCs w:val="21"/>
        </w:rPr>
        <w:t>dat iedere maand wordt voorbereid op een mogelijke zwangerschap. Als de vrouw zwanger is, gaat hier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in groeien, dus er moet dan veel bloed doorheen stromen om voldoende</w:t>
      </w:r>
      <w:r>
        <w:rPr>
          <w:rStyle w:val="tooltip"/>
          <w:rFonts w:ascii="Arial" w:hAnsi="Arial" w:cs="Arial"/>
          <w:color w:val="333333"/>
          <w:sz w:val="21"/>
          <w:szCs w:val="21"/>
          <w:bdr w:val="none" w:sz="0" w:space="0" w:color="auto" w:frame="1"/>
        </w:rPr>
        <w:t>voedingsstoffen</w:t>
      </w:r>
      <w:r>
        <w:rPr>
          <w:rStyle w:val="apple-converted-space"/>
          <w:rFonts w:ascii="Arial" w:hAnsi="Arial" w:cs="Arial"/>
          <w:color w:val="333333"/>
          <w:sz w:val="21"/>
          <w:szCs w:val="21"/>
        </w:rPr>
        <w:t> </w:t>
      </w:r>
      <w:r>
        <w:rPr>
          <w:rFonts w:ascii="Arial" w:hAnsi="Arial" w:cs="Arial"/>
          <w:color w:val="333333"/>
          <w:sz w:val="21"/>
          <w:szCs w:val="21"/>
        </w:rPr>
        <w:t>en zuurstof te kunnen leveren.</w:t>
      </w:r>
      <w:r>
        <w:rPr>
          <w:rStyle w:val="apple-converted-space"/>
          <w:rFonts w:ascii="Arial" w:hAnsi="Arial" w:cs="Arial"/>
          <w:color w:val="333333"/>
          <w:sz w:val="21"/>
          <w:szCs w:val="21"/>
        </w:rPr>
        <w:t> </w:t>
      </w:r>
      <w:r>
        <w:rPr>
          <w:rFonts w:ascii="Arial" w:hAnsi="Arial" w:cs="Arial"/>
          <w:color w:val="333333"/>
          <w:sz w:val="21"/>
          <w:szCs w:val="21"/>
        </w:rPr>
        <w:br/>
        <w:t>Als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niet bevrucht is, wordt de extra doorbloede laag afgestoten. Dat heet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menstruatie</w:t>
      </w:r>
      <w:r>
        <w:rPr>
          <w:rStyle w:val="apple-converted-space"/>
          <w:rFonts w:ascii="Arial" w:hAnsi="Arial" w:cs="Arial"/>
          <w:color w:val="333333"/>
          <w:sz w:val="21"/>
          <w:szCs w:val="21"/>
        </w:rPr>
        <w:t> </w:t>
      </w:r>
      <w:r>
        <w:rPr>
          <w:rFonts w:ascii="Arial" w:hAnsi="Arial" w:cs="Arial"/>
          <w:color w:val="333333"/>
          <w:sz w:val="21"/>
          <w:szCs w:val="21"/>
        </w:rPr>
        <w:t>of</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ongesteldheid</w:t>
      </w:r>
      <w:r>
        <w:rPr>
          <w:rFonts w:ascii="Arial" w:hAnsi="Arial" w:cs="Arial"/>
          <w:color w:val="333333"/>
          <w:sz w:val="21"/>
          <w:szCs w:val="21"/>
        </w:rPr>
        <w:t>. Na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menstruatie</w:t>
      </w:r>
      <w:r>
        <w:rPr>
          <w:rStyle w:val="apple-converted-space"/>
          <w:rFonts w:ascii="Arial" w:hAnsi="Arial" w:cs="Arial"/>
          <w:color w:val="333333"/>
          <w:sz w:val="21"/>
          <w:szCs w:val="21"/>
        </w:rPr>
        <w:t> </w:t>
      </w:r>
      <w:r>
        <w:rPr>
          <w:rFonts w:ascii="Arial" w:hAnsi="Arial" w:cs="Arial"/>
          <w:color w:val="333333"/>
          <w:sz w:val="21"/>
          <w:szCs w:val="21"/>
        </w:rPr>
        <w:t>groeit de laag vanaf de volgende vruchtbare periode geleidelijk - binnen drie weken - weer aan. Op deze manier is er bij een beginnende zwangerschap altijd een nieuw bedje klaar voor het ontwikkelende embryo. </w:t>
      </w:r>
    </w:p>
    <w:p w:rsidR="004750B4" w:rsidRPr="0064586B" w:rsidRDefault="004750B4" w:rsidP="004750B4">
      <w:pPr>
        <w:spacing w:after="0" w:line="240" w:lineRule="auto"/>
        <w:textAlignment w:val="baseline"/>
        <w:outlineLvl w:val="0"/>
        <w:rPr>
          <w:rFonts w:ascii="Arial" w:eastAsia="Times New Roman" w:hAnsi="Arial" w:cs="Arial"/>
          <w:b/>
          <w:bCs/>
          <w:color w:val="333333"/>
          <w:kern w:val="36"/>
          <w:sz w:val="24"/>
          <w:szCs w:val="24"/>
          <w:lang w:eastAsia="nl-NL"/>
        </w:rPr>
      </w:pPr>
    </w:p>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2"/>
          <w:szCs w:val="32"/>
          <w:lang w:eastAsia="nl-NL"/>
        </w:rPr>
      </w:pPr>
      <w:r w:rsidRPr="004750B4">
        <w:rPr>
          <w:rFonts w:ascii="Arial" w:eastAsia="Times New Roman" w:hAnsi="Arial" w:cs="Arial"/>
          <w:b/>
          <w:bCs/>
          <w:color w:val="333333"/>
          <w:kern w:val="36"/>
          <w:sz w:val="32"/>
          <w:szCs w:val="32"/>
          <w:lang w:eastAsia="nl-NL"/>
        </w:rPr>
        <w:t>33.3.3. Vagina en schaamlippen</w:t>
      </w:r>
    </w:p>
    <w:p w:rsidR="004750B4" w:rsidRDefault="004750B4" w:rsidP="004750B4">
      <w:pPr>
        <w:shd w:val="clear" w:color="auto" w:fill="FFFFFF"/>
        <w:spacing w:after="0" w:line="240" w:lineRule="atLeast"/>
        <w:rPr>
          <w:rFonts w:ascii="Arial" w:eastAsia="Times New Roman" w:hAnsi="Arial" w:cs="Arial"/>
          <w:sz w:val="21"/>
          <w:szCs w:val="21"/>
          <w:lang w:eastAsia="nl-NL"/>
        </w:rPr>
      </w:pPr>
      <w:r w:rsidRPr="004750B4">
        <w:rPr>
          <w:rFonts w:ascii="Arial" w:eastAsia="Times New Roman" w:hAnsi="Arial" w:cs="Arial"/>
          <w:color w:val="333333"/>
          <w:sz w:val="21"/>
          <w:szCs w:val="21"/>
          <w:lang w:eastAsia="nl-NL"/>
        </w:rPr>
        <w:t>De baarmoeder loopt aan de onderkant uit in een nauwe opening,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baarmoederhals</w:t>
      </w:r>
      <w:r w:rsidRPr="004750B4">
        <w:rPr>
          <w:rFonts w:ascii="Arial" w:eastAsia="Times New Roman" w:hAnsi="Arial" w:cs="Arial"/>
          <w:color w:val="333333"/>
          <w:sz w:val="21"/>
          <w:szCs w:val="21"/>
          <w:lang w:eastAsia="nl-NL"/>
        </w:rPr>
        <w:t>, die uitmondt in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vagina</w:t>
      </w:r>
      <w:r w:rsidRPr="004750B4">
        <w:rPr>
          <w:rFonts w:ascii="Arial" w:eastAsia="Times New Roman" w:hAnsi="Arial" w:cs="Arial"/>
          <w:color w:val="333333"/>
          <w:sz w:val="21"/>
          <w:szCs w:val="21"/>
          <w:lang w:eastAsia="nl-NL"/>
        </w:rPr>
        <w:t>. De opening van de baarmoederhals is 1 à 2 mm breed, maar bestaat uit heel elastisch weefsel. Hierdoor kan er tijdens de bevalling een kinderhoofdje doorheen.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De vagina vormt de verbinding met de buitenwereld. Het is een buisvormig orgaan ongeveer 10 cm lang en voorzien van een elastische, gespierde wand. Aan de binnenkant zitten kliertjes die de wand vochtig houden en zorgen dat schadelijke bacteriën zich er niet gemakkelijk kunnen vestigen.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Bij seksuele opwinding wordt er extra vocht afgegeven als glijmiddel. Tijdens</w:t>
      </w:r>
      <w:r w:rsidRPr="004750B4">
        <w:rPr>
          <w:rFonts w:ascii="Arial" w:eastAsia="Times New Roman" w:hAnsi="Arial" w:cs="Arial"/>
          <w:color w:val="333333"/>
          <w:sz w:val="21"/>
          <w:lang w:eastAsia="nl-NL"/>
        </w:rPr>
        <w:t> </w:t>
      </w:r>
      <w:hyperlink r:id="rId19" w:tgtFrame="_blank" w:history="1">
        <w:r w:rsidRPr="00051035">
          <w:rPr>
            <w:rFonts w:ascii="Arial" w:eastAsia="Times New Roman" w:hAnsi="Arial" w:cs="Arial"/>
            <w:sz w:val="21"/>
            <w:u w:val="single"/>
            <w:lang w:eastAsia="nl-NL"/>
          </w:rPr>
          <w:t>geslachtsgemeenschap </w:t>
        </w:r>
      </w:hyperlink>
      <w:r w:rsidRPr="004750B4">
        <w:rPr>
          <w:rFonts w:ascii="Arial" w:eastAsia="Times New Roman" w:hAnsi="Arial" w:cs="Arial"/>
          <w:sz w:val="21"/>
          <w:szCs w:val="21"/>
          <w:lang w:eastAsia="nl-NL"/>
        </w:rPr>
        <w:t>wordt het</w:t>
      </w:r>
      <w:r w:rsidRPr="00051035">
        <w:rPr>
          <w:rFonts w:ascii="Arial" w:eastAsia="Times New Roman" w:hAnsi="Arial" w:cs="Arial"/>
          <w:sz w:val="21"/>
          <w:lang w:eastAsia="nl-NL"/>
        </w:rPr>
        <w:t> </w:t>
      </w:r>
      <w:proofErr w:type="spellStart"/>
      <w:r w:rsidRPr="00051035">
        <w:rPr>
          <w:rFonts w:ascii="Arial" w:eastAsia="Times New Roman" w:hAnsi="Arial" w:cs="Arial"/>
          <w:sz w:val="21"/>
          <w:lang w:eastAsia="nl-NL"/>
        </w:rPr>
        <w:t>sperma</w:t>
      </w:r>
      <w:r w:rsidRPr="004750B4">
        <w:rPr>
          <w:rFonts w:ascii="Arial" w:eastAsia="Times New Roman" w:hAnsi="Arial" w:cs="Arial"/>
          <w:sz w:val="21"/>
          <w:szCs w:val="21"/>
          <w:lang w:eastAsia="nl-NL"/>
        </w:rPr>
        <w:t>meestal</w:t>
      </w:r>
      <w:proofErr w:type="spellEnd"/>
      <w:r w:rsidRPr="004750B4">
        <w:rPr>
          <w:rFonts w:ascii="Arial" w:eastAsia="Times New Roman" w:hAnsi="Arial" w:cs="Arial"/>
          <w:sz w:val="21"/>
          <w:szCs w:val="21"/>
          <w:lang w:eastAsia="nl-NL"/>
        </w:rPr>
        <w:t xml:space="preserve"> achter in de vagina bij de baarmoederhals afgeleverd. </w:t>
      </w:r>
    </w:p>
    <w:p w:rsidR="0064586B" w:rsidRDefault="0064586B" w:rsidP="004750B4">
      <w:pPr>
        <w:shd w:val="clear" w:color="auto" w:fill="FFFFFF"/>
        <w:spacing w:after="0" w:line="240" w:lineRule="atLeast"/>
        <w:rPr>
          <w:rFonts w:ascii="Arial" w:eastAsia="Times New Roman" w:hAnsi="Arial" w:cs="Arial"/>
          <w:sz w:val="21"/>
          <w:szCs w:val="21"/>
          <w:lang w:eastAsia="nl-NL"/>
        </w:rPr>
      </w:pPr>
    </w:p>
    <w:p w:rsidR="0064586B" w:rsidRPr="004750B4"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Onderaan de vagina zitten een paar huidplooien, de grote en kleine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schaamlippen</w:t>
      </w:r>
      <w:r w:rsidRPr="004750B4">
        <w:rPr>
          <w:rFonts w:ascii="Arial" w:eastAsia="Times New Roman" w:hAnsi="Arial" w:cs="Arial"/>
          <w:color w:val="333333"/>
          <w:sz w:val="21"/>
          <w:szCs w:val="21"/>
          <w:lang w:eastAsia="nl-NL"/>
        </w:rPr>
        <w:t>, die de opening afdekken. De opening van de vagina is bij een jong meisje voor een groot deel ook afgedekt met een vlies, het</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maagdenvlies</w:t>
      </w:r>
      <w:r w:rsidRPr="004750B4">
        <w:rPr>
          <w:rFonts w:ascii="Arial" w:eastAsia="Times New Roman" w:hAnsi="Arial" w:cs="Arial"/>
          <w:color w:val="333333"/>
          <w:sz w:val="21"/>
          <w:szCs w:val="21"/>
          <w:lang w:eastAsia="nl-NL"/>
        </w:rPr>
        <w:t>. Bij de eerste geslachtsgemeenschap kan dat wat inscheuren, waarbij een lichte bloeding optreedt, omdat de opening niet wijd genoeg is voor de penis. Maar door sport, paardrijden en dergelijke is dit vlies vaak al eerder opgerekt, zodat er geen bloeding meer optreedt bij de eerste geslachtsgemeenschap. In culturen waar erg gehecht wordt aan de maagdelijkheid van de bruid, kan dat problemen opleveren.</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br/>
        <w:t>Aan de voorkant van de kleine schaamlippen zit een klein orgaantje,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clitoris</w:t>
      </w:r>
      <w:r w:rsidRPr="004750B4">
        <w:rPr>
          <w:rFonts w:ascii="Arial" w:eastAsia="Times New Roman" w:hAnsi="Arial" w:cs="Arial"/>
          <w:color w:val="333333"/>
          <w:sz w:val="21"/>
          <w:szCs w:val="21"/>
          <w:lang w:eastAsia="nl-NL"/>
        </w:rPr>
        <w:t xml:space="preserve">, dat net als de penis bij de man gevoelig is voor seksuele prikkeling en bij opwinding opzwelt. Bij prikkeling van </w:t>
      </w:r>
      <w:r w:rsidRPr="004750B4">
        <w:rPr>
          <w:rFonts w:ascii="Arial" w:eastAsia="Times New Roman" w:hAnsi="Arial" w:cs="Arial"/>
          <w:color w:val="333333"/>
          <w:sz w:val="21"/>
          <w:szCs w:val="21"/>
          <w:lang w:eastAsia="nl-NL"/>
        </w:rPr>
        <w:lastRenderedPageBreak/>
        <w:t>de clitoris kan een</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orgasme</w:t>
      </w:r>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 xml:space="preserve">(ook </w:t>
      </w:r>
      <w:proofErr w:type="spellStart"/>
      <w:r w:rsidRPr="004750B4">
        <w:rPr>
          <w:rFonts w:ascii="Arial" w:eastAsia="Times New Roman" w:hAnsi="Arial" w:cs="Arial"/>
          <w:color w:val="333333"/>
          <w:sz w:val="21"/>
          <w:szCs w:val="21"/>
          <w:lang w:eastAsia="nl-NL"/>
        </w:rPr>
        <w:t>wel</w:t>
      </w:r>
      <w:r w:rsidRPr="004750B4">
        <w:rPr>
          <w:rFonts w:ascii="Arial" w:eastAsia="Times New Roman" w:hAnsi="Arial" w:cs="Arial"/>
          <w:b/>
          <w:bCs/>
          <w:color w:val="333333"/>
          <w:sz w:val="21"/>
          <w:lang w:eastAsia="nl-NL"/>
        </w:rPr>
        <w:t>klaarkomen</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genoemd) optreden, waarbij de baarmoeder ritmisch samentrekt.</w:t>
      </w:r>
    </w:p>
    <w:p w:rsidR="0064586B" w:rsidRPr="004750B4" w:rsidRDefault="0064586B" w:rsidP="004750B4">
      <w:pPr>
        <w:shd w:val="clear" w:color="auto" w:fill="FFFFFF"/>
        <w:spacing w:after="0" w:line="240" w:lineRule="atLeast"/>
        <w:rPr>
          <w:rFonts w:ascii="Arial" w:eastAsia="Times New Roman" w:hAnsi="Arial" w:cs="Arial"/>
          <w:sz w:val="21"/>
          <w:szCs w:val="21"/>
          <w:lang w:eastAsia="nl-NL"/>
        </w:rPr>
      </w:pPr>
    </w:p>
    <w:tbl>
      <w:tblPr>
        <w:tblW w:w="0" w:type="auto"/>
        <w:shd w:val="clear" w:color="auto" w:fill="FFFFFF"/>
        <w:tblCellMar>
          <w:left w:w="0" w:type="dxa"/>
          <w:right w:w="0" w:type="dxa"/>
        </w:tblCellMar>
        <w:tblLook w:val="04A0"/>
      </w:tblPr>
      <w:tblGrid>
        <w:gridCol w:w="4950"/>
      </w:tblGrid>
      <w:tr w:rsidR="004750B4" w:rsidRPr="004750B4" w:rsidTr="004750B4">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8240" behindDoc="0" locked="0" layoutInCell="1" allowOverlap="0">
                  <wp:simplePos x="0" y="0"/>
                  <wp:positionH relativeFrom="column">
                    <wp:posOffset>671830</wp:posOffset>
                  </wp:positionH>
                  <wp:positionV relativeFrom="line">
                    <wp:posOffset>-8890</wp:posOffset>
                  </wp:positionV>
                  <wp:extent cx="3124200" cy="2541270"/>
                  <wp:effectExtent l="19050" t="0" r="0" b="0"/>
                  <wp:wrapSquare wrapText="bothSides"/>
                  <wp:docPr id="9" name="Afbeelding 5"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voorBiologie"/>
                          <pic:cNvPicPr>
                            <a:picLocks noChangeAspect="1" noChangeArrowheads="1"/>
                          </pic:cNvPicPr>
                        </pic:nvPicPr>
                        <pic:blipFill>
                          <a:blip r:embed="rId20" cstate="print"/>
                          <a:srcRect/>
                          <a:stretch>
                            <a:fillRect/>
                          </a:stretch>
                        </pic:blipFill>
                        <pic:spPr bwMode="auto">
                          <a:xfrm>
                            <a:off x="0" y="0"/>
                            <a:ext cx="3124200" cy="2541270"/>
                          </a:xfrm>
                          <a:prstGeom prst="rect">
                            <a:avLst/>
                          </a:prstGeom>
                          <a:noFill/>
                          <a:ln w="9525">
                            <a:noFill/>
                            <a:miter lim="800000"/>
                            <a:headEnd/>
                            <a:tailEnd/>
                          </a:ln>
                        </pic:spPr>
                      </pic:pic>
                    </a:graphicData>
                  </a:graphic>
                </wp:anchor>
              </w:drawing>
            </w:r>
          </w:p>
        </w:tc>
      </w:tr>
    </w:tbl>
    <w:p w:rsidR="006C5604" w:rsidRDefault="006C5604" w:rsidP="006C5604">
      <w:pPr>
        <w:pStyle w:val="Kop1"/>
        <w:spacing w:before="0" w:beforeAutospacing="0" w:after="0" w:afterAutospacing="0"/>
        <w:textAlignment w:val="baseline"/>
        <w:rPr>
          <w:rFonts w:ascii="Arial" w:hAnsi="Arial" w:cs="Arial"/>
          <w:color w:val="333333"/>
          <w:sz w:val="45"/>
          <w:szCs w:val="45"/>
        </w:rPr>
      </w:pPr>
    </w:p>
    <w:p w:rsidR="006C5604" w:rsidRPr="00CA79AC" w:rsidRDefault="006C5604" w:rsidP="006C5604">
      <w:pPr>
        <w:pStyle w:val="Kop1"/>
        <w:spacing w:before="0" w:beforeAutospacing="0" w:after="0" w:afterAutospacing="0"/>
        <w:textAlignment w:val="baseline"/>
        <w:rPr>
          <w:rFonts w:ascii="Arial" w:hAnsi="Arial" w:cs="Arial"/>
          <w:color w:val="333333"/>
          <w:sz w:val="36"/>
          <w:szCs w:val="36"/>
        </w:rPr>
      </w:pPr>
      <w:r>
        <w:rPr>
          <w:rFonts w:ascii="Arial" w:hAnsi="Arial" w:cs="Arial"/>
          <w:color w:val="333333"/>
          <w:sz w:val="45"/>
          <w:szCs w:val="45"/>
        </w:rPr>
        <w:t xml:space="preserve">Let op: </w:t>
      </w:r>
      <w:r w:rsidR="00CA79AC" w:rsidRPr="00CA79AC">
        <w:rPr>
          <w:rFonts w:ascii="Arial" w:hAnsi="Arial" w:cs="Arial"/>
          <w:color w:val="333333"/>
          <w:sz w:val="36"/>
          <w:szCs w:val="36"/>
        </w:rPr>
        <w:t xml:space="preserve">Hieronder staat </w:t>
      </w:r>
      <w:proofErr w:type="spellStart"/>
      <w:r w:rsidR="00CA79AC" w:rsidRPr="00CA79AC">
        <w:rPr>
          <w:rFonts w:ascii="Arial" w:hAnsi="Arial" w:cs="Arial"/>
          <w:color w:val="333333"/>
          <w:sz w:val="36"/>
          <w:szCs w:val="36"/>
        </w:rPr>
        <w:t>meiose</w:t>
      </w:r>
      <w:proofErr w:type="spellEnd"/>
    </w:p>
    <w:p w:rsidR="006C5604" w:rsidRPr="00CA79AC" w:rsidRDefault="006C5604" w:rsidP="006C5604">
      <w:pPr>
        <w:pStyle w:val="Kop1"/>
        <w:spacing w:before="0" w:beforeAutospacing="0" w:after="0" w:afterAutospacing="0"/>
        <w:textAlignment w:val="baseline"/>
        <w:rPr>
          <w:rFonts w:ascii="Arial" w:hAnsi="Arial" w:cs="Arial"/>
          <w:color w:val="333333"/>
          <w:sz w:val="36"/>
          <w:szCs w:val="36"/>
        </w:rPr>
      </w:pPr>
      <w:proofErr w:type="spellStart"/>
      <w:r w:rsidRPr="00CA79AC">
        <w:rPr>
          <w:rFonts w:ascii="Arial" w:hAnsi="Arial" w:cs="Arial"/>
          <w:color w:val="333333"/>
          <w:sz w:val="36"/>
          <w:szCs w:val="36"/>
        </w:rPr>
        <w:t>meiose</w:t>
      </w:r>
      <w:proofErr w:type="spellEnd"/>
      <w:r w:rsidRPr="00CA79AC">
        <w:rPr>
          <w:rFonts w:ascii="Arial" w:hAnsi="Arial" w:cs="Arial"/>
          <w:color w:val="333333"/>
          <w:sz w:val="36"/>
          <w:szCs w:val="36"/>
        </w:rPr>
        <w:t xml:space="preserve"> staat </w:t>
      </w:r>
      <w:r w:rsidR="00CA79AC" w:rsidRPr="00CA79AC">
        <w:rPr>
          <w:rFonts w:ascii="Arial" w:hAnsi="Arial" w:cs="Arial"/>
          <w:color w:val="333333"/>
          <w:sz w:val="36"/>
          <w:szCs w:val="36"/>
        </w:rPr>
        <w:t xml:space="preserve">op de site </w:t>
      </w:r>
      <w:r w:rsidRPr="00CA79AC">
        <w:rPr>
          <w:rFonts w:ascii="Arial" w:hAnsi="Arial" w:cs="Arial"/>
          <w:color w:val="333333"/>
          <w:sz w:val="36"/>
          <w:szCs w:val="36"/>
        </w:rPr>
        <w:t>in hst.30 (30.2 en 30.2.1)</w:t>
      </w:r>
    </w:p>
    <w:p w:rsidR="006C5604" w:rsidRDefault="006C5604" w:rsidP="006C5604">
      <w:pPr>
        <w:pStyle w:val="Kop1"/>
        <w:spacing w:before="0" w:beforeAutospacing="0" w:after="0" w:afterAutospacing="0"/>
        <w:textAlignment w:val="baseline"/>
        <w:rPr>
          <w:rFonts w:ascii="Arial" w:hAnsi="Arial" w:cs="Arial"/>
          <w:color w:val="333333"/>
          <w:sz w:val="36"/>
          <w:szCs w:val="36"/>
          <w:u w:val="single"/>
        </w:rPr>
      </w:pPr>
    </w:p>
    <w:p w:rsidR="006C5604" w:rsidRPr="006C5604" w:rsidRDefault="006C5604" w:rsidP="006C5604">
      <w:pPr>
        <w:pStyle w:val="Kop1"/>
        <w:spacing w:before="0" w:beforeAutospacing="0" w:after="0" w:afterAutospacing="0"/>
        <w:textAlignment w:val="baseline"/>
        <w:rPr>
          <w:rFonts w:ascii="Arial" w:hAnsi="Arial" w:cs="Arial"/>
          <w:color w:val="333333"/>
          <w:sz w:val="36"/>
          <w:szCs w:val="36"/>
          <w:u w:val="single"/>
        </w:rPr>
      </w:pPr>
      <w:r w:rsidRPr="00CA79AC">
        <w:rPr>
          <w:rFonts w:ascii="Arial" w:hAnsi="Arial" w:cs="Arial"/>
          <w:color w:val="333333"/>
          <w:sz w:val="36"/>
          <w:szCs w:val="36"/>
          <w:u w:val="single"/>
        </w:rPr>
        <w:t>30.2</w:t>
      </w:r>
      <w:r w:rsidRPr="006C5604">
        <w:rPr>
          <w:rFonts w:ascii="Arial" w:hAnsi="Arial" w:cs="Arial"/>
          <w:color w:val="333333"/>
          <w:sz w:val="36"/>
          <w:szCs w:val="36"/>
          <w:u w:val="single"/>
        </w:rPr>
        <w:t>. Geslachtelijke voortplanting</w:t>
      </w:r>
    </w:p>
    <w:p w:rsidR="006C5604" w:rsidRPr="006C5604" w:rsidRDefault="006C5604" w:rsidP="006C5604">
      <w:pPr>
        <w:pStyle w:val="Normaalweb"/>
        <w:shd w:val="clear" w:color="auto" w:fill="FFFFFF"/>
        <w:spacing w:before="0" w:beforeAutospacing="0" w:after="0" w:afterAutospacing="0" w:line="240" w:lineRule="atLeast"/>
        <w:rPr>
          <w:rFonts w:ascii="Arial" w:hAnsi="Arial" w:cs="Arial"/>
          <w:sz w:val="21"/>
          <w:szCs w:val="21"/>
        </w:rPr>
      </w:pPr>
      <w:r w:rsidRPr="006C5604">
        <w:rPr>
          <w:rFonts w:ascii="Arial" w:hAnsi="Arial" w:cs="Arial"/>
          <w:sz w:val="21"/>
          <w:szCs w:val="21"/>
        </w:rPr>
        <w:t>Een individu kan eigenschappen van zijn beide ouders krijgen wanneer sprake is van</w:t>
      </w:r>
      <w:r w:rsidRPr="006C5604">
        <w:rPr>
          <w:rStyle w:val="apple-converted-space"/>
          <w:rFonts w:ascii="Arial" w:hAnsi="Arial" w:cs="Arial"/>
          <w:sz w:val="21"/>
          <w:szCs w:val="21"/>
        </w:rPr>
        <w:t> </w:t>
      </w:r>
      <w:r w:rsidRPr="006C5604">
        <w:rPr>
          <w:rStyle w:val="Zwaar"/>
          <w:rFonts w:ascii="Arial" w:hAnsi="Arial" w:cs="Arial"/>
          <w:sz w:val="21"/>
          <w:szCs w:val="21"/>
          <w:bdr w:val="none" w:sz="0" w:space="0" w:color="auto" w:frame="1"/>
        </w:rPr>
        <w:t xml:space="preserve">geslachtelijke </w:t>
      </w:r>
      <w:proofErr w:type="spellStart"/>
      <w:r w:rsidRPr="006C5604">
        <w:rPr>
          <w:rStyle w:val="Zwaar"/>
          <w:rFonts w:ascii="Arial" w:hAnsi="Arial" w:cs="Arial"/>
          <w:sz w:val="21"/>
          <w:szCs w:val="21"/>
          <w:bdr w:val="none" w:sz="0" w:space="0" w:color="auto" w:frame="1"/>
        </w:rPr>
        <w:t>voortplanting</w:t>
      </w:r>
      <w:r w:rsidRPr="006C5604">
        <w:rPr>
          <w:rStyle w:val="tooltip"/>
          <w:rFonts w:ascii="Arial" w:hAnsi="Arial" w:cs="Arial"/>
          <w:sz w:val="21"/>
          <w:szCs w:val="21"/>
          <w:bdr w:val="none" w:sz="0" w:space="0" w:color="auto" w:frame="1"/>
        </w:rPr>
        <w:t>.</w:t>
      </w:r>
      <w:r w:rsidRPr="006C5604">
        <w:rPr>
          <w:rFonts w:ascii="Arial" w:hAnsi="Arial" w:cs="Arial"/>
          <w:sz w:val="21"/>
          <w:szCs w:val="21"/>
        </w:rPr>
        <w:t>Bij</w:t>
      </w:r>
      <w:proofErr w:type="spellEnd"/>
      <w:r w:rsidRPr="006C5604">
        <w:rPr>
          <w:rFonts w:ascii="Arial" w:hAnsi="Arial" w:cs="Arial"/>
          <w:sz w:val="21"/>
          <w:szCs w:val="21"/>
        </w:rPr>
        <w:t xml:space="preserve"> de</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geslachtelijke voortplanting</w:t>
      </w:r>
      <w:r w:rsidRPr="006C5604">
        <w:rPr>
          <w:rStyle w:val="apple-converted-space"/>
          <w:rFonts w:ascii="Arial" w:hAnsi="Arial" w:cs="Arial"/>
          <w:sz w:val="21"/>
          <w:szCs w:val="21"/>
        </w:rPr>
        <w:t> </w:t>
      </w:r>
      <w:r w:rsidRPr="006C5604">
        <w:rPr>
          <w:rFonts w:ascii="Arial" w:hAnsi="Arial" w:cs="Arial"/>
          <w:sz w:val="21"/>
          <w:szCs w:val="21"/>
        </w:rPr>
        <w:t>versmelten de kernen van de vrouwelijke geslachtscel (eicel) en de mannelijke geslachtscel (zaadcel) met elkaar. De cel die na versmelting ontstaat heet de</w:t>
      </w:r>
      <w:r w:rsidRPr="006C5604">
        <w:rPr>
          <w:rStyle w:val="apple-converted-space"/>
          <w:rFonts w:ascii="Arial" w:hAnsi="Arial" w:cs="Arial"/>
          <w:b/>
          <w:bCs/>
          <w:sz w:val="21"/>
          <w:szCs w:val="21"/>
          <w:bdr w:val="none" w:sz="0" w:space="0" w:color="auto" w:frame="1"/>
        </w:rPr>
        <w:t> </w:t>
      </w:r>
      <w:proofErr w:type="spellStart"/>
      <w:r w:rsidRPr="006C5604">
        <w:rPr>
          <w:rStyle w:val="tooltip"/>
          <w:rFonts w:ascii="Arial" w:hAnsi="Arial" w:cs="Arial"/>
          <w:b/>
          <w:bCs/>
          <w:sz w:val="21"/>
          <w:szCs w:val="21"/>
          <w:bdr w:val="none" w:sz="0" w:space="0" w:color="auto" w:frame="1"/>
        </w:rPr>
        <w:t>zygote</w:t>
      </w:r>
      <w:proofErr w:type="spellEnd"/>
      <w:r w:rsidRPr="006C5604">
        <w:rPr>
          <w:rFonts w:ascii="Arial" w:hAnsi="Arial" w:cs="Arial"/>
          <w:sz w:val="21"/>
          <w:szCs w:val="21"/>
        </w:rPr>
        <w:t>. De</w:t>
      </w:r>
      <w:r w:rsidRPr="006C5604">
        <w:rPr>
          <w:rStyle w:val="apple-converted-space"/>
          <w:rFonts w:ascii="Arial" w:hAnsi="Arial" w:cs="Arial"/>
          <w:sz w:val="21"/>
          <w:szCs w:val="21"/>
        </w:rPr>
        <w:t> </w:t>
      </w:r>
      <w:proofErr w:type="spellStart"/>
      <w:r w:rsidRPr="006C5604">
        <w:rPr>
          <w:rStyle w:val="tooltip"/>
          <w:rFonts w:ascii="Arial" w:hAnsi="Arial" w:cs="Arial"/>
          <w:sz w:val="21"/>
          <w:szCs w:val="21"/>
          <w:bdr w:val="none" w:sz="0" w:space="0" w:color="auto" w:frame="1"/>
        </w:rPr>
        <w:t>zygote</w:t>
      </w:r>
      <w:proofErr w:type="spellEnd"/>
      <w:r w:rsidRPr="006C5604">
        <w:rPr>
          <w:rStyle w:val="apple-converted-space"/>
          <w:rFonts w:ascii="Arial" w:hAnsi="Arial" w:cs="Arial"/>
          <w:sz w:val="21"/>
          <w:szCs w:val="21"/>
        </w:rPr>
        <w:t> </w:t>
      </w:r>
      <w:r w:rsidRPr="006C5604">
        <w:rPr>
          <w:rFonts w:ascii="Arial" w:hAnsi="Arial" w:cs="Arial"/>
          <w:sz w:val="21"/>
          <w:szCs w:val="21"/>
        </w:rPr>
        <w:t>groeit uit tot een nieuw individu.</w:t>
      </w:r>
    </w:p>
    <w:p w:rsidR="006C5604" w:rsidRPr="006C5604" w:rsidRDefault="006C5604" w:rsidP="006C5604">
      <w:pPr>
        <w:pStyle w:val="Normaalweb"/>
        <w:shd w:val="clear" w:color="auto" w:fill="FFFFFF"/>
        <w:spacing w:before="0" w:beforeAutospacing="0" w:after="0" w:afterAutospacing="0" w:line="240" w:lineRule="atLeast"/>
        <w:rPr>
          <w:rFonts w:ascii="Arial" w:hAnsi="Arial" w:cs="Arial"/>
          <w:sz w:val="21"/>
          <w:szCs w:val="21"/>
        </w:rPr>
      </w:pPr>
      <w:r w:rsidRPr="006C5604">
        <w:rPr>
          <w:rFonts w:ascii="Arial" w:hAnsi="Arial" w:cs="Arial"/>
          <w:sz w:val="21"/>
          <w:szCs w:val="21"/>
        </w:rPr>
        <w:t>Voordat de kernen van</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eicel</w:t>
      </w:r>
      <w:r w:rsidRPr="006C5604">
        <w:rPr>
          <w:rStyle w:val="apple-converted-space"/>
          <w:rFonts w:ascii="Arial" w:hAnsi="Arial" w:cs="Arial"/>
          <w:sz w:val="21"/>
          <w:szCs w:val="21"/>
        </w:rPr>
        <w:t> </w:t>
      </w:r>
      <w:r w:rsidRPr="006C5604">
        <w:rPr>
          <w:rFonts w:ascii="Arial" w:hAnsi="Arial" w:cs="Arial"/>
          <w:sz w:val="21"/>
          <w:szCs w:val="21"/>
        </w:rPr>
        <w:t>en</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zaadcel</w:t>
      </w:r>
      <w:r w:rsidRPr="006C5604">
        <w:rPr>
          <w:rStyle w:val="apple-converted-space"/>
          <w:rFonts w:ascii="Arial" w:hAnsi="Arial" w:cs="Arial"/>
          <w:sz w:val="21"/>
          <w:szCs w:val="21"/>
        </w:rPr>
        <w:t> </w:t>
      </w:r>
      <w:r w:rsidRPr="006C5604">
        <w:rPr>
          <w:rFonts w:ascii="Arial" w:hAnsi="Arial" w:cs="Arial"/>
          <w:sz w:val="21"/>
          <w:szCs w:val="21"/>
        </w:rPr>
        <w:t>met elkaar versmelten moet het erfelijk materiaal in de kern gehalveerd worden. Gebeurt dat niet dan zou de</w:t>
      </w:r>
      <w:r w:rsidRPr="006C5604">
        <w:rPr>
          <w:rStyle w:val="apple-converted-space"/>
          <w:rFonts w:ascii="Arial" w:hAnsi="Arial" w:cs="Arial"/>
          <w:sz w:val="21"/>
          <w:szCs w:val="21"/>
        </w:rPr>
        <w:t> </w:t>
      </w:r>
      <w:proofErr w:type="spellStart"/>
      <w:r w:rsidRPr="006C5604">
        <w:rPr>
          <w:rStyle w:val="tooltip"/>
          <w:rFonts w:ascii="Arial" w:hAnsi="Arial" w:cs="Arial"/>
          <w:sz w:val="21"/>
          <w:szCs w:val="21"/>
          <w:bdr w:val="none" w:sz="0" w:space="0" w:color="auto" w:frame="1"/>
        </w:rPr>
        <w:t>zygote</w:t>
      </w:r>
      <w:proofErr w:type="spellEnd"/>
      <w:r w:rsidRPr="006C5604">
        <w:rPr>
          <w:rStyle w:val="apple-converted-space"/>
          <w:rFonts w:ascii="Arial" w:hAnsi="Arial" w:cs="Arial"/>
          <w:sz w:val="21"/>
          <w:szCs w:val="21"/>
        </w:rPr>
        <w:t> </w:t>
      </w:r>
      <w:r w:rsidRPr="006C5604">
        <w:rPr>
          <w:rFonts w:ascii="Arial" w:hAnsi="Arial" w:cs="Arial"/>
          <w:sz w:val="21"/>
          <w:szCs w:val="21"/>
        </w:rPr>
        <w:t>twee keer zoveel</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chromosomen</w:t>
      </w:r>
      <w:r w:rsidRPr="006C5604">
        <w:rPr>
          <w:rStyle w:val="apple-converted-space"/>
          <w:rFonts w:ascii="Arial" w:hAnsi="Arial" w:cs="Arial"/>
          <w:sz w:val="21"/>
          <w:szCs w:val="21"/>
        </w:rPr>
        <w:t> </w:t>
      </w:r>
      <w:r w:rsidRPr="006C5604">
        <w:rPr>
          <w:rFonts w:ascii="Arial" w:hAnsi="Arial" w:cs="Arial"/>
          <w:sz w:val="21"/>
          <w:szCs w:val="21"/>
        </w:rPr>
        <w:t>hebben als normaal. De halvering gebeurt voorafgaand aan de vorming van de geslachtscellen. Het in tweeën delen van het erfelijk materiaal heet de</w:t>
      </w:r>
      <w:r w:rsidRPr="006C5604">
        <w:rPr>
          <w:rStyle w:val="apple-converted-space"/>
          <w:rFonts w:ascii="Arial" w:hAnsi="Arial" w:cs="Arial"/>
          <w:sz w:val="21"/>
          <w:szCs w:val="21"/>
        </w:rPr>
        <w:t> </w:t>
      </w:r>
      <w:proofErr w:type="spellStart"/>
      <w:r w:rsidRPr="006C5604">
        <w:rPr>
          <w:rStyle w:val="Zwaar"/>
          <w:rFonts w:ascii="Arial" w:hAnsi="Arial" w:cs="Arial"/>
          <w:sz w:val="21"/>
          <w:szCs w:val="21"/>
          <w:bdr w:val="none" w:sz="0" w:space="0" w:color="auto" w:frame="1"/>
        </w:rPr>
        <w:t>meiose</w:t>
      </w:r>
      <w:proofErr w:type="spellEnd"/>
      <w:r w:rsidRPr="006C5604">
        <w:rPr>
          <w:rStyle w:val="Zwaar"/>
          <w:rFonts w:ascii="Arial" w:hAnsi="Arial" w:cs="Arial"/>
          <w:sz w:val="21"/>
          <w:szCs w:val="21"/>
          <w:bdr w:val="none" w:sz="0" w:space="0" w:color="auto" w:frame="1"/>
        </w:rPr>
        <w:t>.</w:t>
      </w:r>
      <w:r w:rsidRPr="006C5604">
        <w:rPr>
          <w:rStyle w:val="apple-converted-space"/>
          <w:rFonts w:ascii="Arial" w:hAnsi="Arial" w:cs="Arial"/>
          <w:b/>
          <w:bCs/>
          <w:sz w:val="21"/>
          <w:szCs w:val="21"/>
          <w:bdr w:val="none" w:sz="0" w:space="0" w:color="auto" w:frame="1"/>
        </w:rPr>
        <w:t> </w:t>
      </w:r>
      <w:r w:rsidRPr="006C5604">
        <w:rPr>
          <w:rFonts w:ascii="Arial" w:hAnsi="Arial" w:cs="Arial"/>
          <w:sz w:val="21"/>
          <w:szCs w:val="21"/>
        </w:rPr>
        <w:t>Je noemt het ook wel </w:t>
      </w:r>
      <w:r w:rsidRPr="006C5604">
        <w:rPr>
          <w:rStyle w:val="Zwaar"/>
          <w:rFonts w:ascii="Arial" w:hAnsi="Arial" w:cs="Arial"/>
          <w:sz w:val="21"/>
          <w:szCs w:val="21"/>
          <w:bdr w:val="none" w:sz="0" w:space="0" w:color="auto" w:frame="1"/>
        </w:rPr>
        <w:t>reductiedeling</w:t>
      </w:r>
      <w:r w:rsidRPr="006C5604">
        <w:rPr>
          <w:rFonts w:ascii="Arial" w:hAnsi="Arial" w:cs="Arial"/>
          <w:sz w:val="21"/>
          <w:szCs w:val="21"/>
        </w:rPr>
        <w:t> omdat het aantal</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chromosomen</w:t>
      </w:r>
      <w:r w:rsidRPr="006C5604">
        <w:rPr>
          <w:rStyle w:val="apple-converted-space"/>
          <w:rFonts w:ascii="Arial" w:hAnsi="Arial" w:cs="Arial"/>
          <w:sz w:val="21"/>
          <w:szCs w:val="21"/>
        </w:rPr>
        <w:t> </w:t>
      </w:r>
      <w:r w:rsidRPr="006C5604">
        <w:rPr>
          <w:rFonts w:ascii="Arial" w:hAnsi="Arial" w:cs="Arial"/>
          <w:sz w:val="21"/>
          <w:szCs w:val="21"/>
        </w:rPr>
        <w:t>wordt gereduceerd tot de helft.</w:t>
      </w:r>
    </w:p>
    <w:p w:rsidR="006C5604" w:rsidRDefault="006C5604" w:rsidP="006C5604">
      <w:pPr>
        <w:pStyle w:val="Normaalweb"/>
        <w:shd w:val="clear" w:color="auto" w:fill="FFFFFF"/>
        <w:spacing w:before="0" w:beforeAutospacing="0" w:after="0" w:afterAutospacing="0" w:line="240" w:lineRule="atLeast"/>
        <w:rPr>
          <w:rFonts w:ascii="Arial" w:hAnsi="Arial" w:cs="Arial"/>
          <w:color w:val="333333"/>
          <w:sz w:val="21"/>
          <w:szCs w:val="21"/>
        </w:rPr>
      </w:pPr>
      <w:r w:rsidRPr="006C5604">
        <w:rPr>
          <w:rFonts w:ascii="Arial" w:hAnsi="Arial" w:cs="Arial"/>
          <w:sz w:val="21"/>
          <w:szCs w:val="21"/>
        </w:rPr>
        <w:t>Bij mannen vindt</w:t>
      </w:r>
      <w:r w:rsidRPr="006C5604">
        <w:rPr>
          <w:rStyle w:val="apple-converted-space"/>
          <w:rFonts w:ascii="Arial" w:hAnsi="Arial" w:cs="Arial"/>
          <w:sz w:val="21"/>
          <w:szCs w:val="21"/>
        </w:rPr>
        <w:t> </w:t>
      </w:r>
      <w:proofErr w:type="spellStart"/>
      <w:r w:rsidRPr="006C5604">
        <w:rPr>
          <w:rStyle w:val="tooltip"/>
          <w:rFonts w:ascii="Arial" w:hAnsi="Arial" w:cs="Arial"/>
          <w:sz w:val="21"/>
          <w:szCs w:val="21"/>
          <w:bdr w:val="none" w:sz="0" w:space="0" w:color="auto" w:frame="1"/>
        </w:rPr>
        <w:t>meiose</w:t>
      </w:r>
      <w:proofErr w:type="spellEnd"/>
      <w:r w:rsidRPr="006C5604">
        <w:rPr>
          <w:rStyle w:val="apple-converted-space"/>
          <w:rFonts w:ascii="Arial" w:hAnsi="Arial" w:cs="Arial"/>
          <w:sz w:val="21"/>
          <w:szCs w:val="21"/>
        </w:rPr>
        <w:t> </w:t>
      </w:r>
      <w:r w:rsidRPr="006C5604">
        <w:rPr>
          <w:rFonts w:ascii="Arial" w:hAnsi="Arial" w:cs="Arial"/>
          <w:sz w:val="21"/>
          <w:szCs w:val="21"/>
        </w:rPr>
        <w:t>plaats bij mannen in de zaadbuisjes in de</w:t>
      </w:r>
      <w:r w:rsidRPr="006C5604">
        <w:rPr>
          <w:rStyle w:val="apple-converted-space"/>
          <w:rFonts w:ascii="Arial" w:hAnsi="Arial" w:cs="Arial"/>
          <w:sz w:val="21"/>
          <w:szCs w:val="21"/>
        </w:rPr>
        <w:t> </w:t>
      </w:r>
      <w:hyperlink r:id="rId21" w:tgtFrame="_blank" w:history="1">
        <w:r w:rsidRPr="006C5604">
          <w:rPr>
            <w:rStyle w:val="Hyperlink"/>
            <w:rFonts w:ascii="Arial" w:hAnsi="Arial" w:cs="Arial"/>
            <w:color w:val="auto"/>
            <w:sz w:val="21"/>
            <w:szCs w:val="21"/>
            <w:bdr w:val="none" w:sz="0" w:space="0" w:color="auto" w:frame="1"/>
          </w:rPr>
          <w:t>zaadballen</w:t>
        </w:r>
      </w:hyperlink>
      <w:r w:rsidRPr="006C5604">
        <w:rPr>
          <w:rFonts w:ascii="Arial" w:hAnsi="Arial" w:cs="Arial"/>
          <w:sz w:val="21"/>
          <w:szCs w:val="21"/>
        </w:rPr>
        <w:t xml:space="preserve">, vanaf de puberteit tot op hoge leeftijd. Bij vrouwen begint de </w:t>
      </w:r>
      <w:proofErr w:type="spellStart"/>
      <w:r w:rsidRPr="006C5604">
        <w:rPr>
          <w:rFonts w:ascii="Arial" w:hAnsi="Arial" w:cs="Arial"/>
          <w:sz w:val="21"/>
          <w:szCs w:val="21"/>
        </w:rPr>
        <w:t>meiose</w:t>
      </w:r>
      <w:proofErr w:type="spellEnd"/>
      <w:r w:rsidRPr="006C5604">
        <w:rPr>
          <w:rFonts w:ascii="Arial" w:hAnsi="Arial" w:cs="Arial"/>
          <w:sz w:val="21"/>
          <w:szCs w:val="21"/>
        </w:rPr>
        <w:t> al tijdens de foetale ontwikkeling, voor de geboorte. De</w:t>
      </w:r>
      <w:r w:rsidRPr="006C5604">
        <w:rPr>
          <w:rStyle w:val="apple-converted-space"/>
          <w:rFonts w:ascii="Arial" w:hAnsi="Arial" w:cs="Arial"/>
          <w:sz w:val="21"/>
          <w:szCs w:val="21"/>
        </w:rPr>
        <w:t> </w:t>
      </w:r>
      <w:proofErr w:type="spellStart"/>
      <w:r w:rsidRPr="006C5604">
        <w:rPr>
          <w:rStyle w:val="tooltip"/>
          <w:rFonts w:ascii="Arial" w:hAnsi="Arial" w:cs="Arial"/>
          <w:sz w:val="21"/>
          <w:szCs w:val="21"/>
          <w:bdr w:val="none" w:sz="0" w:space="0" w:color="auto" w:frame="1"/>
        </w:rPr>
        <w:t>meiose</w:t>
      </w:r>
      <w:proofErr w:type="spellEnd"/>
      <w:r w:rsidRPr="006C5604">
        <w:rPr>
          <w:rStyle w:val="apple-converted-space"/>
          <w:rFonts w:ascii="Arial" w:hAnsi="Arial" w:cs="Arial"/>
          <w:sz w:val="21"/>
          <w:szCs w:val="21"/>
        </w:rPr>
        <w:t> </w:t>
      </w:r>
      <w:r w:rsidRPr="006C5604">
        <w:rPr>
          <w:rFonts w:ascii="Arial" w:hAnsi="Arial" w:cs="Arial"/>
          <w:sz w:val="21"/>
          <w:szCs w:val="21"/>
        </w:rPr>
        <w:t>stopt In een bepaald delingsstadium totdat het meisje in de pubertijd komt. Dan wordt het delingsproces elke maand bij een of enkele cellen voltooid, die vervolgens volledig rijpen tot een</w:t>
      </w:r>
      <w:r w:rsidRPr="006C5604">
        <w:rPr>
          <w:rStyle w:val="apple-converted-space"/>
          <w:rFonts w:ascii="Arial" w:hAnsi="Arial" w:cs="Arial"/>
          <w:sz w:val="21"/>
          <w:szCs w:val="21"/>
        </w:rPr>
        <w:t> </w:t>
      </w:r>
      <w:r w:rsidRPr="006C5604">
        <w:rPr>
          <w:rStyle w:val="tooltip"/>
          <w:rFonts w:ascii="Arial" w:hAnsi="Arial" w:cs="Arial"/>
          <w:sz w:val="21"/>
          <w:szCs w:val="21"/>
          <w:bdr w:val="none" w:sz="0" w:space="0" w:color="auto" w:frame="1"/>
        </w:rPr>
        <w:t>eicel.</w:t>
      </w:r>
      <w:r w:rsidRPr="006C5604">
        <w:rPr>
          <w:rStyle w:val="apple-converted-space"/>
          <w:rFonts w:ascii="Arial" w:hAnsi="Arial" w:cs="Arial"/>
          <w:sz w:val="21"/>
          <w:szCs w:val="21"/>
        </w:rPr>
        <w:t> </w:t>
      </w:r>
      <w:r w:rsidRPr="006C5604">
        <w:rPr>
          <w:rFonts w:ascii="Arial" w:hAnsi="Arial" w:cs="Arial"/>
          <w:sz w:val="21"/>
          <w:szCs w:val="21"/>
        </w:rPr>
        <w:t>Dit proces van</w:t>
      </w:r>
      <w:r w:rsidRPr="006C5604">
        <w:rPr>
          <w:rStyle w:val="apple-converted-space"/>
          <w:rFonts w:ascii="Arial" w:hAnsi="Arial" w:cs="Arial"/>
          <w:sz w:val="21"/>
          <w:szCs w:val="21"/>
        </w:rPr>
        <w:t> </w:t>
      </w:r>
      <w:proofErr w:type="spellStart"/>
      <w:r w:rsidR="00DC62C0" w:rsidRPr="006C5604">
        <w:rPr>
          <w:rFonts w:ascii="Arial" w:hAnsi="Arial" w:cs="Arial"/>
          <w:sz w:val="21"/>
          <w:szCs w:val="21"/>
        </w:rPr>
        <w:fldChar w:fldCharType="begin"/>
      </w:r>
      <w:r w:rsidRPr="006C5604">
        <w:rPr>
          <w:rFonts w:ascii="Arial" w:hAnsi="Arial" w:cs="Arial"/>
          <w:sz w:val="21"/>
          <w:szCs w:val="21"/>
        </w:rPr>
        <w:instrText xml:space="preserve"> HYPERLINK "http://www.10voorbiologie.nl/index.php?cat=9&amp;id=1269&amp;par=1279&amp;sub=1282" \t "_blank" </w:instrText>
      </w:r>
      <w:r w:rsidR="00DC62C0" w:rsidRPr="006C5604">
        <w:rPr>
          <w:rFonts w:ascii="Arial" w:hAnsi="Arial" w:cs="Arial"/>
          <w:sz w:val="21"/>
          <w:szCs w:val="21"/>
        </w:rPr>
        <w:fldChar w:fldCharType="separate"/>
      </w:r>
      <w:r w:rsidRPr="006C5604">
        <w:rPr>
          <w:rStyle w:val="Hyperlink"/>
          <w:rFonts w:ascii="Arial" w:hAnsi="Arial" w:cs="Arial"/>
          <w:color w:val="auto"/>
          <w:sz w:val="21"/>
          <w:szCs w:val="21"/>
          <w:bdr w:val="none" w:sz="0" w:space="0" w:color="auto" w:frame="1"/>
        </w:rPr>
        <w:t>eirijping</w:t>
      </w:r>
      <w:proofErr w:type="spellEnd"/>
      <w:r w:rsidR="00DC62C0" w:rsidRPr="006C5604">
        <w:rPr>
          <w:rFonts w:ascii="Arial" w:hAnsi="Arial" w:cs="Arial"/>
          <w:sz w:val="21"/>
          <w:szCs w:val="21"/>
        </w:rPr>
        <w:fldChar w:fldCharType="end"/>
      </w:r>
      <w:r w:rsidRPr="006C5604">
        <w:rPr>
          <w:rStyle w:val="apple-converted-space"/>
          <w:rFonts w:ascii="Arial" w:hAnsi="Arial" w:cs="Arial"/>
          <w:sz w:val="21"/>
          <w:szCs w:val="21"/>
        </w:rPr>
        <w:t> </w:t>
      </w:r>
      <w:r w:rsidRPr="006C5604">
        <w:rPr>
          <w:rFonts w:ascii="Arial" w:hAnsi="Arial" w:cs="Arial"/>
          <w:sz w:val="21"/>
          <w:szCs w:val="21"/>
        </w:rPr>
        <w:t>gaat</w:t>
      </w:r>
      <w:r>
        <w:rPr>
          <w:rFonts w:ascii="Arial" w:hAnsi="Arial" w:cs="Arial"/>
          <w:color w:val="333333"/>
          <w:sz w:val="21"/>
          <w:szCs w:val="21"/>
        </w:rPr>
        <w:t xml:space="preserve"> bij vrouwen door tot ongeveer hun 45ste levensjaar.</w:t>
      </w:r>
    </w:p>
    <w:p w:rsidR="006C5604" w:rsidRDefault="006C5604" w:rsidP="006C5604">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 geslachtscellen die na</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meiose</w:t>
      </w:r>
      <w:proofErr w:type="spellEnd"/>
      <w:r>
        <w:rPr>
          <w:rStyle w:val="apple-converted-space"/>
          <w:rFonts w:ascii="Arial" w:hAnsi="Arial" w:cs="Arial"/>
          <w:color w:val="333333"/>
          <w:sz w:val="21"/>
          <w:szCs w:val="21"/>
        </w:rPr>
        <w:t> </w:t>
      </w:r>
      <w:r>
        <w:rPr>
          <w:rFonts w:ascii="Arial" w:hAnsi="Arial" w:cs="Arial"/>
          <w:color w:val="333333"/>
          <w:sz w:val="21"/>
          <w:szCs w:val="21"/>
        </w:rPr>
        <w:t>ontstaan bevatten het totale pakket erfelijke eigenschappen in enkelvoud. Je noemt ze</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haploïde</w:t>
      </w:r>
      <w:proofErr w:type="spellEnd"/>
      <w:r>
        <w:rPr>
          <w:rFonts w:ascii="Arial" w:hAnsi="Arial" w:cs="Arial"/>
          <w:color w:val="333333"/>
          <w:sz w:val="21"/>
          <w:szCs w:val="21"/>
        </w:rPr>
        <w:t>. Bij de versmelting van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zaadcel</w:t>
      </w:r>
      <w:r>
        <w:rPr>
          <w:rStyle w:val="apple-converted-space"/>
          <w:rFonts w:ascii="Arial" w:hAnsi="Arial" w:cs="Arial"/>
          <w:color w:val="333333"/>
          <w:sz w:val="21"/>
          <w:szCs w:val="21"/>
        </w:rPr>
        <w:t> </w:t>
      </w:r>
      <w:r>
        <w:rPr>
          <w:rFonts w:ascii="Arial" w:hAnsi="Arial" w:cs="Arial"/>
          <w:color w:val="333333"/>
          <w:sz w:val="21"/>
          <w:szCs w:val="21"/>
        </w:rPr>
        <w:t>met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komen de erfelijke eigenschappen van de moeder en de vader bij elkaar. De</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zygote</w:t>
      </w:r>
      <w:proofErr w:type="spellEnd"/>
      <w:r>
        <w:rPr>
          <w:rStyle w:val="apple-converted-space"/>
          <w:rFonts w:ascii="Arial" w:hAnsi="Arial" w:cs="Arial"/>
          <w:color w:val="333333"/>
          <w:sz w:val="21"/>
          <w:szCs w:val="21"/>
        </w:rPr>
        <w:t> </w:t>
      </w:r>
      <w:r>
        <w:rPr>
          <w:rFonts w:ascii="Arial" w:hAnsi="Arial" w:cs="Arial"/>
          <w:color w:val="333333"/>
          <w:sz w:val="21"/>
          <w:szCs w:val="21"/>
        </w:rPr>
        <w:t>en alle andere cellen die daaruit groeien zijn weer </w:t>
      </w:r>
      <w:r>
        <w:rPr>
          <w:rStyle w:val="Zwaar"/>
          <w:rFonts w:ascii="Arial" w:hAnsi="Arial" w:cs="Arial"/>
          <w:color w:val="333333"/>
          <w:sz w:val="21"/>
          <w:szCs w:val="21"/>
          <w:bdr w:val="none" w:sz="0" w:space="0" w:color="auto" w:frame="1"/>
        </w:rPr>
        <w:t>diploïde</w:t>
      </w:r>
      <w:r>
        <w:rPr>
          <w:rFonts w:ascii="Arial" w:hAnsi="Arial" w:cs="Arial"/>
          <w:color w:val="333333"/>
          <w:sz w:val="21"/>
          <w:szCs w:val="21"/>
        </w:rPr>
        <w:t>: ze hebben de dubbele set chromosomen.</w:t>
      </w:r>
    </w:p>
    <w:p w:rsidR="006C5604" w:rsidRDefault="006C5604" w:rsidP="006C5604">
      <w:pPr>
        <w:pStyle w:val="Normaalweb"/>
        <w:shd w:val="clear" w:color="auto" w:fill="FFFFFF"/>
        <w:spacing w:before="0" w:beforeAutospacing="0" w:after="0" w:afterAutospacing="0" w:line="240" w:lineRule="atLeast"/>
        <w:rPr>
          <w:rFonts w:ascii="Arial" w:hAnsi="Arial" w:cs="Arial"/>
          <w:color w:val="333333"/>
          <w:sz w:val="21"/>
          <w:szCs w:val="21"/>
        </w:rPr>
      </w:pPr>
    </w:p>
    <w:p w:rsidR="006C5604" w:rsidRPr="006C5604" w:rsidRDefault="006C5604" w:rsidP="006C5604">
      <w:pPr>
        <w:spacing w:after="0" w:line="240" w:lineRule="auto"/>
        <w:textAlignment w:val="baseline"/>
        <w:outlineLvl w:val="0"/>
        <w:rPr>
          <w:rFonts w:ascii="Arial" w:eastAsia="Times New Roman" w:hAnsi="Arial" w:cs="Arial"/>
          <w:b/>
          <w:bCs/>
          <w:color w:val="333333"/>
          <w:kern w:val="36"/>
          <w:sz w:val="32"/>
          <w:szCs w:val="32"/>
          <w:lang w:eastAsia="nl-NL"/>
        </w:rPr>
      </w:pPr>
      <w:r w:rsidRPr="006C5604">
        <w:rPr>
          <w:rFonts w:ascii="Arial" w:eastAsia="Times New Roman" w:hAnsi="Arial" w:cs="Arial"/>
          <w:b/>
          <w:bCs/>
          <w:color w:val="333333"/>
          <w:kern w:val="36"/>
          <w:sz w:val="32"/>
          <w:szCs w:val="32"/>
          <w:lang w:eastAsia="nl-NL"/>
        </w:rPr>
        <w:t xml:space="preserve">30.2.1. </w:t>
      </w:r>
      <w:proofErr w:type="spellStart"/>
      <w:r w:rsidRPr="006C5604">
        <w:rPr>
          <w:rFonts w:ascii="Arial" w:eastAsia="Times New Roman" w:hAnsi="Arial" w:cs="Arial"/>
          <w:b/>
          <w:bCs/>
          <w:color w:val="333333"/>
          <w:kern w:val="36"/>
          <w:sz w:val="32"/>
          <w:szCs w:val="32"/>
          <w:lang w:eastAsia="nl-NL"/>
        </w:rPr>
        <w:t>Meiose</w:t>
      </w:r>
      <w:proofErr w:type="spellEnd"/>
    </w:p>
    <w:p w:rsidR="006C5604" w:rsidRPr="006C5604" w:rsidRDefault="006C5604" w:rsidP="006C5604">
      <w:pPr>
        <w:shd w:val="clear" w:color="auto" w:fill="FFFFFF"/>
        <w:spacing w:after="0" w:line="240" w:lineRule="atLeast"/>
        <w:rPr>
          <w:rFonts w:ascii="Arial" w:eastAsia="Times New Roman" w:hAnsi="Arial" w:cs="Arial"/>
          <w:sz w:val="21"/>
          <w:szCs w:val="21"/>
          <w:lang w:eastAsia="nl-NL"/>
        </w:rPr>
      </w:pPr>
      <w:r w:rsidRPr="006C5604">
        <w:rPr>
          <w:rFonts w:ascii="Arial" w:eastAsia="Times New Roman" w:hAnsi="Arial" w:cs="Arial"/>
          <w:sz w:val="21"/>
          <w:szCs w:val="21"/>
          <w:lang w:eastAsia="nl-NL"/>
        </w:rPr>
        <w:t>Net als bij de</w:t>
      </w:r>
      <w:r w:rsidRPr="006C5604">
        <w:rPr>
          <w:rFonts w:ascii="Arial" w:eastAsia="Times New Roman" w:hAnsi="Arial" w:cs="Arial"/>
          <w:sz w:val="21"/>
          <w:lang w:eastAsia="nl-NL"/>
        </w:rPr>
        <w:t> </w:t>
      </w:r>
      <w:hyperlink r:id="rId22" w:tgtFrame="_blank" w:history="1">
        <w:r w:rsidRPr="006C5604">
          <w:rPr>
            <w:rFonts w:ascii="Arial" w:eastAsia="Times New Roman" w:hAnsi="Arial" w:cs="Arial"/>
            <w:sz w:val="21"/>
            <w:u w:val="single"/>
            <w:lang w:eastAsia="nl-NL"/>
          </w:rPr>
          <w:t>mitose</w:t>
        </w:r>
      </w:hyperlink>
      <w:r w:rsidRPr="006C5604">
        <w:rPr>
          <w:rFonts w:ascii="Arial" w:eastAsia="Times New Roman" w:hAnsi="Arial" w:cs="Arial"/>
          <w:sz w:val="21"/>
          <w:lang w:eastAsia="nl-NL"/>
        </w:rPr>
        <w:t> </w:t>
      </w:r>
      <w:r w:rsidRPr="006C5604">
        <w:rPr>
          <w:rFonts w:ascii="Arial" w:eastAsia="Times New Roman" w:hAnsi="Arial" w:cs="Arial"/>
          <w:sz w:val="21"/>
          <w:szCs w:val="21"/>
          <w:lang w:eastAsia="nl-NL"/>
        </w:rPr>
        <w:t>wordt ook voorafgaand aan de</w:t>
      </w:r>
      <w:r w:rsidRPr="006C5604">
        <w:rPr>
          <w:rFonts w:ascii="Arial" w:eastAsia="Times New Roman" w:hAnsi="Arial" w:cs="Arial"/>
          <w:sz w:val="21"/>
          <w:lang w:eastAsia="nl-NL"/>
        </w:rPr>
        <w:t> </w:t>
      </w:r>
      <w:proofErr w:type="spellStart"/>
      <w:r w:rsidRPr="006C5604">
        <w:rPr>
          <w:rFonts w:ascii="Arial" w:eastAsia="Times New Roman" w:hAnsi="Arial" w:cs="Arial"/>
          <w:sz w:val="21"/>
          <w:lang w:eastAsia="nl-NL"/>
        </w:rPr>
        <w:t>meiose</w:t>
      </w:r>
      <w:proofErr w:type="spellEnd"/>
      <w:r w:rsidRPr="006C5604">
        <w:rPr>
          <w:rFonts w:ascii="Arial" w:eastAsia="Times New Roman" w:hAnsi="Arial" w:cs="Arial"/>
          <w:sz w:val="21"/>
          <w:lang w:eastAsia="nl-NL"/>
        </w:rPr>
        <w:t> </w:t>
      </w:r>
      <w:r w:rsidRPr="006C5604">
        <w:rPr>
          <w:rFonts w:ascii="Arial" w:eastAsia="Times New Roman" w:hAnsi="Arial" w:cs="Arial"/>
          <w:sz w:val="21"/>
          <w:szCs w:val="21"/>
          <w:lang w:eastAsia="nl-NL"/>
        </w:rPr>
        <w:t>het</w:t>
      </w:r>
      <w:r w:rsidRPr="006C5604">
        <w:rPr>
          <w:rFonts w:ascii="Arial" w:eastAsia="Times New Roman" w:hAnsi="Arial" w:cs="Arial"/>
          <w:sz w:val="21"/>
          <w:lang w:eastAsia="nl-NL"/>
        </w:rPr>
        <w:t> DNA </w:t>
      </w:r>
      <w:r w:rsidRPr="006C5604">
        <w:rPr>
          <w:rFonts w:ascii="Arial" w:eastAsia="Times New Roman" w:hAnsi="Arial" w:cs="Arial"/>
          <w:sz w:val="21"/>
          <w:szCs w:val="21"/>
          <w:lang w:eastAsia="nl-NL"/>
        </w:rPr>
        <w:t>verdubbeld.</w:t>
      </w:r>
      <w:r w:rsidRPr="006C5604">
        <w:rPr>
          <w:rFonts w:ascii="Arial" w:eastAsia="Times New Roman" w:hAnsi="Arial" w:cs="Arial"/>
          <w:sz w:val="21"/>
          <w:lang w:eastAsia="nl-NL"/>
        </w:rPr>
        <w:t> </w:t>
      </w:r>
      <w:r w:rsidRPr="006C5604">
        <w:rPr>
          <w:rFonts w:ascii="Arial" w:eastAsia="Times New Roman" w:hAnsi="Arial" w:cs="Arial"/>
          <w:sz w:val="21"/>
          <w:szCs w:val="21"/>
          <w:lang w:eastAsia="nl-NL"/>
        </w:rPr>
        <w:br/>
        <w:t>In de bron zie je de afbeelding van de</w:t>
      </w:r>
      <w:r w:rsidRPr="006C5604">
        <w:rPr>
          <w:rFonts w:ascii="Arial" w:eastAsia="Times New Roman" w:hAnsi="Arial" w:cs="Arial"/>
          <w:sz w:val="21"/>
          <w:lang w:eastAsia="nl-NL"/>
        </w:rPr>
        <w:t> </w:t>
      </w:r>
      <w:proofErr w:type="spellStart"/>
      <w:r w:rsidRPr="006C5604">
        <w:rPr>
          <w:rFonts w:ascii="Arial" w:eastAsia="Times New Roman" w:hAnsi="Arial" w:cs="Arial"/>
          <w:sz w:val="21"/>
          <w:lang w:eastAsia="nl-NL"/>
        </w:rPr>
        <w:t>meiose</w:t>
      </w:r>
      <w:proofErr w:type="spellEnd"/>
      <w:r w:rsidRPr="006C5604">
        <w:rPr>
          <w:rFonts w:ascii="Arial" w:eastAsia="Times New Roman" w:hAnsi="Arial" w:cs="Arial"/>
          <w:sz w:val="21"/>
          <w:lang w:eastAsia="nl-NL"/>
        </w:rPr>
        <w:t>. </w:t>
      </w:r>
      <w:r w:rsidRPr="006C5604">
        <w:rPr>
          <w:rFonts w:ascii="Arial" w:eastAsia="Times New Roman" w:hAnsi="Arial" w:cs="Arial"/>
          <w:sz w:val="21"/>
          <w:szCs w:val="21"/>
          <w:lang w:eastAsia="nl-NL"/>
        </w:rPr>
        <w:t>De</w:t>
      </w:r>
      <w:r w:rsidRPr="006C5604">
        <w:rPr>
          <w:rFonts w:ascii="Arial" w:eastAsia="Times New Roman" w:hAnsi="Arial" w:cs="Arial"/>
          <w:sz w:val="21"/>
          <w:lang w:eastAsia="nl-NL"/>
        </w:rPr>
        <w:t> chromosomen </w:t>
      </w:r>
      <w:r w:rsidRPr="006C5604">
        <w:rPr>
          <w:rFonts w:ascii="Arial" w:eastAsia="Times New Roman" w:hAnsi="Arial" w:cs="Arial"/>
          <w:sz w:val="21"/>
          <w:szCs w:val="21"/>
          <w:lang w:eastAsia="nl-NL"/>
        </w:rPr>
        <w:t>gaan in het equatorvlak liggen, maar anders dan tijdens de</w:t>
      </w:r>
      <w:r w:rsidRPr="006C5604">
        <w:rPr>
          <w:rFonts w:ascii="Arial" w:eastAsia="Times New Roman" w:hAnsi="Arial" w:cs="Arial"/>
          <w:sz w:val="21"/>
          <w:lang w:eastAsia="nl-NL"/>
        </w:rPr>
        <w:t> mitose </w:t>
      </w:r>
      <w:r w:rsidRPr="006C5604">
        <w:rPr>
          <w:rFonts w:ascii="Arial" w:eastAsia="Times New Roman" w:hAnsi="Arial" w:cs="Arial"/>
          <w:sz w:val="21"/>
          <w:szCs w:val="21"/>
          <w:lang w:eastAsia="nl-NL"/>
        </w:rPr>
        <w:t>rangschikken ze zich nu</w:t>
      </w:r>
      <w:r w:rsidRPr="006C5604">
        <w:rPr>
          <w:rFonts w:ascii="Arial" w:eastAsia="Times New Roman" w:hAnsi="Arial" w:cs="Arial"/>
          <w:sz w:val="21"/>
          <w:lang w:eastAsia="nl-NL"/>
        </w:rPr>
        <w:t> </w:t>
      </w:r>
      <w:r w:rsidRPr="006C5604">
        <w:rPr>
          <w:rFonts w:ascii="Arial" w:eastAsia="Times New Roman" w:hAnsi="Arial" w:cs="Arial"/>
          <w:b/>
          <w:bCs/>
          <w:sz w:val="21"/>
          <w:lang w:eastAsia="nl-NL"/>
        </w:rPr>
        <w:t>paarsgewijs</w:t>
      </w:r>
      <w:r w:rsidRPr="006C5604">
        <w:rPr>
          <w:rFonts w:ascii="Arial" w:eastAsia="Times New Roman" w:hAnsi="Arial" w:cs="Arial"/>
          <w:sz w:val="21"/>
          <w:szCs w:val="21"/>
          <w:lang w:eastAsia="nl-NL"/>
        </w:rPr>
        <w:t>. De</w:t>
      </w:r>
      <w:r w:rsidRPr="006C5604">
        <w:rPr>
          <w:rFonts w:ascii="Arial" w:eastAsia="Times New Roman" w:hAnsi="Arial" w:cs="Arial"/>
          <w:sz w:val="21"/>
          <w:lang w:eastAsia="nl-NL"/>
        </w:rPr>
        <w:t> homologe chromosomen </w:t>
      </w:r>
      <w:r w:rsidRPr="006C5604">
        <w:rPr>
          <w:rFonts w:ascii="Arial" w:eastAsia="Times New Roman" w:hAnsi="Arial" w:cs="Arial"/>
          <w:sz w:val="21"/>
          <w:szCs w:val="21"/>
          <w:lang w:eastAsia="nl-NL"/>
        </w:rPr>
        <w:t xml:space="preserve">gaan naast elkaar </w:t>
      </w:r>
      <w:proofErr w:type="spellStart"/>
      <w:r w:rsidRPr="006C5604">
        <w:rPr>
          <w:rFonts w:ascii="Arial" w:eastAsia="Times New Roman" w:hAnsi="Arial" w:cs="Arial"/>
          <w:sz w:val="21"/>
          <w:szCs w:val="21"/>
          <w:lang w:eastAsia="nl-NL"/>
        </w:rPr>
        <w:t>liggen.</w:t>
      </w:r>
      <w:r w:rsidRPr="006C5604">
        <w:rPr>
          <w:rFonts w:ascii="Arial" w:eastAsia="Times New Roman" w:hAnsi="Arial" w:cs="Arial"/>
          <w:b/>
          <w:bCs/>
          <w:sz w:val="21"/>
          <w:lang w:eastAsia="nl-NL"/>
        </w:rPr>
        <w:t>Homologe</w:t>
      </w:r>
      <w:proofErr w:type="spellEnd"/>
      <w:r w:rsidRPr="006C5604">
        <w:rPr>
          <w:rFonts w:ascii="Arial" w:eastAsia="Times New Roman" w:hAnsi="Arial" w:cs="Arial"/>
          <w:b/>
          <w:bCs/>
          <w:sz w:val="21"/>
          <w:lang w:eastAsia="nl-NL"/>
        </w:rPr>
        <w:t xml:space="preserve"> chromosomen </w:t>
      </w:r>
      <w:r w:rsidRPr="006C5604">
        <w:rPr>
          <w:rFonts w:ascii="Arial" w:eastAsia="Times New Roman" w:hAnsi="Arial" w:cs="Arial"/>
          <w:sz w:val="21"/>
          <w:szCs w:val="21"/>
          <w:lang w:eastAsia="nl-NL"/>
        </w:rPr>
        <w:t>zijn de gelijksoortige</w:t>
      </w:r>
      <w:r w:rsidRPr="006C5604">
        <w:rPr>
          <w:rFonts w:ascii="Arial" w:eastAsia="Times New Roman" w:hAnsi="Arial" w:cs="Arial"/>
          <w:sz w:val="21"/>
          <w:lang w:eastAsia="nl-NL"/>
        </w:rPr>
        <w:t> chromosomen </w:t>
      </w:r>
      <w:r w:rsidRPr="006C5604">
        <w:rPr>
          <w:rFonts w:ascii="Arial" w:eastAsia="Times New Roman" w:hAnsi="Arial" w:cs="Arial"/>
          <w:sz w:val="21"/>
          <w:szCs w:val="21"/>
          <w:lang w:eastAsia="nl-NL"/>
        </w:rPr>
        <w:t xml:space="preserve">afkomstig van de beide ouders. Er wordt ook nu een spoelfiguur gevormd, maar wat er naar de polen getrokken wordt zijn niet de </w:t>
      </w:r>
      <w:proofErr w:type="spellStart"/>
      <w:r w:rsidRPr="006C5604">
        <w:rPr>
          <w:rFonts w:ascii="Arial" w:eastAsia="Times New Roman" w:hAnsi="Arial" w:cs="Arial"/>
          <w:sz w:val="21"/>
          <w:szCs w:val="21"/>
          <w:lang w:eastAsia="nl-NL"/>
        </w:rPr>
        <w:t>chromatiden</w:t>
      </w:r>
      <w:proofErr w:type="spellEnd"/>
      <w:r w:rsidRPr="006C5604">
        <w:rPr>
          <w:rFonts w:ascii="Arial" w:eastAsia="Times New Roman" w:hAnsi="Arial" w:cs="Arial"/>
          <w:sz w:val="21"/>
          <w:szCs w:val="21"/>
          <w:lang w:eastAsia="nl-NL"/>
        </w:rPr>
        <w:t>, maar de volledige chromosomen.</w:t>
      </w:r>
    </w:p>
    <w:p w:rsidR="006C5604" w:rsidRPr="006C5604" w:rsidRDefault="006C5604" w:rsidP="006C5604">
      <w:pPr>
        <w:shd w:val="clear" w:color="auto" w:fill="FFFFFF"/>
        <w:spacing w:after="0" w:line="240" w:lineRule="atLeast"/>
        <w:rPr>
          <w:rFonts w:ascii="Arial" w:eastAsia="Times New Roman" w:hAnsi="Arial" w:cs="Arial"/>
          <w:sz w:val="21"/>
          <w:szCs w:val="21"/>
          <w:lang w:eastAsia="nl-NL"/>
        </w:rPr>
      </w:pPr>
      <w:r w:rsidRPr="006C5604">
        <w:rPr>
          <w:rFonts w:ascii="Arial" w:eastAsia="Times New Roman" w:hAnsi="Arial" w:cs="Arial"/>
          <w:sz w:val="21"/>
          <w:szCs w:val="21"/>
          <w:lang w:eastAsia="nl-NL"/>
        </w:rPr>
        <w:lastRenderedPageBreak/>
        <w:t>Aan het eind van dit deel van het proces (</w:t>
      </w:r>
      <w:proofErr w:type="spellStart"/>
      <w:r w:rsidRPr="006C5604">
        <w:rPr>
          <w:rFonts w:ascii="Arial" w:eastAsia="Times New Roman" w:hAnsi="Arial" w:cs="Arial"/>
          <w:b/>
          <w:bCs/>
          <w:sz w:val="21"/>
          <w:lang w:eastAsia="nl-NL"/>
        </w:rPr>
        <w:t>meiose</w:t>
      </w:r>
      <w:proofErr w:type="spellEnd"/>
      <w:r w:rsidRPr="006C5604">
        <w:rPr>
          <w:rFonts w:ascii="Arial" w:eastAsia="Times New Roman" w:hAnsi="Arial" w:cs="Arial"/>
          <w:b/>
          <w:bCs/>
          <w:sz w:val="21"/>
          <w:lang w:eastAsia="nl-NL"/>
        </w:rPr>
        <w:t xml:space="preserve"> 1</w:t>
      </w:r>
      <w:r w:rsidRPr="006C5604">
        <w:rPr>
          <w:rFonts w:ascii="Arial" w:eastAsia="Times New Roman" w:hAnsi="Arial" w:cs="Arial"/>
          <w:sz w:val="21"/>
          <w:szCs w:val="21"/>
          <w:lang w:eastAsia="nl-NL"/>
        </w:rPr>
        <w:t>) is het aantal</w:t>
      </w:r>
      <w:r w:rsidRPr="006C5604">
        <w:rPr>
          <w:rFonts w:ascii="Arial" w:eastAsia="Times New Roman" w:hAnsi="Arial" w:cs="Arial"/>
          <w:sz w:val="21"/>
          <w:lang w:eastAsia="nl-NL"/>
        </w:rPr>
        <w:t> chromosomen </w:t>
      </w:r>
      <w:r w:rsidRPr="006C5604">
        <w:rPr>
          <w:rFonts w:ascii="Arial" w:eastAsia="Times New Roman" w:hAnsi="Arial" w:cs="Arial"/>
          <w:sz w:val="21"/>
          <w:szCs w:val="21"/>
          <w:lang w:eastAsia="nl-NL"/>
        </w:rPr>
        <w:t xml:space="preserve">gehalveerd. Er zijn nu twee </w:t>
      </w:r>
      <w:proofErr w:type="spellStart"/>
      <w:r w:rsidRPr="006C5604">
        <w:rPr>
          <w:rFonts w:ascii="Arial" w:eastAsia="Times New Roman" w:hAnsi="Arial" w:cs="Arial"/>
          <w:sz w:val="21"/>
          <w:szCs w:val="21"/>
          <w:lang w:eastAsia="nl-NL"/>
        </w:rPr>
        <w:t>haploïde</w:t>
      </w:r>
      <w:proofErr w:type="spellEnd"/>
      <w:r w:rsidRPr="006C5604">
        <w:rPr>
          <w:rFonts w:ascii="Arial" w:eastAsia="Times New Roman" w:hAnsi="Arial" w:cs="Arial"/>
          <w:sz w:val="21"/>
          <w:szCs w:val="21"/>
          <w:lang w:eastAsia="nl-NL"/>
        </w:rPr>
        <w:t xml:space="preserve"> cellen ontstaan. Elke </w:t>
      </w:r>
      <w:proofErr w:type="spellStart"/>
      <w:r w:rsidRPr="006C5604">
        <w:rPr>
          <w:rFonts w:ascii="Arial" w:eastAsia="Times New Roman" w:hAnsi="Arial" w:cs="Arial"/>
          <w:sz w:val="21"/>
          <w:szCs w:val="21"/>
          <w:lang w:eastAsia="nl-NL"/>
        </w:rPr>
        <w:t>haploïde</w:t>
      </w:r>
      <w:proofErr w:type="spellEnd"/>
      <w:r w:rsidRPr="006C5604">
        <w:rPr>
          <w:rFonts w:ascii="Arial" w:eastAsia="Times New Roman" w:hAnsi="Arial" w:cs="Arial"/>
          <w:sz w:val="21"/>
          <w:szCs w:val="21"/>
          <w:lang w:eastAsia="nl-NL"/>
        </w:rPr>
        <w:t xml:space="preserve"> cel gaat nu over tot het tweede deel van de</w:t>
      </w:r>
      <w:r w:rsidRPr="006C5604">
        <w:rPr>
          <w:rFonts w:ascii="Arial" w:eastAsia="Times New Roman" w:hAnsi="Arial" w:cs="Arial"/>
          <w:sz w:val="21"/>
          <w:lang w:eastAsia="nl-NL"/>
        </w:rPr>
        <w:t> </w:t>
      </w:r>
      <w:proofErr w:type="spellStart"/>
      <w:r w:rsidRPr="006C5604">
        <w:rPr>
          <w:rFonts w:ascii="Arial" w:eastAsia="Times New Roman" w:hAnsi="Arial" w:cs="Arial"/>
          <w:sz w:val="21"/>
          <w:lang w:eastAsia="nl-NL"/>
        </w:rPr>
        <w:t>meiose</w:t>
      </w:r>
      <w:proofErr w:type="spellEnd"/>
      <w:r w:rsidRPr="006C5604">
        <w:rPr>
          <w:rFonts w:ascii="Arial" w:eastAsia="Times New Roman" w:hAnsi="Arial" w:cs="Arial"/>
          <w:sz w:val="21"/>
          <w:lang w:eastAsia="nl-NL"/>
        </w:rPr>
        <w:t> </w:t>
      </w:r>
      <w:r w:rsidRPr="006C5604">
        <w:rPr>
          <w:rFonts w:ascii="Arial" w:eastAsia="Times New Roman" w:hAnsi="Arial" w:cs="Arial"/>
          <w:sz w:val="21"/>
          <w:szCs w:val="21"/>
          <w:lang w:eastAsia="nl-NL"/>
        </w:rPr>
        <w:t>(die hetzelfde verloopt als een mitose): er wordt weer een spoelfiguur gevormd en nu worden de</w:t>
      </w:r>
      <w:r w:rsidRPr="006C5604">
        <w:rPr>
          <w:rFonts w:ascii="Arial" w:eastAsia="Times New Roman" w:hAnsi="Arial" w:cs="Arial"/>
          <w:sz w:val="21"/>
          <w:lang w:eastAsia="nl-NL"/>
        </w:rPr>
        <w:t> chromosomen </w:t>
      </w:r>
      <w:r w:rsidRPr="006C5604">
        <w:rPr>
          <w:rFonts w:ascii="Arial" w:eastAsia="Times New Roman" w:hAnsi="Arial" w:cs="Arial"/>
          <w:sz w:val="21"/>
          <w:szCs w:val="21"/>
          <w:lang w:eastAsia="nl-NL"/>
        </w:rPr>
        <w:t xml:space="preserve">gesplitst in de </w:t>
      </w:r>
      <w:proofErr w:type="spellStart"/>
      <w:r w:rsidRPr="006C5604">
        <w:rPr>
          <w:rFonts w:ascii="Arial" w:eastAsia="Times New Roman" w:hAnsi="Arial" w:cs="Arial"/>
          <w:sz w:val="21"/>
          <w:szCs w:val="21"/>
          <w:lang w:eastAsia="nl-NL"/>
        </w:rPr>
        <w:t>chromatiden</w:t>
      </w:r>
      <w:proofErr w:type="spellEnd"/>
      <w:r w:rsidRPr="006C5604">
        <w:rPr>
          <w:rFonts w:ascii="Arial" w:eastAsia="Times New Roman" w:hAnsi="Arial" w:cs="Arial"/>
          <w:sz w:val="21"/>
          <w:szCs w:val="21"/>
          <w:lang w:eastAsia="nl-NL"/>
        </w:rPr>
        <w:t>. De tweede deling noem je de</w:t>
      </w:r>
      <w:r w:rsidRPr="006C5604">
        <w:rPr>
          <w:rFonts w:ascii="Arial" w:eastAsia="Times New Roman" w:hAnsi="Arial" w:cs="Arial"/>
          <w:sz w:val="21"/>
          <w:lang w:eastAsia="nl-NL"/>
        </w:rPr>
        <w:t> </w:t>
      </w:r>
      <w:proofErr w:type="spellStart"/>
      <w:r w:rsidRPr="006C5604">
        <w:rPr>
          <w:rFonts w:ascii="Arial" w:eastAsia="Times New Roman" w:hAnsi="Arial" w:cs="Arial"/>
          <w:b/>
          <w:bCs/>
          <w:sz w:val="21"/>
          <w:lang w:eastAsia="nl-NL"/>
        </w:rPr>
        <w:t>meiose</w:t>
      </w:r>
      <w:proofErr w:type="spellEnd"/>
      <w:r w:rsidRPr="006C5604">
        <w:rPr>
          <w:rFonts w:ascii="Arial" w:eastAsia="Times New Roman" w:hAnsi="Arial" w:cs="Arial"/>
          <w:b/>
          <w:bCs/>
          <w:sz w:val="21"/>
          <w:lang w:eastAsia="nl-NL"/>
        </w:rPr>
        <w:t> 2</w:t>
      </w:r>
      <w:r w:rsidRPr="006C5604">
        <w:rPr>
          <w:rFonts w:ascii="Arial" w:eastAsia="Times New Roman" w:hAnsi="Arial" w:cs="Arial"/>
          <w:sz w:val="21"/>
          <w:szCs w:val="21"/>
          <w:lang w:eastAsia="nl-NL"/>
        </w:rPr>
        <w:t>. Na een</w:t>
      </w:r>
      <w:r w:rsidRPr="006C5604">
        <w:rPr>
          <w:rFonts w:ascii="Arial" w:eastAsia="Times New Roman" w:hAnsi="Arial" w:cs="Arial"/>
          <w:sz w:val="21"/>
          <w:lang w:eastAsia="nl-NL"/>
        </w:rPr>
        <w:t> </w:t>
      </w:r>
      <w:proofErr w:type="spellStart"/>
      <w:r w:rsidRPr="006C5604">
        <w:rPr>
          <w:rFonts w:ascii="Arial" w:eastAsia="Times New Roman" w:hAnsi="Arial" w:cs="Arial"/>
          <w:sz w:val="21"/>
          <w:lang w:eastAsia="nl-NL"/>
        </w:rPr>
        <w:t>meiose</w:t>
      </w:r>
      <w:proofErr w:type="spellEnd"/>
      <w:r w:rsidRPr="006C5604">
        <w:rPr>
          <w:rFonts w:ascii="Arial" w:eastAsia="Times New Roman" w:hAnsi="Arial" w:cs="Arial"/>
          <w:sz w:val="21"/>
          <w:lang w:eastAsia="nl-NL"/>
        </w:rPr>
        <w:t> </w:t>
      </w:r>
      <w:r w:rsidRPr="006C5604">
        <w:rPr>
          <w:rFonts w:ascii="Arial" w:eastAsia="Times New Roman" w:hAnsi="Arial" w:cs="Arial"/>
          <w:sz w:val="21"/>
          <w:szCs w:val="21"/>
          <w:lang w:eastAsia="nl-NL"/>
        </w:rPr>
        <w:t xml:space="preserve">ontstaan dus altijd vier </w:t>
      </w:r>
      <w:proofErr w:type="spellStart"/>
      <w:r w:rsidRPr="006C5604">
        <w:rPr>
          <w:rFonts w:ascii="Arial" w:eastAsia="Times New Roman" w:hAnsi="Arial" w:cs="Arial"/>
          <w:sz w:val="21"/>
          <w:szCs w:val="21"/>
          <w:lang w:eastAsia="nl-NL"/>
        </w:rPr>
        <w:t>haploide</w:t>
      </w:r>
      <w:proofErr w:type="spellEnd"/>
      <w:r w:rsidRPr="006C5604">
        <w:rPr>
          <w:rFonts w:ascii="Arial" w:eastAsia="Times New Roman" w:hAnsi="Arial" w:cs="Arial"/>
          <w:sz w:val="21"/>
          <w:szCs w:val="21"/>
          <w:lang w:eastAsia="nl-NL"/>
        </w:rPr>
        <w:t xml:space="preserve"> cellen. Zie ook de</w:t>
      </w:r>
      <w:r w:rsidRPr="006C5604">
        <w:rPr>
          <w:rFonts w:ascii="Arial" w:eastAsia="Times New Roman" w:hAnsi="Arial" w:cs="Arial"/>
          <w:sz w:val="21"/>
          <w:lang w:eastAsia="nl-NL"/>
        </w:rPr>
        <w:t> </w:t>
      </w:r>
      <w:hyperlink r:id="rId23" w:tgtFrame="_blank" w:history="1">
        <w:r w:rsidRPr="006C5604">
          <w:rPr>
            <w:rFonts w:ascii="Arial" w:eastAsia="Times New Roman" w:hAnsi="Arial" w:cs="Arial"/>
            <w:sz w:val="21"/>
            <w:u w:val="single"/>
            <w:lang w:eastAsia="nl-NL"/>
          </w:rPr>
          <w:t>animatie</w:t>
        </w:r>
      </w:hyperlink>
      <w:r w:rsidRPr="006C5604">
        <w:rPr>
          <w:rFonts w:ascii="Arial" w:eastAsia="Times New Roman" w:hAnsi="Arial" w:cs="Arial"/>
          <w:sz w:val="21"/>
          <w:lang w:eastAsia="nl-NL"/>
        </w:rPr>
        <w:t> </w:t>
      </w:r>
      <w:r w:rsidRPr="006C5604">
        <w:rPr>
          <w:rFonts w:ascii="Arial" w:eastAsia="Times New Roman" w:hAnsi="Arial" w:cs="Arial"/>
          <w:sz w:val="21"/>
          <w:szCs w:val="21"/>
          <w:lang w:eastAsia="nl-NL"/>
        </w:rPr>
        <w:t xml:space="preserve">van </w:t>
      </w:r>
      <w:proofErr w:type="spellStart"/>
      <w:r w:rsidRPr="006C5604">
        <w:rPr>
          <w:rFonts w:ascii="Arial" w:eastAsia="Times New Roman" w:hAnsi="Arial" w:cs="Arial"/>
          <w:sz w:val="21"/>
          <w:szCs w:val="21"/>
          <w:lang w:eastAsia="nl-NL"/>
        </w:rPr>
        <w:t>bioplek</w:t>
      </w:r>
      <w:proofErr w:type="spellEnd"/>
      <w:r w:rsidRPr="006C5604">
        <w:rPr>
          <w:rFonts w:ascii="Arial" w:eastAsia="Times New Roman" w:hAnsi="Arial" w:cs="Arial"/>
          <w:sz w:val="21"/>
          <w:szCs w:val="21"/>
          <w:lang w:eastAsia="nl-NL"/>
        </w:rPr>
        <w:t xml:space="preserve"> (klik</w:t>
      </w:r>
      <w:r w:rsidRPr="006C5604">
        <w:rPr>
          <w:rFonts w:ascii="Arial" w:eastAsia="Times New Roman" w:hAnsi="Arial" w:cs="Arial"/>
          <w:sz w:val="21"/>
          <w:lang w:eastAsia="nl-NL"/>
        </w:rPr>
        <w:t> </w:t>
      </w:r>
      <w:hyperlink r:id="rId24" w:tgtFrame="_blank" w:history="1">
        <w:r w:rsidRPr="006C5604">
          <w:rPr>
            <w:rFonts w:ascii="Arial" w:eastAsia="Times New Roman" w:hAnsi="Arial" w:cs="Arial"/>
            <w:sz w:val="21"/>
            <w:u w:val="single"/>
            <w:lang w:eastAsia="nl-NL"/>
          </w:rPr>
          <w:t>hier</w:t>
        </w:r>
      </w:hyperlink>
      <w:r w:rsidRPr="006C5604">
        <w:rPr>
          <w:rFonts w:ascii="Arial" w:eastAsia="Times New Roman" w:hAnsi="Arial" w:cs="Arial"/>
          <w:sz w:val="21"/>
          <w:lang w:eastAsia="nl-NL"/>
        </w:rPr>
        <w:t> </w:t>
      </w:r>
      <w:r w:rsidRPr="006C5604">
        <w:rPr>
          <w:rFonts w:ascii="Arial" w:eastAsia="Times New Roman" w:hAnsi="Arial" w:cs="Arial"/>
          <w:sz w:val="21"/>
          <w:szCs w:val="21"/>
          <w:lang w:eastAsia="nl-NL"/>
        </w:rPr>
        <w:t xml:space="preserve">voor de </w:t>
      </w:r>
      <w:proofErr w:type="spellStart"/>
      <w:r w:rsidRPr="006C5604">
        <w:rPr>
          <w:rFonts w:ascii="Arial" w:eastAsia="Times New Roman" w:hAnsi="Arial" w:cs="Arial"/>
          <w:sz w:val="21"/>
          <w:szCs w:val="21"/>
          <w:lang w:eastAsia="nl-NL"/>
        </w:rPr>
        <w:t>ipad</w:t>
      </w:r>
      <w:proofErr w:type="spellEnd"/>
      <w:r w:rsidRPr="006C5604">
        <w:rPr>
          <w:rFonts w:ascii="Arial" w:eastAsia="Times New Roman" w:hAnsi="Arial" w:cs="Arial"/>
          <w:sz w:val="21"/>
          <w:szCs w:val="21"/>
          <w:lang w:eastAsia="nl-NL"/>
        </w:rPr>
        <w:t>). </w:t>
      </w:r>
    </w:p>
    <w:p w:rsidR="006C5604" w:rsidRPr="006C5604" w:rsidRDefault="006C5604" w:rsidP="006C5604">
      <w:pPr>
        <w:shd w:val="clear" w:color="auto" w:fill="FFFFFF"/>
        <w:spacing w:after="0" w:line="240" w:lineRule="atLeast"/>
        <w:rPr>
          <w:rFonts w:ascii="Arial" w:eastAsia="Times New Roman" w:hAnsi="Arial" w:cs="Arial"/>
          <w:color w:val="333333"/>
          <w:sz w:val="21"/>
          <w:szCs w:val="21"/>
          <w:lang w:eastAsia="nl-NL"/>
        </w:rPr>
      </w:pPr>
      <w:r w:rsidRPr="006C5604">
        <w:rPr>
          <w:rFonts w:ascii="Arial" w:eastAsia="Times New Roman" w:hAnsi="Arial" w:cs="Arial"/>
          <w:sz w:val="21"/>
          <w:szCs w:val="21"/>
          <w:lang w:eastAsia="nl-NL"/>
        </w:rPr>
        <w:t>Bij het vormen van</w:t>
      </w:r>
      <w:r w:rsidRPr="006C5604">
        <w:rPr>
          <w:rFonts w:ascii="Arial" w:eastAsia="Times New Roman" w:hAnsi="Arial" w:cs="Arial"/>
          <w:sz w:val="21"/>
          <w:lang w:eastAsia="nl-NL"/>
        </w:rPr>
        <w:t> </w:t>
      </w:r>
      <w:hyperlink r:id="rId25" w:tgtFrame="_blank" w:history="1">
        <w:r w:rsidRPr="006C5604">
          <w:rPr>
            <w:rFonts w:ascii="Arial" w:eastAsia="Times New Roman" w:hAnsi="Arial" w:cs="Arial"/>
            <w:sz w:val="21"/>
            <w:u w:val="single"/>
            <w:lang w:eastAsia="nl-NL"/>
          </w:rPr>
          <w:t>zaadcellen </w:t>
        </w:r>
      </w:hyperlink>
      <w:r w:rsidRPr="006C5604">
        <w:rPr>
          <w:rFonts w:ascii="Arial" w:eastAsia="Times New Roman" w:hAnsi="Arial" w:cs="Arial"/>
          <w:sz w:val="21"/>
          <w:szCs w:val="21"/>
          <w:lang w:eastAsia="nl-NL"/>
        </w:rPr>
        <w:t>ontstaan er telkens vier zaadcellen. Bij het vormen van eicellen ontstaan wel 4 kernen, maar slechts één daarvan vormt een</w:t>
      </w:r>
      <w:r w:rsidRPr="006C5604">
        <w:rPr>
          <w:rFonts w:ascii="Arial" w:eastAsia="Times New Roman" w:hAnsi="Arial" w:cs="Arial"/>
          <w:sz w:val="21"/>
          <w:lang w:eastAsia="nl-NL"/>
        </w:rPr>
        <w:t> eicel. </w:t>
      </w:r>
      <w:r w:rsidRPr="006C5604">
        <w:rPr>
          <w:rFonts w:ascii="Arial" w:eastAsia="Times New Roman" w:hAnsi="Arial" w:cs="Arial"/>
          <w:sz w:val="21"/>
          <w:szCs w:val="21"/>
          <w:lang w:eastAsia="nl-NL"/>
        </w:rPr>
        <w:t>De andere drie kernen blijven als poollichaampjes nog een tijd zichtbaar</w:t>
      </w:r>
      <w:r w:rsidRPr="006C5604">
        <w:rPr>
          <w:rFonts w:ascii="Arial" w:eastAsia="Times New Roman" w:hAnsi="Arial" w:cs="Arial"/>
          <w:color w:val="333333"/>
          <w:sz w:val="21"/>
          <w:szCs w:val="21"/>
          <w:lang w:eastAsia="nl-NL"/>
        </w:rPr>
        <w:t xml:space="preserve"> buiten op de</w:t>
      </w:r>
      <w:r w:rsidRPr="006C5604">
        <w:rPr>
          <w:rFonts w:ascii="Arial" w:eastAsia="Times New Roman" w:hAnsi="Arial" w:cs="Arial"/>
          <w:color w:val="333333"/>
          <w:sz w:val="21"/>
          <w:lang w:eastAsia="nl-NL"/>
        </w:rPr>
        <w:t> eicel, </w:t>
      </w:r>
      <w:r w:rsidRPr="006C5604">
        <w:rPr>
          <w:rFonts w:ascii="Arial" w:eastAsia="Times New Roman" w:hAnsi="Arial" w:cs="Arial"/>
          <w:color w:val="333333"/>
          <w:sz w:val="21"/>
          <w:szCs w:val="21"/>
          <w:lang w:eastAsia="nl-NL"/>
        </w:rPr>
        <w:t>maar nemen niet deel aan de voortplanting. Zaadcellen bestaan uit niet veel meer dan de kern, eicellen moeten daarnaast een grote hoeveelheid</w:t>
      </w:r>
      <w:r w:rsidRPr="006C5604">
        <w:rPr>
          <w:rFonts w:ascii="Arial" w:eastAsia="Times New Roman" w:hAnsi="Arial" w:cs="Arial"/>
          <w:color w:val="333333"/>
          <w:sz w:val="21"/>
          <w:lang w:eastAsia="nl-NL"/>
        </w:rPr>
        <w:t> voedingsstoffen </w:t>
      </w:r>
      <w:r w:rsidRPr="006C5604">
        <w:rPr>
          <w:rFonts w:ascii="Arial" w:eastAsia="Times New Roman" w:hAnsi="Arial" w:cs="Arial"/>
          <w:color w:val="333333"/>
          <w:sz w:val="21"/>
          <w:szCs w:val="21"/>
          <w:lang w:eastAsia="nl-NL"/>
        </w:rPr>
        <w:t xml:space="preserve">bevatten en alle structuren van een cel. Er zitten bijvoorbeeld grote aantallen </w:t>
      </w:r>
      <w:proofErr w:type="spellStart"/>
      <w:r w:rsidRPr="006C5604">
        <w:rPr>
          <w:rFonts w:ascii="Arial" w:eastAsia="Times New Roman" w:hAnsi="Arial" w:cs="Arial"/>
          <w:color w:val="333333"/>
          <w:sz w:val="21"/>
          <w:szCs w:val="21"/>
          <w:lang w:eastAsia="nl-NL"/>
        </w:rPr>
        <w:t>mitochondrien</w:t>
      </w:r>
      <w:proofErr w:type="spellEnd"/>
      <w:r w:rsidRPr="006C5604">
        <w:rPr>
          <w:rFonts w:ascii="Arial" w:eastAsia="Times New Roman" w:hAnsi="Arial" w:cs="Arial"/>
          <w:color w:val="333333"/>
          <w:sz w:val="21"/>
          <w:szCs w:val="21"/>
          <w:lang w:eastAsia="nl-NL"/>
        </w:rPr>
        <w:t xml:space="preserve"> in. Daarom is het niet vreemd dat er uit een eicelmoedercel uiteindelijk maar één</w:t>
      </w:r>
      <w:r w:rsidRPr="006C5604">
        <w:rPr>
          <w:rFonts w:ascii="Arial" w:eastAsia="Times New Roman" w:hAnsi="Arial" w:cs="Arial"/>
          <w:color w:val="333333"/>
          <w:sz w:val="21"/>
          <w:lang w:eastAsia="nl-NL"/>
        </w:rPr>
        <w:t> eicel </w:t>
      </w:r>
      <w:r w:rsidRPr="006C5604">
        <w:rPr>
          <w:rFonts w:ascii="Arial" w:eastAsia="Times New Roman" w:hAnsi="Arial" w:cs="Arial"/>
          <w:color w:val="333333"/>
          <w:sz w:val="21"/>
          <w:szCs w:val="21"/>
          <w:lang w:eastAsia="nl-NL"/>
        </w:rPr>
        <w:t>ontstaat. </w:t>
      </w:r>
    </w:p>
    <w:tbl>
      <w:tblPr>
        <w:tblW w:w="8931" w:type="dxa"/>
        <w:shd w:val="clear" w:color="auto" w:fill="FFFFFF"/>
        <w:tblCellMar>
          <w:left w:w="0" w:type="dxa"/>
          <w:right w:w="0" w:type="dxa"/>
        </w:tblCellMar>
        <w:tblLook w:val="04A0"/>
      </w:tblPr>
      <w:tblGrid>
        <w:gridCol w:w="8931"/>
      </w:tblGrid>
      <w:tr w:rsidR="006C5604" w:rsidRPr="006C5604" w:rsidTr="006C5604">
        <w:tc>
          <w:tcPr>
            <w:tcW w:w="8931" w:type="dxa"/>
            <w:shd w:val="clear" w:color="auto" w:fill="auto"/>
            <w:vAlign w:val="bottom"/>
            <w:hideMark/>
          </w:tcPr>
          <w:p w:rsidR="006C5604" w:rsidRPr="006C5604" w:rsidRDefault="006C5604" w:rsidP="006C560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4438650" cy="4510823"/>
                  <wp:effectExtent l="19050" t="0" r="0" b="0"/>
                  <wp:docPr id="25" name="Afbeelding 25" descr="http://www.10voorbiologie.nl/afbfczw/H5%20Voortplanting%20van%20mensen/050401spermagen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10voorbiologie.nl/afbfczw/H5%20Voortplanting%20van%20mensen/050401spermagenese.jpg"/>
                          <pic:cNvPicPr>
                            <a:picLocks noChangeAspect="1" noChangeArrowheads="1"/>
                          </pic:cNvPicPr>
                        </pic:nvPicPr>
                        <pic:blipFill>
                          <a:blip r:embed="rId26" cstate="print"/>
                          <a:srcRect/>
                          <a:stretch>
                            <a:fillRect/>
                          </a:stretch>
                        </pic:blipFill>
                        <pic:spPr bwMode="auto">
                          <a:xfrm>
                            <a:off x="0" y="0"/>
                            <a:ext cx="4438650" cy="4510823"/>
                          </a:xfrm>
                          <a:prstGeom prst="rect">
                            <a:avLst/>
                          </a:prstGeom>
                          <a:noFill/>
                          <a:ln w="9525">
                            <a:noFill/>
                            <a:miter lim="800000"/>
                            <a:headEnd/>
                            <a:tailEnd/>
                          </a:ln>
                        </pic:spPr>
                      </pic:pic>
                    </a:graphicData>
                  </a:graphic>
                </wp:inline>
              </w:drawing>
            </w:r>
          </w:p>
        </w:tc>
      </w:tr>
      <w:tr w:rsidR="006C5604" w:rsidRPr="006C5604" w:rsidTr="006C5604">
        <w:tc>
          <w:tcPr>
            <w:tcW w:w="8931" w:type="dxa"/>
            <w:shd w:val="clear" w:color="auto" w:fill="auto"/>
            <w:vAlign w:val="bottom"/>
            <w:hideMark/>
          </w:tcPr>
          <w:p w:rsidR="006C5604" w:rsidRPr="006C5604" w:rsidRDefault="006C5604" w:rsidP="006C5604">
            <w:pPr>
              <w:spacing w:after="0" w:line="240" w:lineRule="auto"/>
              <w:rPr>
                <w:rFonts w:ascii="Arial" w:eastAsia="Times New Roman" w:hAnsi="Arial" w:cs="Arial"/>
                <w:sz w:val="21"/>
                <w:szCs w:val="21"/>
                <w:lang w:eastAsia="nl-NL"/>
              </w:rPr>
            </w:pPr>
            <w:r w:rsidRPr="006C5604">
              <w:rPr>
                <w:rFonts w:ascii="Arial" w:eastAsia="Times New Roman" w:hAnsi="Arial" w:cs="Arial"/>
                <w:i/>
                <w:iCs/>
                <w:sz w:val="21"/>
                <w:lang w:eastAsia="nl-NL"/>
              </w:rPr>
              <w:t>Bij de man worden de geslachtscellen nog voorzien van een zweepstaart waarmee ze zich kunnen voortbewegen. Bij de vrouw gaat na de </w:t>
            </w:r>
            <w:proofErr w:type="spellStart"/>
            <w:r w:rsidRPr="006C5604">
              <w:rPr>
                <w:rFonts w:ascii="Arial" w:eastAsia="Times New Roman" w:hAnsi="Arial" w:cs="Arial"/>
                <w:i/>
                <w:iCs/>
                <w:sz w:val="21"/>
                <w:lang w:eastAsia="nl-NL"/>
              </w:rPr>
              <w:t>meiose</w:t>
            </w:r>
            <w:proofErr w:type="spellEnd"/>
            <w:r w:rsidRPr="006C5604">
              <w:rPr>
                <w:rFonts w:ascii="Arial" w:eastAsia="Times New Roman" w:hAnsi="Arial" w:cs="Arial"/>
                <w:i/>
                <w:iCs/>
                <w:sz w:val="21"/>
                <w:lang w:eastAsia="nl-NL"/>
              </w:rPr>
              <w:t> 1 een van de twee cellen te gronde, hetzelfde gebeurt na de </w:t>
            </w:r>
            <w:proofErr w:type="spellStart"/>
            <w:r w:rsidRPr="006C5604">
              <w:rPr>
                <w:rFonts w:ascii="Arial" w:eastAsia="Times New Roman" w:hAnsi="Arial" w:cs="Arial"/>
                <w:i/>
                <w:iCs/>
                <w:sz w:val="21"/>
                <w:lang w:eastAsia="nl-NL"/>
              </w:rPr>
              <w:t>meiose</w:t>
            </w:r>
            <w:proofErr w:type="spellEnd"/>
            <w:r w:rsidRPr="006C5604">
              <w:rPr>
                <w:rFonts w:ascii="Arial" w:eastAsia="Times New Roman" w:hAnsi="Arial" w:cs="Arial"/>
                <w:i/>
                <w:iCs/>
                <w:sz w:val="21"/>
                <w:lang w:eastAsia="nl-NL"/>
              </w:rPr>
              <w:t> 2.</w:t>
            </w:r>
          </w:p>
        </w:tc>
      </w:tr>
      <w:tr w:rsidR="006C5604" w:rsidRPr="006C5604" w:rsidTr="006C5604">
        <w:tc>
          <w:tcPr>
            <w:tcW w:w="8931" w:type="dxa"/>
            <w:shd w:val="clear" w:color="auto" w:fill="auto"/>
            <w:vAlign w:val="bottom"/>
            <w:hideMark/>
          </w:tcPr>
          <w:p w:rsidR="006C5604" w:rsidRDefault="006C5604" w:rsidP="006C5604">
            <w:pPr>
              <w:spacing w:after="0" w:line="240" w:lineRule="auto"/>
              <w:rPr>
                <w:rFonts w:ascii="Arial" w:eastAsia="Times New Roman" w:hAnsi="Arial" w:cs="Arial"/>
                <w:i/>
                <w:iCs/>
                <w:sz w:val="21"/>
                <w:lang w:eastAsia="nl-NL"/>
              </w:rPr>
            </w:pPr>
          </w:p>
          <w:p w:rsidR="006C5604" w:rsidRPr="006C5604" w:rsidRDefault="006C5604" w:rsidP="006C5604">
            <w:pPr>
              <w:spacing w:after="0" w:line="240" w:lineRule="auto"/>
              <w:rPr>
                <w:rFonts w:ascii="Arial" w:eastAsia="Times New Roman" w:hAnsi="Arial" w:cs="Arial"/>
                <w:i/>
                <w:iCs/>
                <w:sz w:val="21"/>
                <w:lang w:eastAsia="nl-NL"/>
              </w:rPr>
            </w:pPr>
            <w:proofErr w:type="spellStart"/>
            <w:r>
              <w:rPr>
                <w:rFonts w:ascii="Arial" w:eastAsia="Times New Roman" w:hAnsi="Arial" w:cs="Arial"/>
                <w:i/>
                <w:iCs/>
                <w:sz w:val="21"/>
                <w:lang w:eastAsia="nl-NL"/>
              </w:rPr>
              <w:t>Meiose</w:t>
            </w:r>
            <w:proofErr w:type="spellEnd"/>
            <w:r>
              <w:rPr>
                <w:rFonts w:ascii="Arial" w:eastAsia="Times New Roman" w:hAnsi="Arial" w:cs="Arial"/>
                <w:i/>
                <w:iCs/>
                <w:sz w:val="21"/>
                <w:lang w:eastAsia="nl-NL"/>
              </w:rPr>
              <w:t xml:space="preserve"> 1 en 2:</w:t>
            </w:r>
          </w:p>
        </w:tc>
      </w:tr>
    </w:tbl>
    <w:p w:rsidR="006C5604" w:rsidRDefault="006C5604" w:rsidP="006C5604">
      <w:pPr>
        <w:pStyle w:val="Normaalweb"/>
        <w:shd w:val="clear" w:color="auto" w:fill="FFFFFF"/>
        <w:spacing w:before="0" w:beforeAutospacing="0" w:after="0" w:afterAutospacing="0" w:line="240" w:lineRule="atLeast"/>
        <w:rPr>
          <w:rFonts w:ascii="Arial" w:hAnsi="Arial" w:cs="Arial"/>
          <w:color w:val="333333"/>
          <w:sz w:val="21"/>
          <w:szCs w:val="21"/>
        </w:rPr>
      </w:pPr>
    </w:p>
    <w:p w:rsidR="006C5604" w:rsidRDefault="006C5604" w:rsidP="004750B4">
      <w:pPr>
        <w:spacing w:after="0" w:line="240" w:lineRule="auto"/>
        <w:textAlignment w:val="baseline"/>
        <w:outlineLvl w:val="0"/>
        <w:rPr>
          <w:rFonts w:ascii="Arial" w:eastAsia="Times New Roman" w:hAnsi="Arial" w:cs="Arial"/>
          <w:b/>
          <w:bCs/>
          <w:color w:val="333333"/>
          <w:kern w:val="36"/>
          <w:sz w:val="32"/>
          <w:szCs w:val="32"/>
          <w:lang w:eastAsia="nl-NL"/>
        </w:rPr>
      </w:pPr>
      <w:r>
        <w:rPr>
          <w:noProof/>
          <w:lang w:eastAsia="nl-NL"/>
        </w:rPr>
        <w:lastRenderedPageBreak/>
        <w:drawing>
          <wp:inline distT="0" distB="0" distL="0" distR="0">
            <wp:extent cx="4286250" cy="5362575"/>
            <wp:effectExtent l="19050" t="0" r="0" b="0"/>
            <wp:docPr id="27" name="Afbeelding 27" descr="http://www.10voorbiologie.nl/upload/bron_figuur/mei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10voorbiologie.nl/upload/bron_figuur/meiose.jpg"/>
                    <pic:cNvPicPr>
                      <a:picLocks noChangeAspect="1" noChangeArrowheads="1"/>
                    </pic:cNvPicPr>
                  </pic:nvPicPr>
                  <pic:blipFill>
                    <a:blip r:embed="rId27" cstate="print"/>
                    <a:srcRect/>
                    <a:stretch>
                      <a:fillRect/>
                    </a:stretch>
                  </pic:blipFill>
                  <pic:spPr bwMode="auto">
                    <a:xfrm>
                      <a:off x="0" y="0"/>
                      <a:ext cx="4286250" cy="5362575"/>
                    </a:xfrm>
                    <a:prstGeom prst="rect">
                      <a:avLst/>
                    </a:prstGeom>
                    <a:noFill/>
                    <a:ln w="9525">
                      <a:noFill/>
                      <a:miter lim="800000"/>
                      <a:headEnd/>
                      <a:tailEnd/>
                    </a:ln>
                  </pic:spPr>
                </pic:pic>
              </a:graphicData>
            </a:graphic>
          </wp:inline>
        </w:drawing>
      </w:r>
    </w:p>
    <w:p w:rsidR="006C5604" w:rsidRPr="00CA79AC" w:rsidRDefault="00CA79AC" w:rsidP="004750B4">
      <w:pPr>
        <w:spacing w:after="0" w:line="240" w:lineRule="auto"/>
        <w:textAlignment w:val="baseline"/>
        <w:outlineLvl w:val="0"/>
        <w:rPr>
          <w:rFonts w:ascii="Arial" w:eastAsia="Times New Roman" w:hAnsi="Arial" w:cs="Arial"/>
          <w:b/>
          <w:bCs/>
          <w:i/>
          <w:color w:val="333333"/>
          <w:kern w:val="36"/>
          <w:sz w:val="32"/>
          <w:szCs w:val="32"/>
          <w:lang w:eastAsia="nl-NL"/>
        </w:rPr>
      </w:pPr>
      <w:r w:rsidRPr="00CA79AC">
        <w:rPr>
          <w:rFonts w:ascii="Arial" w:eastAsia="Times New Roman" w:hAnsi="Arial" w:cs="Arial"/>
          <w:b/>
          <w:bCs/>
          <w:i/>
          <w:color w:val="333333"/>
          <w:kern w:val="36"/>
          <w:sz w:val="32"/>
          <w:szCs w:val="32"/>
          <w:lang w:eastAsia="nl-NL"/>
        </w:rPr>
        <w:t>Let op: vanaf hier weer verder met hst.33</w:t>
      </w:r>
      <w:r>
        <w:rPr>
          <w:rFonts w:ascii="Arial" w:eastAsia="Times New Roman" w:hAnsi="Arial" w:cs="Arial"/>
          <w:b/>
          <w:bCs/>
          <w:i/>
          <w:color w:val="333333"/>
          <w:kern w:val="36"/>
          <w:sz w:val="32"/>
          <w:szCs w:val="32"/>
          <w:lang w:eastAsia="nl-NL"/>
        </w:rPr>
        <w:t xml:space="preserve"> voortplanting</w:t>
      </w:r>
    </w:p>
    <w:p w:rsidR="00CA79AC" w:rsidRDefault="00CA79AC" w:rsidP="004750B4">
      <w:pPr>
        <w:spacing w:after="0" w:line="240" w:lineRule="auto"/>
        <w:textAlignment w:val="baseline"/>
        <w:outlineLvl w:val="0"/>
        <w:rPr>
          <w:rFonts w:ascii="Arial" w:eastAsia="Times New Roman" w:hAnsi="Arial" w:cs="Arial"/>
          <w:b/>
          <w:bCs/>
          <w:color w:val="333333"/>
          <w:kern w:val="36"/>
          <w:sz w:val="32"/>
          <w:szCs w:val="32"/>
          <w:lang w:eastAsia="nl-NL"/>
        </w:rPr>
      </w:pPr>
    </w:p>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2"/>
          <w:szCs w:val="32"/>
          <w:lang w:eastAsia="nl-NL"/>
        </w:rPr>
      </w:pPr>
      <w:r w:rsidRPr="004750B4">
        <w:rPr>
          <w:rFonts w:ascii="Arial" w:eastAsia="Times New Roman" w:hAnsi="Arial" w:cs="Arial"/>
          <w:b/>
          <w:bCs/>
          <w:color w:val="333333"/>
          <w:kern w:val="36"/>
          <w:sz w:val="32"/>
          <w:szCs w:val="32"/>
          <w:lang w:eastAsia="nl-NL"/>
        </w:rPr>
        <w:t>33.3.4. Toetsvragen bij 33.2 en 33.3</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Afbeelding 1 geeft schematisch de ontwikkeling van een</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in een</w:t>
      </w:r>
      <w:r w:rsidRPr="004750B4">
        <w:rPr>
          <w:rFonts w:ascii="Arial" w:eastAsia="Times New Roman" w:hAnsi="Arial" w:cs="Arial"/>
          <w:color w:val="333333"/>
          <w:sz w:val="21"/>
          <w:lang w:eastAsia="nl-NL"/>
        </w:rPr>
        <w:t> ovarium </w:t>
      </w:r>
      <w:r w:rsidRPr="004750B4">
        <w:rPr>
          <w:rFonts w:ascii="Arial" w:eastAsia="Times New Roman" w:hAnsi="Arial" w:cs="Arial"/>
          <w:color w:val="333333"/>
          <w:sz w:val="21"/>
          <w:szCs w:val="21"/>
          <w:lang w:eastAsia="nl-NL"/>
        </w:rPr>
        <w:t>van een vrouw weer gedurende een bepaalde periode. </w:t>
      </w:r>
    </w:p>
    <w:tbl>
      <w:tblPr>
        <w:tblpPr w:leftFromText="45" w:rightFromText="45" w:vertAnchor="text"/>
        <w:tblW w:w="3000" w:type="dxa"/>
        <w:shd w:val="clear" w:color="auto" w:fill="FFFFFF"/>
        <w:tblCellMar>
          <w:left w:w="0" w:type="dxa"/>
          <w:right w:w="0" w:type="dxa"/>
        </w:tblCellMar>
        <w:tblLook w:val="04A0"/>
      </w:tblPr>
      <w:tblGrid>
        <w:gridCol w:w="5895"/>
      </w:tblGrid>
      <w:tr w:rsidR="004750B4" w:rsidRPr="004750B4" w:rsidTr="004750B4">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55168" behindDoc="0" locked="0" layoutInCell="1" allowOverlap="0">
                  <wp:simplePos x="0" y="0"/>
                  <wp:positionH relativeFrom="column">
                    <wp:align>right</wp:align>
                  </wp:positionH>
                  <wp:positionV relativeFrom="line">
                    <wp:posOffset>0</wp:posOffset>
                  </wp:positionV>
                  <wp:extent cx="3705225" cy="971550"/>
                  <wp:effectExtent l="19050" t="0" r="9525" b="0"/>
                  <wp:wrapSquare wrapText="bothSides"/>
                  <wp:docPr id="6" name="Afbeelding 3" descr="http://www.10voorbiologie.nl/afbfczw/34_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34_3_1.jpg"/>
                          <pic:cNvPicPr>
                            <a:picLocks noChangeAspect="1" noChangeArrowheads="1"/>
                          </pic:cNvPicPr>
                        </pic:nvPicPr>
                        <pic:blipFill>
                          <a:blip r:embed="rId28" cstate="print"/>
                          <a:srcRect/>
                          <a:stretch>
                            <a:fillRect/>
                          </a:stretch>
                        </pic:blipFill>
                        <pic:spPr bwMode="auto">
                          <a:xfrm>
                            <a:off x="0" y="0"/>
                            <a:ext cx="3705225" cy="971550"/>
                          </a:xfrm>
                          <a:prstGeom prst="rect">
                            <a:avLst/>
                          </a:prstGeom>
                          <a:noFill/>
                          <a:ln w="9525">
                            <a:noFill/>
                            <a:miter lim="800000"/>
                            <a:headEnd/>
                            <a:tailEnd/>
                          </a:ln>
                        </pic:spPr>
                      </pic:pic>
                    </a:graphicData>
                  </a:graphic>
                </wp:anchor>
              </w:drawing>
            </w:r>
          </w:p>
        </w:tc>
      </w:tr>
    </w:tbl>
    <w:p w:rsidR="00051035"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1 Welk proces vindt plaats op tijdstip P?</w:t>
      </w:r>
      <w:r w:rsidRPr="004750B4">
        <w:rPr>
          <w:rFonts w:ascii="Arial" w:eastAsia="Times New Roman" w:hAnsi="Arial" w:cs="Arial"/>
          <w:color w:val="333333"/>
          <w:sz w:val="21"/>
          <w:szCs w:val="21"/>
          <w:lang w:eastAsia="nl-NL"/>
        </w:rPr>
        <w:br/>
        <w:t>A</w:t>
      </w:r>
      <w:r w:rsidRPr="004750B4">
        <w:rPr>
          <w:rFonts w:ascii="Arial" w:eastAsia="Times New Roman" w:hAnsi="Arial" w:cs="Arial"/>
          <w:color w:val="333333"/>
          <w:sz w:val="21"/>
          <w:lang w:eastAsia="nl-NL"/>
        </w:rPr>
        <w:t> bevruchting</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B</w:t>
      </w:r>
      <w:r w:rsidRPr="004750B4">
        <w:rPr>
          <w:rFonts w:ascii="Arial" w:eastAsia="Times New Roman" w:hAnsi="Arial" w:cs="Arial"/>
          <w:color w:val="333333"/>
          <w:sz w:val="21"/>
          <w:lang w:eastAsia="nl-NL"/>
        </w:rPr>
        <w:t> menstruatie</w:t>
      </w:r>
      <w:r w:rsidRPr="004750B4">
        <w:rPr>
          <w:rFonts w:ascii="Arial" w:eastAsia="Times New Roman" w:hAnsi="Arial" w:cs="Arial"/>
          <w:color w:val="333333"/>
          <w:sz w:val="21"/>
          <w:szCs w:val="21"/>
          <w:bdr w:val="none" w:sz="0" w:space="0" w:color="auto" w:frame="1"/>
          <w:lang w:eastAsia="nl-NL"/>
        </w:rPr>
        <w:br/>
      </w:r>
      <w:r w:rsidR="00CA79AC">
        <w:rPr>
          <w:rFonts w:ascii="Arial" w:eastAsia="Times New Roman" w:hAnsi="Arial" w:cs="Arial"/>
          <w:noProof/>
          <w:color w:val="333333"/>
          <w:sz w:val="21"/>
          <w:szCs w:val="21"/>
          <w:lang w:eastAsia="nl-NL"/>
        </w:rPr>
        <w:drawing>
          <wp:anchor distT="0" distB="0" distL="0" distR="0" simplePos="0" relativeHeight="251656192" behindDoc="0" locked="0" layoutInCell="1" allowOverlap="0">
            <wp:simplePos x="0" y="0"/>
            <wp:positionH relativeFrom="column">
              <wp:posOffset>776605</wp:posOffset>
            </wp:positionH>
            <wp:positionV relativeFrom="line">
              <wp:posOffset>60325</wp:posOffset>
            </wp:positionV>
            <wp:extent cx="1876425" cy="1285875"/>
            <wp:effectExtent l="19050" t="0" r="9525" b="0"/>
            <wp:wrapSquare wrapText="bothSides"/>
            <wp:docPr id="5" name="Afbeelding 4" descr="http://www.10voorbiologie.nl/afbfczw/GEDRAG/34_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GEDRAG/34_3_2.jpg"/>
                    <pic:cNvPicPr>
                      <a:picLocks noChangeAspect="1" noChangeArrowheads="1"/>
                    </pic:cNvPicPr>
                  </pic:nvPicPr>
                  <pic:blipFill>
                    <a:blip r:embed="rId29" cstate="print"/>
                    <a:srcRect/>
                    <a:stretch>
                      <a:fillRect/>
                    </a:stretch>
                  </pic:blipFill>
                  <pic:spPr bwMode="auto">
                    <a:xfrm>
                      <a:off x="0" y="0"/>
                      <a:ext cx="1876425" cy="1285875"/>
                    </a:xfrm>
                    <a:prstGeom prst="rect">
                      <a:avLst/>
                    </a:prstGeom>
                    <a:noFill/>
                    <a:ln w="9525">
                      <a:noFill/>
                      <a:miter lim="800000"/>
                      <a:headEnd/>
                      <a:tailEnd/>
                    </a:ln>
                  </pic:spPr>
                </pic:pic>
              </a:graphicData>
            </a:graphic>
          </wp:anchor>
        </w:drawing>
      </w:r>
      <w:r w:rsidRPr="004750B4">
        <w:rPr>
          <w:rFonts w:ascii="Arial" w:eastAsia="Times New Roman" w:hAnsi="Arial" w:cs="Arial"/>
          <w:color w:val="333333"/>
          <w:sz w:val="21"/>
          <w:szCs w:val="21"/>
          <w:lang w:eastAsia="nl-NL"/>
        </w:rPr>
        <w:t>C</w:t>
      </w:r>
      <w:r w:rsidRPr="004750B4">
        <w:rPr>
          <w:rFonts w:ascii="Arial" w:eastAsia="Times New Roman" w:hAnsi="Arial" w:cs="Arial"/>
          <w:color w:val="333333"/>
          <w:sz w:val="21"/>
          <w:lang w:eastAsia="nl-NL"/>
        </w:rPr>
        <w:t> ovulatie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br/>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2 Is deze vrouw op tijdstip Q zwanger?</w:t>
      </w:r>
      <w:r w:rsidRPr="004750B4">
        <w:rPr>
          <w:rFonts w:ascii="Arial" w:eastAsia="Times New Roman" w:hAnsi="Arial" w:cs="Arial"/>
          <w:color w:val="333333"/>
          <w:sz w:val="21"/>
          <w:szCs w:val="21"/>
          <w:lang w:eastAsia="nl-NL"/>
        </w:rPr>
        <w:br/>
        <w:t>A ja</w:t>
      </w:r>
      <w:r w:rsidRPr="004750B4">
        <w:rPr>
          <w:rFonts w:ascii="Arial" w:eastAsia="Times New Roman" w:hAnsi="Arial" w:cs="Arial"/>
          <w:color w:val="333333"/>
          <w:sz w:val="21"/>
          <w:szCs w:val="21"/>
          <w:lang w:eastAsia="nl-NL"/>
        </w:rPr>
        <w:br/>
        <w:t>B nee</w:t>
      </w:r>
      <w:r w:rsidRPr="004750B4">
        <w:rPr>
          <w:rFonts w:ascii="Arial" w:eastAsia="Times New Roman" w:hAnsi="Arial" w:cs="Arial"/>
          <w:color w:val="333333"/>
          <w:sz w:val="21"/>
          <w:szCs w:val="21"/>
          <w:lang w:eastAsia="nl-NL"/>
        </w:rPr>
        <w:br/>
        <w:t>C Dat is niet uit de gegevens af te leiden.</w:t>
      </w:r>
      <w:r w:rsidRPr="004750B4">
        <w:rPr>
          <w:rFonts w:ascii="Arial" w:eastAsia="Times New Roman" w:hAnsi="Arial" w:cs="Arial"/>
          <w:color w:val="333333"/>
          <w:sz w:val="21"/>
          <w:szCs w:val="21"/>
          <w:lang w:eastAsia="nl-NL"/>
        </w:rPr>
        <w:br/>
        <w:t> </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In afbeelding 2 is schematisch een doorsnede van een deel van de testis van een volwassen man weergegeven. De doorsnede van één testisbuisje is volledig zichtbaar.</w:t>
      </w:r>
      <w:r w:rsidRPr="004750B4">
        <w:rPr>
          <w:rFonts w:ascii="Arial" w:eastAsia="Times New Roman" w:hAnsi="Arial" w:cs="Arial"/>
          <w:color w:val="333333"/>
          <w:sz w:val="21"/>
          <w:szCs w:val="21"/>
          <w:lang w:eastAsia="nl-NL"/>
        </w:rPr>
        <w:br/>
        <w:t>3 Vindt in zo'n testisbuisje alleen</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plaats, alleen</w:t>
      </w:r>
      <w:r w:rsidRPr="004750B4">
        <w:rPr>
          <w:rFonts w:ascii="Arial" w:eastAsia="Times New Roman" w:hAnsi="Arial" w:cs="Arial"/>
          <w:color w:val="333333"/>
          <w:sz w:val="21"/>
          <w:lang w:eastAsia="nl-NL"/>
        </w:rPr>
        <w:t> mitose </w:t>
      </w:r>
      <w:r w:rsidRPr="004750B4">
        <w:rPr>
          <w:rFonts w:ascii="Arial" w:eastAsia="Times New Roman" w:hAnsi="Arial" w:cs="Arial"/>
          <w:color w:val="333333"/>
          <w:sz w:val="21"/>
          <w:szCs w:val="21"/>
          <w:lang w:eastAsia="nl-NL"/>
        </w:rPr>
        <w:t>of vinden beide typen deling plaats?</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lastRenderedPageBreak/>
        <w:t>A alleen</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B alleen</w:t>
      </w:r>
      <w:r w:rsidRPr="004750B4">
        <w:rPr>
          <w:rFonts w:ascii="Arial" w:eastAsia="Times New Roman" w:hAnsi="Arial" w:cs="Arial"/>
          <w:color w:val="333333"/>
          <w:sz w:val="21"/>
          <w:lang w:eastAsia="nl-NL"/>
        </w:rPr>
        <w:t> mitose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C zowel</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als</w:t>
      </w:r>
      <w:r w:rsidRPr="004750B4">
        <w:rPr>
          <w:rFonts w:ascii="Arial" w:eastAsia="Times New Roman" w:hAnsi="Arial" w:cs="Arial"/>
          <w:color w:val="333333"/>
          <w:sz w:val="21"/>
          <w:lang w:eastAsia="nl-NL"/>
        </w:rPr>
        <w:t> mitose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 </w:t>
      </w:r>
    </w:p>
    <w:p w:rsidR="006C5604" w:rsidRDefault="00051035" w:rsidP="004750B4">
      <w:pPr>
        <w:shd w:val="clear" w:color="auto" w:fill="FFFFFF"/>
        <w:spacing w:after="0" w:line="240" w:lineRule="atLeast"/>
        <w:rPr>
          <w:rFonts w:ascii="Arial" w:eastAsia="Times New Roman" w:hAnsi="Arial" w:cs="Arial"/>
          <w:color w:val="333333"/>
          <w:sz w:val="21"/>
          <w:szCs w:val="21"/>
          <w:lang w:eastAsia="nl-NL"/>
        </w:rPr>
      </w:pPr>
      <w:r>
        <w:rPr>
          <w:rFonts w:ascii="Arial" w:eastAsia="Times New Roman" w:hAnsi="Arial" w:cs="Arial"/>
          <w:noProof/>
          <w:sz w:val="21"/>
          <w:szCs w:val="21"/>
          <w:lang w:eastAsia="nl-NL"/>
        </w:rPr>
        <w:drawing>
          <wp:inline distT="0" distB="0" distL="0" distR="0">
            <wp:extent cx="4000500" cy="1514475"/>
            <wp:effectExtent l="19050" t="0" r="0" b="0"/>
            <wp:docPr id="14" name="Afbeelding 7" descr="http://www.10voorbiologie.nl/afbfczw/34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voorbiologie.nl/afbfczw/34_3_3.jpg"/>
                    <pic:cNvPicPr>
                      <a:picLocks noChangeAspect="1" noChangeArrowheads="1"/>
                    </pic:cNvPicPr>
                  </pic:nvPicPr>
                  <pic:blipFill>
                    <a:blip r:embed="rId30" cstate="print"/>
                    <a:srcRect/>
                    <a:stretch>
                      <a:fillRect/>
                    </a:stretch>
                  </pic:blipFill>
                  <pic:spPr bwMode="auto">
                    <a:xfrm>
                      <a:off x="0" y="0"/>
                      <a:ext cx="4000500" cy="1514475"/>
                    </a:xfrm>
                    <a:prstGeom prst="rect">
                      <a:avLst/>
                    </a:prstGeom>
                    <a:noFill/>
                    <a:ln w="9525">
                      <a:noFill/>
                      <a:miter lim="800000"/>
                      <a:headEnd/>
                      <a:tailEnd/>
                    </a:ln>
                  </pic:spPr>
                </pic:pic>
              </a:graphicData>
            </a:graphic>
          </wp:inline>
        </w:drawing>
      </w:r>
    </w:p>
    <w:p w:rsidR="006C560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Afbeelding 3 geeft schematisch de geslachtsorganen van een vrouw en van een man weer.</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Enkele functies van geslachtsorganen zijn:</w:t>
      </w:r>
      <w:r w:rsidRPr="004750B4">
        <w:rPr>
          <w:rFonts w:ascii="Arial" w:eastAsia="Times New Roman" w:hAnsi="Arial" w:cs="Arial"/>
          <w:color w:val="333333"/>
          <w:sz w:val="21"/>
          <w:szCs w:val="21"/>
          <w:lang w:eastAsia="nl-NL"/>
        </w:rPr>
        <w:br/>
        <w:t>1 opslag van veel rijpe geslachtscellen,</w:t>
      </w:r>
      <w:r w:rsidRPr="004750B4">
        <w:rPr>
          <w:rFonts w:ascii="Arial" w:eastAsia="Times New Roman" w:hAnsi="Arial" w:cs="Arial"/>
          <w:color w:val="333333"/>
          <w:sz w:val="21"/>
          <w:szCs w:val="21"/>
          <w:lang w:eastAsia="nl-NL"/>
        </w:rPr>
        <w:br/>
        <w:t>2 productie van geslachtscellen,</w:t>
      </w:r>
      <w:r w:rsidRPr="004750B4">
        <w:rPr>
          <w:rFonts w:ascii="Arial" w:eastAsia="Times New Roman" w:hAnsi="Arial" w:cs="Arial"/>
          <w:color w:val="333333"/>
          <w:sz w:val="21"/>
          <w:szCs w:val="21"/>
          <w:lang w:eastAsia="nl-NL"/>
        </w:rPr>
        <w:br/>
        <w:t>3 productie van hormonen.</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4 Welke van deze functies hebben zowel orgaan P als orgaan Q?</w:t>
      </w:r>
      <w:r w:rsidRPr="004750B4">
        <w:rPr>
          <w:rFonts w:ascii="Arial" w:eastAsia="Times New Roman" w:hAnsi="Arial" w:cs="Arial"/>
          <w:color w:val="333333"/>
          <w:sz w:val="21"/>
          <w:szCs w:val="21"/>
          <w:lang w:eastAsia="nl-NL"/>
        </w:rPr>
        <w:br/>
        <w:t>A alleen 1</w:t>
      </w:r>
      <w:r w:rsidRPr="004750B4">
        <w:rPr>
          <w:rFonts w:ascii="Arial" w:eastAsia="Times New Roman" w:hAnsi="Arial" w:cs="Arial"/>
          <w:color w:val="333333"/>
          <w:sz w:val="21"/>
          <w:szCs w:val="21"/>
          <w:lang w:eastAsia="nl-NL"/>
        </w:rPr>
        <w:br/>
        <w:t>B alleen 2</w:t>
      </w:r>
      <w:r w:rsidRPr="004750B4">
        <w:rPr>
          <w:rFonts w:ascii="Arial" w:eastAsia="Times New Roman" w:hAnsi="Arial" w:cs="Arial"/>
          <w:color w:val="333333"/>
          <w:sz w:val="21"/>
          <w:szCs w:val="21"/>
          <w:lang w:eastAsia="nl-NL"/>
        </w:rPr>
        <w:br/>
        <w:t>C alleen 3</w:t>
      </w:r>
      <w:r w:rsidRPr="004750B4">
        <w:rPr>
          <w:rFonts w:ascii="Arial" w:eastAsia="Times New Roman" w:hAnsi="Arial" w:cs="Arial"/>
          <w:color w:val="333333"/>
          <w:sz w:val="21"/>
          <w:szCs w:val="21"/>
          <w:lang w:eastAsia="nl-NL"/>
        </w:rPr>
        <w:br/>
        <w:t>D alleen 1 en 2</w:t>
      </w:r>
      <w:r w:rsidRPr="004750B4">
        <w:rPr>
          <w:rFonts w:ascii="Arial" w:eastAsia="Times New Roman" w:hAnsi="Arial" w:cs="Arial"/>
          <w:color w:val="333333"/>
          <w:sz w:val="21"/>
          <w:szCs w:val="21"/>
          <w:lang w:eastAsia="nl-NL"/>
        </w:rPr>
        <w:br/>
        <w:t>E alleen 2 en 3</w:t>
      </w:r>
      <w:r w:rsidRPr="004750B4">
        <w:rPr>
          <w:rFonts w:ascii="Arial" w:eastAsia="Times New Roman" w:hAnsi="Arial" w:cs="Arial"/>
          <w:color w:val="333333"/>
          <w:sz w:val="21"/>
          <w:szCs w:val="21"/>
          <w:lang w:eastAsia="nl-NL"/>
        </w:rPr>
        <w:br/>
        <w:t>F 1, 2 en 3</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Een spermastamcel is een diploïde cel in de testes, waaruit of nieuwe spermastamcellen of spermacellen worden gevormd.</w:t>
      </w:r>
      <w:r w:rsidRPr="004750B4">
        <w:rPr>
          <w:rFonts w:ascii="Arial" w:eastAsia="Times New Roman" w:hAnsi="Arial" w:cs="Arial"/>
          <w:color w:val="333333"/>
          <w:sz w:val="21"/>
          <w:szCs w:val="21"/>
          <w:lang w:eastAsia="nl-NL"/>
        </w:rPr>
        <w:br/>
        <w:t>5 Kunnen spermastamcellen in de testes</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ondergaan? En mitose?</w:t>
      </w:r>
      <w:r w:rsidRPr="004750B4">
        <w:rPr>
          <w:rFonts w:ascii="Arial" w:eastAsia="Times New Roman" w:hAnsi="Arial" w:cs="Arial"/>
          <w:color w:val="333333"/>
          <w:sz w:val="21"/>
          <w:szCs w:val="21"/>
          <w:lang w:eastAsia="nl-NL"/>
        </w:rPr>
        <w:br/>
        <w:t>A alleen</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B alleen</w:t>
      </w:r>
      <w:r w:rsidRPr="004750B4">
        <w:rPr>
          <w:rFonts w:ascii="Arial" w:eastAsia="Times New Roman" w:hAnsi="Arial" w:cs="Arial"/>
          <w:color w:val="333333"/>
          <w:sz w:val="21"/>
          <w:lang w:eastAsia="nl-NL"/>
        </w:rPr>
        <w:t> mitose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t>C zowel</w:t>
      </w:r>
      <w:r w:rsidRPr="004750B4">
        <w:rPr>
          <w:rFonts w:ascii="Arial" w:eastAsia="Times New Roman" w:hAnsi="Arial" w:cs="Arial"/>
          <w:color w:val="333333"/>
          <w:sz w:val="21"/>
          <w:lang w:eastAsia="nl-NL"/>
        </w:rPr>
        <w:t> </w:t>
      </w:r>
      <w:proofErr w:type="spellStart"/>
      <w:r w:rsidRPr="004750B4">
        <w:rPr>
          <w:rFonts w:ascii="Arial" w:eastAsia="Times New Roman" w:hAnsi="Arial" w:cs="Arial"/>
          <w:color w:val="333333"/>
          <w:sz w:val="21"/>
          <w:lang w:eastAsia="nl-NL"/>
        </w:rPr>
        <w:t>meiose</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als</w:t>
      </w:r>
      <w:r w:rsidRPr="004750B4">
        <w:rPr>
          <w:rFonts w:ascii="Arial" w:eastAsia="Times New Roman" w:hAnsi="Arial" w:cs="Arial"/>
          <w:color w:val="333333"/>
          <w:sz w:val="21"/>
          <w:lang w:eastAsia="nl-NL"/>
        </w:rPr>
        <w:t> mitose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br/>
        <w:t>Bij ongeveer 10% van de Nederlandse paren komt ongewenste kinderloosheid voor. Artsen geven er de voorkeur aan onderzoek naar ongewenste kinderloosheid te beginnen bij de man. De kwaliteit van</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wordt als goed beschouwd als het aan de volgende voorwaarden voldoet:</w:t>
      </w:r>
      <w:r w:rsidRPr="004750B4">
        <w:rPr>
          <w:rFonts w:ascii="Arial" w:eastAsia="Times New Roman" w:hAnsi="Arial" w:cs="Arial"/>
          <w:color w:val="333333"/>
          <w:sz w:val="21"/>
          <w:szCs w:val="21"/>
          <w:lang w:eastAsia="nl-NL"/>
        </w:rPr>
        <w:br/>
        <w:t>1 hoeveelheid</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per zaadlozing: meer dan 1 ml;</w:t>
      </w:r>
      <w:r w:rsidRPr="004750B4">
        <w:rPr>
          <w:rFonts w:ascii="Arial" w:eastAsia="Times New Roman" w:hAnsi="Arial" w:cs="Arial"/>
          <w:color w:val="333333"/>
          <w:sz w:val="21"/>
          <w:szCs w:val="21"/>
          <w:lang w:eastAsia="nl-NL"/>
        </w:rPr>
        <w:br/>
        <w:t>2 aantal spermacellen: meer dan 20 miljoen per ml;</w:t>
      </w:r>
      <w:r w:rsidRPr="004750B4">
        <w:rPr>
          <w:rFonts w:ascii="Arial" w:eastAsia="Times New Roman" w:hAnsi="Arial" w:cs="Arial"/>
          <w:color w:val="333333"/>
          <w:sz w:val="21"/>
          <w:szCs w:val="21"/>
          <w:lang w:eastAsia="nl-NL"/>
        </w:rPr>
        <w:br/>
        <w:t>3 meer dan 40% bewegende spermacellen (na ongeveer twee uur);</w:t>
      </w:r>
      <w:r w:rsidRPr="004750B4">
        <w:rPr>
          <w:rFonts w:ascii="Arial" w:eastAsia="Times New Roman" w:hAnsi="Arial" w:cs="Arial"/>
          <w:color w:val="333333"/>
          <w:sz w:val="21"/>
          <w:szCs w:val="21"/>
          <w:lang w:eastAsia="nl-NL"/>
        </w:rPr>
        <w:br/>
        <w:t>4 meer dan 75% normale kopvormen.</w:t>
      </w:r>
      <w:r w:rsidRPr="004750B4">
        <w:rPr>
          <w:rFonts w:ascii="Arial" w:eastAsia="Times New Roman" w:hAnsi="Arial" w:cs="Arial"/>
          <w:color w:val="333333"/>
          <w:sz w:val="21"/>
          <w:szCs w:val="21"/>
          <w:lang w:eastAsia="nl-NL"/>
        </w:rPr>
        <w:br/>
      </w:r>
    </w:p>
    <w:p w:rsidR="004750B4" w:rsidRPr="004750B4" w:rsidRDefault="006C560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In de tabel zijn de gegevens van</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van negen verschillende mannen weergegeven. Al deze mannen produceren een normale hoeveelheid</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maar zij en hun partners zijn ongewild kinderloos.</w:t>
      </w:r>
      <w:r w:rsidRPr="004750B4">
        <w:rPr>
          <w:rFonts w:ascii="Arial" w:eastAsia="Times New Roman" w:hAnsi="Arial" w:cs="Arial"/>
          <w:color w:val="333333"/>
          <w:sz w:val="21"/>
          <w:szCs w:val="21"/>
          <w:lang w:eastAsia="nl-NL"/>
        </w:rPr>
        <w:br/>
      </w:r>
    </w:p>
    <w:tbl>
      <w:tblPr>
        <w:tblpPr w:leftFromText="45" w:rightFromText="45" w:vertAnchor="text"/>
        <w:tblW w:w="3000" w:type="dxa"/>
        <w:shd w:val="clear" w:color="auto" w:fill="FFFFFF"/>
        <w:tblCellMar>
          <w:left w:w="0" w:type="dxa"/>
          <w:right w:w="0" w:type="dxa"/>
        </w:tblCellMar>
        <w:tblLook w:val="04A0"/>
      </w:tblPr>
      <w:tblGrid>
        <w:gridCol w:w="6195"/>
      </w:tblGrid>
      <w:tr w:rsidR="004750B4" w:rsidRPr="004750B4" w:rsidTr="004750B4">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3895725" cy="2343150"/>
                  <wp:effectExtent l="19050" t="0" r="9525" b="0"/>
                  <wp:docPr id="8" name="Afbeelding 8" descr="http://www.10voorbiologie.nl/afbfczw/34_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0voorbiologie.nl/afbfczw/34_3_4.jpg"/>
                          <pic:cNvPicPr>
                            <a:picLocks noChangeAspect="1" noChangeArrowheads="1"/>
                          </pic:cNvPicPr>
                        </pic:nvPicPr>
                        <pic:blipFill>
                          <a:blip r:embed="rId31" cstate="print"/>
                          <a:srcRect/>
                          <a:stretch>
                            <a:fillRect/>
                          </a:stretch>
                        </pic:blipFill>
                        <pic:spPr bwMode="auto">
                          <a:xfrm>
                            <a:off x="0" y="0"/>
                            <a:ext cx="3895725" cy="2343150"/>
                          </a:xfrm>
                          <a:prstGeom prst="rect">
                            <a:avLst/>
                          </a:prstGeom>
                          <a:noFill/>
                          <a:ln w="9525">
                            <a:noFill/>
                            <a:miter lim="800000"/>
                            <a:headEnd/>
                            <a:tailEnd/>
                          </a:ln>
                        </pic:spPr>
                      </pic:pic>
                    </a:graphicData>
                  </a:graphic>
                </wp:inline>
              </w:drawing>
            </w:r>
          </w:p>
        </w:tc>
      </w:tr>
    </w:tbl>
    <w:p w:rsidR="00051035"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br/>
        <w:t>6 Bij welke twee van deze mannen is in ieder geval vervolgonderzoek bij de vrouw nodig?</w:t>
      </w:r>
      <w:r w:rsidRPr="004750B4">
        <w:rPr>
          <w:rFonts w:ascii="Arial" w:eastAsia="Times New Roman" w:hAnsi="Arial" w:cs="Arial"/>
          <w:color w:val="333333"/>
          <w:sz w:val="21"/>
          <w:szCs w:val="21"/>
          <w:lang w:eastAsia="nl-NL"/>
        </w:rPr>
        <w:br/>
      </w:r>
    </w:p>
    <w:p w:rsidR="00051035" w:rsidRDefault="00051035" w:rsidP="004750B4">
      <w:pPr>
        <w:shd w:val="clear" w:color="auto" w:fill="FFFFFF"/>
        <w:spacing w:after="0" w:line="240" w:lineRule="atLeast"/>
        <w:rPr>
          <w:rFonts w:ascii="Arial" w:eastAsia="Times New Roman" w:hAnsi="Arial" w:cs="Arial"/>
          <w:color w:val="333333"/>
          <w:sz w:val="21"/>
          <w:szCs w:val="21"/>
          <w:lang w:eastAsia="nl-NL"/>
        </w:rPr>
      </w:pP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A bij man 2 en man 5</w:t>
      </w:r>
      <w:r w:rsidRPr="004750B4">
        <w:rPr>
          <w:rFonts w:ascii="Arial" w:eastAsia="Times New Roman" w:hAnsi="Arial" w:cs="Arial"/>
          <w:color w:val="333333"/>
          <w:sz w:val="21"/>
          <w:szCs w:val="21"/>
          <w:lang w:eastAsia="nl-NL"/>
        </w:rPr>
        <w:br/>
        <w:t>B bij man 2 en man 8</w:t>
      </w:r>
      <w:r w:rsidRPr="004750B4">
        <w:rPr>
          <w:rFonts w:ascii="Arial" w:eastAsia="Times New Roman" w:hAnsi="Arial" w:cs="Arial"/>
          <w:color w:val="333333"/>
          <w:sz w:val="21"/>
          <w:szCs w:val="21"/>
          <w:lang w:eastAsia="nl-NL"/>
        </w:rPr>
        <w:br/>
        <w:t>C bij man 3 en man 5</w:t>
      </w:r>
      <w:r w:rsidRPr="004750B4">
        <w:rPr>
          <w:rFonts w:ascii="Arial" w:eastAsia="Times New Roman" w:hAnsi="Arial" w:cs="Arial"/>
          <w:color w:val="333333"/>
          <w:sz w:val="21"/>
          <w:szCs w:val="21"/>
          <w:lang w:eastAsia="nl-NL"/>
        </w:rPr>
        <w:br/>
        <w:t>D bij man 3 en man 6</w:t>
      </w:r>
      <w:r w:rsidRPr="004750B4">
        <w:rPr>
          <w:rFonts w:ascii="Arial" w:eastAsia="Times New Roman" w:hAnsi="Arial" w:cs="Arial"/>
          <w:color w:val="333333"/>
          <w:sz w:val="21"/>
          <w:szCs w:val="21"/>
          <w:lang w:eastAsia="nl-NL"/>
        </w:rPr>
        <w:br/>
        <w:t>E bij man 4 en man 8</w:t>
      </w:r>
      <w:r w:rsidRPr="004750B4">
        <w:rPr>
          <w:rFonts w:ascii="Arial" w:eastAsia="Times New Roman" w:hAnsi="Arial" w:cs="Arial"/>
          <w:color w:val="333333"/>
          <w:sz w:val="21"/>
          <w:szCs w:val="21"/>
          <w:lang w:eastAsia="nl-NL"/>
        </w:rPr>
        <w:br/>
        <w:t>F bij man 6 en man 8.</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 xml:space="preserve">Bij man 9 komen geen spermacellen voor in </w:t>
      </w:r>
      <w:proofErr w:type="spellStart"/>
      <w:r w:rsidRPr="004750B4">
        <w:rPr>
          <w:rFonts w:ascii="Arial" w:eastAsia="Times New Roman" w:hAnsi="Arial" w:cs="Arial"/>
          <w:color w:val="333333"/>
          <w:sz w:val="21"/>
          <w:szCs w:val="21"/>
          <w:lang w:eastAsia="nl-NL"/>
        </w:rPr>
        <w:t>het</w:t>
      </w:r>
      <w:r w:rsidRPr="004750B4">
        <w:rPr>
          <w:rFonts w:ascii="Arial" w:eastAsia="Times New Roman" w:hAnsi="Arial" w:cs="Arial"/>
          <w:color w:val="333333"/>
          <w:sz w:val="21"/>
          <w:lang w:eastAsia="nl-NL"/>
        </w:rPr>
        <w:t>sperma</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Bij deze man is uiterlijk geen afwijking te zien en de hormoonconcentraties in zijn bloed zijn normaal. Iemand noemt de volgende mogelijke oorzaken voor het ontbreken van spermacellen in het sperma:</w:t>
      </w:r>
      <w:r w:rsidRPr="004750B4">
        <w:rPr>
          <w:rFonts w:ascii="Arial" w:eastAsia="Times New Roman" w:hAnsi="Arial" w:cs="Arial"/>
          <w:color w:val="333333"/>
          <w:sz w:val="21"/>
          <w:szCs w:val="21"/>
          <w:lang w:eastAsia="nl-NL"/>
        </w:rPr>
        <w:br/>
        <w:t>1 afsluiting van de afvoergangen van de bijbal;</w:t>
      </w:r>
      <w:r w:rsidRPr="004750B4">
        <w:rPr>
          <w:rFonts w:ascii="Arial" w:eastAsia="Times New Roman" w:hAnsi="Arial" w:cs="Arial"/>
          <w:color w:val="333333"/>
          <w:sz w:val="21"/>
          <w:szCs w:val="21"/>
          <w:lang w:eastAsia="nl-NL"/>
        </w:rPr>
        <w:br/>
        <w:t>2 het ontbreken van spermavormende cellen;</w:t>
      </w:r>
      <w:r w:rsidRPr="004750B4">
        <w:rPr>
          <w:rFonts w:ascii="Arial" w:eastAsia="Times New Roman" w:hAnsi="Arial" w:cs="Arial"/>
          <w:color w:val="333333"/>
          <w:sz w:val="21"/>
          <w:szCs w:val="21"/>
          <w:lang w:eastAsia="nl-NL"/>
        </w:rPr>
        <w:br/>
        <w:t>3 uitval van de activiteit van de</w:t>
      </w:r>
      <w:r w:rsidRPr="004750B4">
        <w:rPr>
          <w:rFonts w:ascii="Arial" w:eastAsia="Times New Roman" w:hAnsi="Arial" w:cs="Arial"/>
          <w:color w:val="333333"/>
          <w:sz w:val="21"/>
          <w:lang w:eastAsia="nl-NL"/>
        </w:rPr>
        <w:t> hypofyse.</w:t>
      </w:r>
      <w:r w:rsidRPr="004750B4">
        <w:rPr>
          <w:rFonts w:ascii="Arial" w:eastAsia="Times New Roman" w:hAnsi="Arial" w:cs="Arial"/>
          <w:color w:val="333333"/>
          <w:sz w:val="21"/>
          <w:szCs w:val="21"/>
          <w:bdr w:val="none" w:sz="0" w:space="0" w:color="auto" w:frame="1"/>
          <w:lang w:eastAsia="nl-NL"/>
        </w:rPr>
        <w:br/>
      </w:r>
      <w:r w:rsidRPr="004750B4">
        <w:rPr>
          <w:rFonts w:ascii="Arial" w:eastAsia="Times New Roman" w:hAnsi="Arial" w:cs="Arial"/>
          <w:color w:val="333333"/>
          <w:sz w:val="21"/>
          <w:szCs w:val="21"/>
          <w:lang w:eastAsia="nl-NL"/>
        </w:rPr>
        <w:br/>
        <w:t>7 Door welke van deze oorzaken kunnen spermacellen in het</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van man 9 ontbreken?</w:t>
      </w:r>
      <w:r w:rsidRPr="004750B4">
        <w:rPr>
          <w:rFonts w:ascii="Arial" w:eastAsia="Times New Roman" w:hAnsi="Arial" w:cs="Arial"/>
          <w:color w:val="333333"/>
          <w:sz w:val="21"/>
          <w:szCs w:val="21"/>
          <w:lang w:eastAsia="nl-NL"/>
        </w:rPr>
        <w:br/>
        <w:t>A alleen door oorzaak 1</w:t>
      </w:r>
      <w:r w:rsidRPr="004750B4">
        <w:rPr>
          <w:rFonts w:ascii="Arial" w:eastAsia="Times New Roman" w:hAnsi="Arial" w:cs="Arial"/>
          <w:color w:val="333333"/>
          <w:sz w:val="21"/>
          <w:szCs w:val="21"/>
          <w:lang w:eastAsia="nl-NL"/>
        </w:rPr>
        <w:br/>
        <w:t>B alleen door oorzaak 2</w:t>
      </w:r>
      <w:r w:rsidRPr="004750B4">
        <w:rPr>
          <w:rFonts w:ascii="Arial" w:eastAsia="Times New Roman" w:hAnsi="Arial" w:cs="Arial"/>
          <w:color w:val="333333"/>
          <w:sz w:val="21"/>
          <w:szCs w:val="21"/>
          <w:lang w:eastAsia="nl-NL"/>
        </w:rPr>
        <w:br/>
        <w:t>C alleen door oorzaak 3</w:t>
      </w:r>
      <w:r w:rsidRPr="004750B4">
        <w:rPr>
          <w:rFonts w:ascii="Arial" w:eastAsia="Times New Roman" w:hAnsi="Arial" w:cs="Arial"/>
          <w:color w:val="333333"/>
          <w:sz w:val="21"/>
          <w:szCs w:val="21"/>
          <w:lang w:eastAsia="nl-NL"/>
        </w:rPr>
        <w:br/>
        <w:t>D alleen door de oorzaken 1 en 2</w:t>
      </w:r>
      <w:r w:rsidRPr="004750B4">
        <w:rPr>
          <w:rFonts w:ascii="Arial" w:eastAsia="Times New Roman" w:hAnsi="Arial" w:cs="Arial"/>
          <w:color w:val="333333"/>
          <w:sz w:val="21"/>
          <w:szCs w:val="21"/>
          <w:lang w:eastAsia="nl-NL"/>
        </w:rPr>
        <w:br/>
        <w:t>E alleen door de oorzaken 2 en 3</w:t>
      </w:r>
      <w:r w:rsidRPr="004750B4">
        <w:rPr>
          <w:rFonts w:ascii="Arial" w:eastAsia="Times New Roman" w:hAnsi="Arial" w:cs="Arial"/>
          <w:color w:val="333333"/>
          <w:sz w:val="21"/>
          <w:szCs w:val="21"/>
          <w:lang w:eastAsia="nl-NL"/>
        </w:rPr>
        <w:br/>
        <w:t>F door de oorzaken 1, 2 en 3</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Wanneer de kwaliteit van het</w:t>
      </w:r>
      <w:r w:rsidRPr="004750B4">
        <w:rPr>
          <w:rFonts w:ascii="Arial" w:eastAsia="Times New Roman" w:hAnsi="Arial" w:cs="Arial"/>
          <w:color w:val="333333"/>
          <w:sz w:val="21"/>
          <w:lang w:eastAsia="nl-NL"/>
        </w:rPr>
        <w:t> sperma </w:t>
      </w:r>
      <w:r w:rsidRPr="004750B4">
        <w:rPr>
          <w:rFonts w:ascii="Arial" w:eastAsia="Times New Roman" w:hAnsi="Arial" w:cs="Arial"/>
          <w:color w:val="333333"/>
          <w:sz w:val="21"/>
          <w:szCs w:val="21"/>
          <w:lang w:eastAsia="nl-NL"/>
        </w:rPr>
        <w:t>van een man niet goed genoeg is voor een normale</w:t>
      </w:r>
      <w:r w:rsidRPr="004750B4">
        <w:rPr>
          <w:rFonts w:ascii="Arial" w:eastAsia="Times New Roman" w:hAnsi="Arial" w:cs="Arial"/>
          <w:color w:val="333333"/>
          <w:sz w:val="21"/>
          <w:lang w:eastAsia="nl-NL"/>
        </w:rPr>
        <w:t> bevruchting, </w:t>
      </w:r>
      <w:r w:rsidRPr="004750B4">
        <w:rPr>
          <w:rFonts w:ascii="Arial" w:eastAsia="Times New Roman" w:hAnsi="Arial" w:cs="Arial"/>
          <w:color w:val="333333"/>
          <w:sz w:val="21"/>
          <w:szCs w:val="21"/>
          <w:lang w:eastAsia="nl-NL"/>
        </w:rPr>
        <w:t>kan het soms wel worden gebruikt voor</w:t>
      </w:r>
      <w:r w:rsidRPr="004750B4">
        <w:rPr>
          <w:rFonts w:ascii="Arial" w:eastAsia="Times New Roman" w:hAnsi="Arial" w:cs="Arial"/>
          <w:color w:val="333333"/>
          <w:sz w:val="21"/>
          <w:lang w:eastAsia="nl-NL"/>
        </w:rPr>
        <w:t> kunstmatige inseminatie. </w:t>
      </w:r>
      <w:r w:rsidRPr="004750B4">
        <w:rPr>
          <w:rFonts w:ascii="Arial" w:eastAsia="Times New Roman" w:hAnsi="Arial" w:cs="Arial"/>
          <w:color w:val="333333"/>
          <w:sz w:val="21"/>
          <w:szCs w:val="21"/>
          <w:lang w:eastAsia="nl-NL"/>
        </w:rPr>
        <w:t>De spermacellen van de man worden dan gedurende enige tijd verzameld en vervolgens gelijktijdig ingebracht bij de vrouw.</w:t>
      </w:r>
      <w:r w:rsidRPr="004750B4">
        <w:rPr>
          <w:rFonts w:ascii="Arial" w:eastAsia="Times New Roman" w:hAnsi="Arial" w:cs="Arial"/>
          <w:color w:val="333333"/>
          <w:sz w:val="21"/>
          <w:szCs w:val="21"/>
          <w:lang w:eastAsia="nl-NL"/>
        </w:rPr>
        <w:br/>
      </w:r>
      <w:r w:rsidRPr="004750B4">
        <w:rPr>
          <w:rFonts w:ascii="Arial" w:eastAsia="Times New Roman" w:hAnsi="Arial" w:cs="Arial"/>
          <w:color w:val="333333"/>
          <w:sz w:val="21"/>
          <w:szCs w:val="21"/>
          <w:lang w:eastAsia="nl-NL"/>
        </w:rPr>
        <w:br/>
        <w:t>8 Van welke van de mannen 1, 3,4,6 en 7 uit de tabel is de kans op succes bij deze vorm van inseminatie het grootst?</w:t>
      </w:r>
      <w:r w:rsidRPr="004750B4">
        <w:rPr>
          <w:rFonts w:ascii="Arial" w:eastAsia="Times New Roman" w:hAnsi="Arial" w:cs="Arial"/>
          <w:color w:val="333333"/>
          <w:sz w:val="21"/>
          <w:szCs w:val="21"/>
          <w:lang w:eastAsia="nl-NL"/>
        </w:rPr>
        <w:br/>
        <w:t>Verklaar je antwoord.</w:t>
      </w:r>
    </w:p>
    <w:p w:rsidR="004750B4" w:rsidRDefault="004750B4" w:rsidP="004750B4">
      <w:pPr>
        <w:pStyle w:val="Kop1"/>
        <w:spacing w:before="0" w:beforeAutospacing="0" w:after="0" w:afterAutospacing="0"/>
        <w:textAlignment w:val="baseline"/>
        <w:rPr>
          <w:rFonts w:ascii="Arial" w:hAnsi="Arial" w:cs="Arial"/>
          <w:color w:val="333333"/>
          <w:sz w:val="45"/>
          <w:szCs w:val="45"/>
        </w:rPr>
      </w:pPr>
    </w:p>
    <w:p w:rsidR="004750B4" w:rsidRPr="00051035" w:rsidRDefault="004750B4" w:rsidP="004750B4">
      <w:pPr>
        <w:pStyle w:val="Kop1"/>
        <w:spacing w:before="0" w:beforeAutospacing="0" w:after="0" w:afterAutospacing="0"/>
        <w:textAlignment w:val="baseline"/>
        <w:rPr>
          <w:rFonts w:ascii="Arial" w:hAnsi="Arial" w:cs="Arial"/>
          <w:color w:val="333333"/>
          <w:sz w:val="36"/>
          <w:szCs w:val="36"/>
          <w:u w:val="single"/>
        </w:rPr>
      </w:pPr>
      <w:r w:rsidRPr="00051035">
        <w:rPr>
          <w:rFonts w:ascii="Arial" w:hAnsi="Arial" w:cs="Arial"/>
          <w:color w:val="333333"/>
          <w:sz w:val="36"/>
          <w:szCs w:val="36"/>
          <w:u w:val="single"/>
        </w:rPr>
        <w:t>33.4. Geslachtscellen</w:t>
      </w:r>
    </w:p>
    <w:p w:rsidR="004750B4" w:rsidRPr="00051035" w:rsidRDefault="004750B4" w:rsidP="004750B4">
      <w:pPr>
        <w:pStyle w:val="Normaalweb"/>
        <w:shd w:val="clear" w:color="auto" w:fill="FFFFFF"/>
        <w:spacing w:before="0" w:beforeAutospacing="0" w:after="0" w:afterAutospacing="0" w:line="240" w:lineRule="atLeast"/>
        <w:rPr>
          <w:rFonts w:ascii="Arial" w:hAnsi="Arial" w:cs="Arial"/>
          <w:sz w:val="21"/>
          <w:szCs w:val="21"/>
        </w:rPr>
      </w:pPr>
      <w:r w:rsidRPr="00051035">
        <w:rPr>
          <w:rFonts w:ascii="Arial" w:hAnsi="Arial" w:cs="Arial"/>
          <w:sz w:val="21"/>
          <w:szCs w:val="21"/>
        </w:rPr>
        <w:t>De geslachtscellen zijn anders dan alle andere cellen in het lichaam. Een mannelijke en een vrouwelijke geslachtscel -</w:t>
      </w:r>
      <w:r w:rsidRPr="00051035">
        <w:rPr>
          <w:rStyle w:val="Zwaar"/>
          <w:rFonts w:ascii="Arial" w:hAnsi="Arial" w:cs="Arial"/>
          <w:sz w:val="21"/>
          <w:szCs w:val="21"/>
          <w:bdr w:val="none" w:sz="0" w:space="0" w:color="auto" w:frame="1"/>
        </w:rPr>
        <w:t>zaadcel</w:t>
      </w:r>
      <w:r w:rsidRPr="00051035">
        <w:rPr>
          <w:rStyle w:val="apple-converted-space"/>
          <w:rFonts w:ascii="Arial" w:hAnsi="Arial" w:cs="Arial"/>
          <w:sz w:val="21"/>
          <w:szCs w:val="21"/>
        </w:rPr>
        <w:t> </w:t>
      </w:r>
      <w:r w:rsidRPr="00051035">
        <w:rPr>
          <w:rFonts w:ascii="Arial" w:hAnsi="Arial" w:cs="Arial"/>
          <w:sz w:val="21"/>
          <w:szCs w:val="21"/>
        </w:rPr>
        <w:t>en</w:t>
      </w:r>
      <w:r w:rsidRPr="00051035">
        <w:rPr>
          <w:rStyle w:val="apple-converted-space"/>
          <w:rFonts w:ascii="Arial" w:hAnsi="Arial" w:cs="Arial"/>
          <w:sz w:val="21"/>
          <w:szCs w:val="21"/>
        </w:rPr>
        <w:t> </w:t>
      </w:r>
      <w:r w:rsidRPr="00051035">
        <w:rPr>
          <w:rStyle w:val="Zwaar"/>
          <w:rFonts w:ascii="Arial" w:hAnsi="Arial" w:cs="Arial"/>
          <w:sz w:val="21"/>
          <w:szCs w:val="21"/>
          <w:bdr w:val="none" w:sz="0" w:space="0" w:color="auto" w:frame="1"/>
        </w:rPr>
        <w:t>eicel</w:t>
      </w:r>
      <w:r w:rsidRPr="00051035">
        <w:rPr>
          <w:rStyle w:val="apple-converted-space"/>
          <w:rFonts w:ascii="Arial" w:hAnsi="Arial" w:cs="Arial"/>
          <w:sz w:val="21"/>
          <w:szCs w:val="21"/>
        </w:rPr>
        <w:t> </w:t>
      </w:r>
      <w:r w:rsidRPr="00051035">
        <w:rPr>
          <w:rFonts w:ascii="Arial" w:hAnsi="Arial" w:cs="Arial"/>
          <w:sz w:val="21"/>
          <w:szCs w:val="21"/>
        </w:rPr>
        <w:t>- moeten tenslotte in staat zijn om samen een nieuw mens te vormen. Gewone lichaamscellen hebben een bepaalde taak, waarvoor ze gespecialiseerd zijn. Iets anders kunnen ze niet.</w:t>
      </w:r>
    </w:p>
    <w:p w:rsidR="004750B4" w:rsidRPr="00051035" w:rsidRDefault="004750B4" w:rsidP="004750B4">
      <w:pPr>
        <w:pStyle w:val="Normaalweb"/>
        <w:shd w:val="clear" w:color="auto" w:fill="FFFFFF"/>
        <w:spacing w:before="0" w:beforeAutospacing="0" w:after="0" w:afterAutospacing="0" w:line="240" w:lineRule="atLeast"/>
        <w:rPr>
          <w:rFonts w:ascii="Arial" w:hAnsi="Arial" w:cs="Arial"/>
          <w:sz w:val="21"/>
          <w:szCs w:val="21"/>
        </w:rPr>
      </w:pPr>
      <w:r w:rsidRPr="00051035">
        <w:rPr>
          <w:rFonts w:ascii="Arial" w:hAnsi="Arial" w:cs="Arial"/>
          <w:sz w:val="21"/>
          <w:szCs w:val="21"/>
        </w:rPr>
        <w:t>Het erfelijk materiaal zit in</w:t>
      </w:r>
      <w:r w:rsidRPr="00051035">
        <w:rPr>
          <w:rStyle w:val="apple-converted-space"/>
          <w:rFonts w:ascii="Arial" w:hAnsi="Arial" w:cs="Arial"/>
          <w:sz w:val="21"/>
          <w:szCs w:val="21"/>
        </w:rPr>
        <w:t> </w:t>
      </w:r>
      <w:hyperlink r:id="rId32" w:tgtFrame="_blank" w:history="1">
        <w:r w:rsidRPr="00051035">
          <w:rPr>
            <w:rStyle w:val="Hyperlink"/>
            <w:rFonts w:ascii="Arial" w:hAnsi="Arial" w:cs="Arial"/>
            <w:color w:val="auto"/>
            <w:sz w:val="21"/>
            <w:szCs w:val="21"/>
            <w:bdr w:val="none" w:sz="0" w:space="0" w:color="auto" w:frame="1"/>
          </w:rPr>
          <w:t>genen in de</w:t>
        </w:r>
        <w:r w:rsidRPr="00051035">
          <w:rPr>
            <w:rStyle w:val="apple-converted-space"/>
            <w:rFonts w:ascii="Arial" w:hAnsi="Arial" w:cs="Arial"/>
            <w:sz w:val="21"/>
            <w:szCs w:val="21"/>
            <w:u w:val="single"/>
            <w:bdr w:val="none" w:sz="0" w:space="0" w:color="auto" w:frame="1"/>
          </w:rPr>
          <w:t> </w:t>
        </w:r>
        <w:r w:rsidRPr="00051035">
          <w:rPr>
            <w:rStyle w:val="tooltip"/>
            <w:rFonts w:ascii="Arial" w:hAnsi="Arial" w:cs="Arial"/>
            <w:sz w:val="21"/>
            <w:szCs w:val="21"/>
            <w:u w:val="single"/>
            <w:bdr w:val="none" w:sz="0" w:space="0" w:color="auto" w:frame="1"/>
          </w:rPr>
          <w:t>chromosomen</w:t>
        </w:r>
      </w:hyperlink>
      <w:r w:rsidRPr="00051035">
        <w:rPr>
          <w:rFonts w:ascii="Arial" w:hAnsi="Arial" w:cs="Arial"/>
          <w:sz w:val="21"/>
          <w:szCs w:val="21"/>
        </w:rPr>
        <w:t>. De 46</w:t>
      </w:r>
      <w:r w:rsidRPr="00051035">
        <w:rPr>
          <w:rStyle w:val="apple-converted-space"/>
          <w:rFonts w:ascii="Arial" w:hAnsi="Arial" w:cs="Arial"/>
          <w:sz w:val="21"/>
          <w:szCs w:val="21"/>
        </w:rPr>
        <w:t> </w:t>
      </w:r>
      <w:r w:rsidRPr="00051035">
        <w:rPr>
          <w:rStyle w:val="tooltip"/>
          <w:rFonts w:ascii="Arial" w:hAnsi="Arial" w:cs="Arial"/>
          <w:sz w:val="21"/>
          <w:szCs w:val="21"/>
          <w:bdr w:val="none" w:sz="0" w:space="0" w:color="auto" w:frame="1"/>
        </w:rPr>
        <w:t>chromosomen</w:t>
      </w:r>
      <w:r w:rsidRPr="00051035">
        <w:rPr>
          <w:rStyle w:val="apple-converted-space"/>
          <w:rFonts w:ascii="Arial" w:hAnsi="Arial" w:cs="Arial"/>
          <w:sz w:val="21"/>
          <w:szCs w:val="21"/>
        </w:rPr>
        <w:t> </w:t>
      </w:r>
      <w:r w:rsidRPr="00051035">
        <w:rPr>
          <w:rFonts w:ascii="Arial" w:hAnsi="Arial" w:cs="Arial"/>
          <w:sz w:val="21"/>
          <w:szCs w:val="21"/>
        </w:rPr>
        <w:t>zitten in de kern van elke lichaamscel. Bij celdelingen (</w:t>
      </w:r>
      <w:hyperlink r:id="rId33" w:tgtFrame="_blank" w:history="1">
        <w:r w:rsidRPr="00051035">
          <w:rPr>
            <w:rStyle w:val="Hyperlink"/>
            <w:rFonts w:ascii="Arial" w:hAnsi="Arial" w:cs="Arial"/>
            <w:color w:val="auto"/>
            <w:sz w:val="21"/>
            <w:szCs w:val="21"/>
            <w:bdr w:val="none" w:sz="0" w:space="0" w:color="auto" w:frame="1"/>
          </w:rPr>
          <w:t>mitose</w:t>
        </w:r>
      </w:hyperlink>
      <w:r w:rsidRPr="00051035">
        <w:rPr>
          <w:rFonts w:ascii="Arial" w:hAnsi="Arial" w:cs="Arial"/>
          <w:sz w:val="21"/>
          <w:szCs w:val="21"/>
        </w:rPr>
        <w:t>) worden ze eerst verdubbeld en dan verdeeld over beide dochtercellen, zodat de hoeveelheid per cel gelijk blijft.</w:t>
      </w:r>
    </w:p>
    <w:p w:rsidR="004750B4" w:rsidRDefault="004750B4" w:rsidP="004750B4">
      <w:pPr>
        <w:pStyle w:val="Normaalweb"/>
        <w:shd w:val="clear" w:color="auto" w:fill="FFFFFF"/>
        <w:spacing w:before="0" w:beforeAutospacing="0" w:after="0" w:afterAutospacing="0" w:line="240" w:lineRule="atLeast"/>
        <w:rPr>
          <w:rFonts w:ascii="Arial" w:hAnsi="Arial" w:cs="Arial"/>
          <w:color w:val="333333"/>
          <w:sz w:val="21"/>
          <w:szCs w:val="21"/>
        </w:rPr>
      </w:pPr>
      <w:r w:rsidRPr="00051035">
        <w:rPr>
          <w:rFonts w:ascii="Arial" w:hAnsi="Arial" w:cs="Arial"/>
          <w:sz w:val="21"/>
          <w:szCs w:val="21"/>
        </w:rPr>
        <w:t>Bij de vorming van de ei- en zaadcellen ligt dat anders. Als die een normale hoeveelheid erfelijk materiaal zouden bezitten zou er bij de</w:t>
      </w:r>
      <w:r w:rsidRPr="00051035">
        <w:rPr>
          <w:rStyle w:val="apple-converted-space"/>
          <w:rFonts w:ascii="Arial" w:hAnsi="Arial" w:cs="Arial"/>
          <w:sz w:val="21"/>
          <w:szCs w:val="21"/>
        </w:rPr>
        <w:t> </w:t>
      </w:r>
      <w:r w:rsidRPr="00051035">
        <w:rPr>
          <w:rStyle w:val="tooltip"/>
          <w:rFonts w:ascii="Arial" w:hAnsi="Arial" w:cs="Arial"/>
          <w:sz w:val="21"/>
          <w:szCs w:val="21"/>
          <w:bdr w:val="none" w:sz="0" w:space="0" w:color="auto" w:frame="1"/>
        </w:rPr>
        <w:t>bevruchting</w:t>
      </w:r>
      <w:r w:rsidRPr="00051035">
        <w:rPr>
          <w:rStyle w:val="apple-converted-space"/>
          <w:rFonts w:ascii="Arial" w:hAnsi="Arial" w:cs="Arial"/>
          <w:sz w:val="21"/>
          <w:szCs w:val="21"/>
        </w:rPr>
        <w:t> </w:t>
      </w:r>
      <w:r w:rsidRPr="00051035">
        <w:rPr>
          <w:rFonts w:ascii="Arial" w:hAnsi="Arial" w:cs="Arial"/>
          <w:sz w:val="21"/>
          <w:szCs w:val="21"/>
        </w:rPr>
        <w:t>dus een cel ontstaan met een dubbele hoeveelheid. Daarom gebeurt de deling die voorafgaat aan de vorming van de voortplantingscellen anders. De hoeveelheid erfelijk materiaal wordt gehalveerd, maar wel zo dat er van elk type (vorm) chromosoom) één exemplaar in de ei- of</w:t>
      </w:r>
      <w:r w:rsidRPr="00051035">
        <w:rPr>
          <w:rStyle w:val="apple-converted-space"/>
          <w:rFonts w:ascii="Arial" w:hAnsi="Arial" w:cs="Arial"/>
          <w:sz w:val="21"/>
          <w:szCs w:val="21"/>
        </w:rPr>
        <w:t> </w:t>
      </w:r>
      <w:r w:rsidRPr="00051035">
        <w:rPr>
          <w:rStyle w:val="tooltip"/>
          <w:rFonts w:ascii="Arial" w:hAnsi="Arial" w:cs="Arial"/>
          <w:sz w:val="21"/>
          <w:szCs w:val="21"/>
          <w:bdr w:val="none" w:sz="0" w:space="0" w:color="auto" w:frame="1"/>
        </w:rPr>
        <w:t>zaadcel</w:t>
      </w:r>
      <w:r w:rsidRPr="00051035">
        <w:rPr>
          <w:rStyle w:val="apple-converted-space"/>
          <w:rFonts w:ascii="Arial" w:hAnsi="Arial" w:cs="Arial"/>
          <w:sz w:val="21"/>
          <w:szCs w:val="21"/>
        </w:rPr>
        <w:t> </w:t>
      </w:r>
      <w:r w:rsidRPr="00051035">
        <w:rPr>
          <w:rFonts w:ascii="Arial" w:hAnsi="Arial" w:cs="Arial"/>
          <w:sz w:val="21"/>
          <w:szCs w:val="21"/>
        </w:rPr>
        <w:t>komt. Deze deling heet</w:t>
      </w:r>
      <w:r w:rsidR="006C5604">
        <w:rPr>
          <w:rFonts w:ascii="Arial" w:hAnsi="Arial" w:cs="Arial"/>
          <w:sz w:val="21"/>
          <w:szCs w:val="21"/>
        </w:rPr>
        <w:t xml:space="preserve"> </w:t>
      </w:r>
      <w:proofErr w:type="spellStart"/>
      <w:r w:rsidRPr="00051035">
        <w:rPr>
          <w:rStyle w:val="Zwaar"/>
          <w:rFonts w:ascii="Arial" w:hAnsi="Arial" w:cs="Arial"/>
          <w:sz w:val="21"/>
          <w:szCs w:val="21"/>
          <w:bdr w:val="none" w:sz="0" w:space="0" w:color="auto" w:frame="1"/>
        </w:rPr>
        <w:t>meiose</w:t>
      </w:r>
      <w:proofErr w:type="spellEnd"/>
      <w:r w:rsidRPr="00051035">
        <w:rPr>
          <w:rStyle w:val="tooltip"/>
          <w:rFonts w:ascii="Arial" w:hAnsi="Arial" w:cs="Arial"/>
          <w:sz w:val="21"/>
          <w:szCs w:val="21"/>
          <w:bdr w:val="none" w:sz="0" w:space="0" w:color="auto" w:frame="1"/>
        </w:rPr>
        <w:t>.</w:t>
      </w:r>
      <w:r w:rsidRPr="00051035">
        <w:rPr>
          <w:rStyle w:val="apple-converted-space"/>
          <w:rFonts w:ascii="Arial" w:hAnsi="Arial" w:cs="Arial"/>
          <w:sz w:val="21"/>
          <w:szCs w:val="21"/>
        </w:rPr>
        <w:t> </w:t>
      </w:r>
      <w:r w:rsidRPr="00051035">
        <w:rPr>
          <w:rFonts w:ascii="Arial" w:hAnsi="Arial" w:cs="Arial"/>
          <w:sz w:val="21"/>
          <w:szCs w:val="21"/>
        </w:rPr>
        <w:t>De</w:t>
      </w:r>
      <w:r w:rsidRPr="00051035">
        <w:rPr>
          <w:rStyle w:val="apple-converted-space"/>
          <w:rFonts w:ascii="Arial" w:hAnsi="Arial" w:cs="Arial"/>
          <w:sz w:val="21"/>
          <w:szCs w:val="21"/>
        </w:rPr>
        <w:t> </w:t>
      </w:r>
      <w:proofErr w:type="spellStart"/>
      <w:r w:rsidR="00DC62C0" w:rsidRPr="00051035">
        <w:rPr>
          <w:rFonts w:ascii="Arial" w:hAnsi="Arial" w:cs="Arial"/>
          <w:sz w:val="21"/>
          <w:szCs w:val="21"/>
        </w:rPr>
        <w:fldChar w:fldCharType="begin"/>
      </w:r>
      <w:r w:rsidRPr="00051035">
        <w:rPr>
          <w:rFonts w:ascii="Arial" w:hAnsi="Arial" w:cs="Arial"/>
          <w:sz w:val="21"/>
          <w:szCs w:val="21"/>
        </w:rPr>
        <w:instrText xml:space="preserve"> HYPERLINK "http://www.10voorbiologie.nl/index.php?cat=9&amp;id=1150&amp;par=1152&amp;sub=1153" \t "_blank" </w:instrText>
      </w:r>
      <w:r w:rsidR="00DC62C0" w:rsidRPr="00051035">
        <w:rPr>
          <w:rFonts w:ascii="Arial" w:hAnsi="Arial" w:cs="Arial"/>
          <w:sz w:val="21"/>
          <w:szCs w:val="21"/>
        </w:rPr>
        <w:fldChar w:fldCharType="separate"/>
      </w:r>
      <w:r w:rsidRPr="00051035">
        <w:rPr>
          <w:rStyle w:val="Hyperlink"/>
          <w:rFonts w:ascii="Arial" w:hAnsi="Arial" w:cs="Arial"/>
          <w:color w:val="auto"/>
          <w:sz w:val="21"/>
          <w:szCs w:val="21"/>
          <w:bdr w:val="none" w:sz="0" w:space="0" w:color="auto" w:frame="1"/>
        </w:rPr>
        <w:t>meiose</w:t>
      </w:r>
      <w:proofErr w:type="spellEnd"/>
      <w:r w:rsidR="00DC62C0" w:rsidRPr="00051035">
        <w:rPr>
          <w:rFonts w:ascii="Arial" w:hAnsi="Arial" w:cs="Arial"/>
          <w:sz w:val="21"/>
          <w:szCs w:val="21"/>
        </w:rPr>
        <w:fldChar w:fldCharType="end"/>
      </w:r>
      <w:r w:rsidRPr="00051035">
        <w:rPr>
          <w:rStyle w:val="apple-converted-space"/>
          <w:rFonts w:ascii="Arial" w:hAnsi="Arial" w:cs="Arial"/>
          <w:sz w:val="21"/>
          <w:szCs w:val="21"/>
        </w:rPr>
        <w:t> </w:t>
      </w:r>
      <w:r w:rsidRPr="00051035">
        <w:rPr>
          <w:rFonts w:ascii="Arial" w:hAnsi="Arial" w:cs="Arial"/>
          <w:sz w:val="21"/>
          <w:szCs w:val="21"/>
        </w:rPr>
        <w:t>wordt</w:t>
      </w:r>
      <w:r>
        <w:rPr>
          <w:rFonts w:ascii="Arial" w:hAnsi="Arial" w:cs="Arial"/>
          <w:color w:val="333333"/>
          <w:sz w:val="21"/>
          <w:szCs w:val="21"/>
        </w:rPr>
        <w:t> besproken in het hoofdstuk 'Erfelijkheid en DNA'</w:t>
      </w:r>
    </w:p>
    <w:p w:rsidR="006C5604" w:rsidRDefault="006C5604" w:rsidP="004750B4">
      <w:pPr>
        <w:spacing w:after="0" w:line="240" w:lineRule="auto"/>
        <w:textAlignment w:val="baseline"/>
        <w:outlineLvl w:val="0"/>
        <w:rPr>
          <w:rFonts w:ascii="Arial" w:eastAsia="Times New Roman" w:hAnsi="Arial" w:cs="Arial"/>
          <w:b/>
          <w:bCs/>
          <w:color w:val="333333"/>
          <w:kern w:val="36"/>
          <w:sz w:val="32"/>
          <w:szCs w:val="32"/>
          <w:lang w:eastAsia="nl-NL"/>
        </w:rPr>
      </w:pPr>
    </w:p>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2"/>
          <w:szCs w:val="32"/>
          <w:lang w:eastAsia="nl-NL"/>
        </w:rPr>
      </w:pPr>
      <w:r w:rsidRPr="004750B4">
        <w:rPr>
          <w:rFonts w:ascii="Arial" w:eastAsia="Times New Roman" w:hAnsi="Arial" w:cs="Arial"/>
          <w:b/>
          <w:bCs/>
          <w:color w:val="333333"/>
          <w:kern w:val="36"/>
          <w:sz w:val="32"/>
          <w:szCs w:val="32"/>
          <w:lang w:eastAsia="nl-NL"/>
        </w:rPr>
        <w:lastRenderedPageBreak/>
        <w:t>33.4.1. Eicellen en zaadcellen</w:t>
      </w:r>
    </w:p>
    <w:p w:rsidR="004750B4" w:rsidRPr="004750B4" w:rsidRDefault="004750B4" w:rsidP="004750B4">
      <w:pPr>
        <w:spacing w:after="0" w:line="240" w:lineRule="auto"/>
        <w:textAlignment w:val="baseline"/>
        <w:rPr>
          <w:rFonts w:ascii="Arial" w:eastAsia="Times New Roman" w:hAnsi="Arial" w:cs="Arial"/>
          <w:lang w:eastAsia="nl-NL"/>
        </w:rPr>
      </w:pPr>
      <w:r w:rsidRPr="004750B4">
        <w:rPr>
          <w:rFonts w:ascii="Arial" w:eastAsia="Times New Roman" w:hAnsi="Arial" w:cs="Arial"/>
          <w:lang w:eastAsia="nl-NL"/>
        </w:rPr>
        <w:t>De</w:t>
      </w:r>
      <w:r w:rsidRPr="00051035">
        <w:rPr>
          <w:rFonts w:ascii="Arial" w:eastAsia="Times New Roman" w:hAnsi="Arial" w:cs="Arial"/>
          <w:lang w:eastAsia="nl-NL"/>
        </w:rPr>
        <w:t> </w:t>
      </w:r>
      <w:hyperlink r:id="rId34" w:tgtFrame="_blank" w:history="1">
        <w:r w:rsidRPr="00051035">
          <w:rPr>
            <w:rFonts w:ascii="Arial" w:eastAsia="Times New Roman" w:hAnsi="Arial" w:cs="Arial"/>
            <w:u w:val="single"/>
            <w:lang w:eastAsia="nl-NL"/>
          </w:rPr>
          <w:t>vorming van eicellen </w:t>
        </w:r>
      </w:hyperlink>
      <w:r w:rsidRPr="004750B4">
        <w:rPr>
          <w:rFonts w:ascii="Arial" w:eastAsia="Times New Roman" w:hAnsi="Arial" w:cs="Arial"/>
          <w:lang w:eastAsia="nl-NL"/>
        </w:rPr>
        <w:t>begint bij een meisje al voor haar geboorte. De cellen die tot eicellen gaan ontwikkelen zijn al begonnen met de</w:t>
      </w:r>
      <w:r w:rsidRPr="00051035">
        <w:rPr>
          <w:rFonts w:ascii="Arial" w:eastAsia="Times New Roman" w:hAnsi="Arial" w:cs="Arial"/>
          <w:lang w:eastAsia="nl-NL"/>
        </w:rPr>
        <w:t> </w:t>
      </w:r>
      <w:proofErr w:type="spellStart"/>
      <w:r w:rsidRPr="00051035">
        <w:rPr>
          <w:rFonts w:ascii="Arial" w:eastAsia="Times New Roman" w:hAnsi="Arial" w:cs="Arial"/>
          <w:lang w:eastAsia="nl-NL"/>
        </w:rPr>
        <w:t>meiose</w:t>
      </w:r>
      <w:proofErr w:type="spellEnd"/>
      <w:r w:rsidRPr="00051035">
        <w:rPr>
          <w:rFonts w:ascii="Arial" w:eastAsia="Times New Roman" w:hAnsi="Arial" w:cs="Arial"/>
          <w:lang w:eastAsia="nl-NL"/>
        </w:rPr>
        <w:t>. </w:t>
      </w:r>
      <w:r w:rsidRPr="004750B4">
        <w:rPr>
          <w:rFonts w:ascii="Arial" w:eastAsia="Times New Roman" w:hAnsi="Arial" w:cs="Arial"/>
          <w:lang w:eastAsia="nl-NL"/>
        </w:rPr>
        <w:t>Op het moment dat ze geboren wordt hebben haar eierstokken miljoenen eicellen in een vroege fase van de</w:t>
      </w:r>
      <w:r w:rsidRPr="00051035">
        <w:rPr>
          <w:rFonts w:ascii="Arial" w:eastAsia="Times New Roman" w:hAnsi="Arial" w:cs="Arial"/>
          <w:lang w:eastAsia="nl-NL"/>
        </w:rPr>
        <w:t> </w:t>
      </w:r>
      <w:proofErr w:type="spellStart"/>
      <w:r w:rsidRPr="00051035">
        <w:rPr>
          <w:rFonts w:ascii="Arial" w:eastAsia="Times New Roman" w:hAnsi="Arial" w:cs="Arial"/>
          <w:lang w:eastAsia="nl-NL"/>
        </w:rPr>
        <w:t>meiose</w:t>
      </w:r>
      <w:proofErr w:type="spellEnd"/>
      <w:r w:rsidRPr="00051035">
        <w:rPr>
          <w:rFonts w:ascii="Arial" w:eastAsia="Times New Roman" w:hAnsi="Arial" w:cs="Arial"/>
          <w:lang w:eastAsia="nl-NL"/>
        </w:rPr>
        <w:t>. </w:t>
      </w:r>
      <w:r w:rsidRPr="004750B4">
        <w:rPr>
          <w:rFonts w:ascii="Arial" w:eastAsia="Times New Roman" w:hAnsi="Arial" w:cs="Arial"/>
          <w:lang w:eastAsia="nl-NL"/>
        </w:rPr>
        <w:br/>
        <w:t>Pas vanaf de puberteit gaat het proces verder totdat er iedere maand één</w:t>
      </w:r>
      <w:r w:rsidRPr="00051035">
        <w:rPr>
          <w:rFonts w:ascii="Arial" w:eastAsia="Times New Roman" w:hAnsi="Arial" w:cs="Arial"/>
          <w:lang w:eastAsia="nl-NL"/>
        </w:rPr>
        <w:t> eicel </w:t>
      </w:r>
      <w:r w:rsidRPr="004750B4">
        <w:rPr>
          <w:rFonts w:ascii="Arial" w:eastAsia="Times New Roman" w:hAnsi="Arial" w:cs="Arial"/>
          <w:lang w:eastAsia="nl-NL"/>
        </w:rPr>
        <w:t>(soms twee) helemaal rijp is.</w:t>
      </w:r>
      <w:r w:rsidRPr="00051035">
        <w:rPr>
          <w:rFonts w:ascii="Arial" w:eastAsia="Times New Roman" w:hAnsi="Arial" w:cs="Arial"/>
          <w:lang w:eastAsia="nl-NL"/>
        </w:rPr>
        <w:t> </w:t>
      </w:r>
      <w:r w:rsidRPr="004750B4">
        <w:rPr>
          <w:rFonts w:ascii="Arial" w:eastAsia="Times New Roman" w:hAnsi="Arial" w:cs="Arial"/>
          <w:lang w:eastAsia="nl-NL"/>
        </w:rPr>
        <w:br/>
        <w:t>In de loop der jaren sterven er ook veel onrijpe eicellen af. Als een vrouw achter in de veertig of voorin de vijftig is, zijn meestal alle eicellen gerijpt en via een eisprong uit de eierstok verwijderd, of afgestorven. Ze kan dan geen kinderen meer krijgen. Omdat de hormoonproductie dan ook sterk vermindert, blijft de menstruatie voortaan uit. Deze periode heet de </w:t>
      </w:r>
      <w:r w:rsidRPr="004750B4">
        <w:rPr>
          <w:rFonts w:ascii="Arial" w:eastAsia="Times New Roman" w:hAnsi="Arial" w:cs="Arial"/>
          <w:b/>
          <w:bCs/>
          <w:lang w:eastAsia="nl-NL"/>
        </w:rPr>
        <w:t>menopauze</w:t>
      </w:r>
      <w:r w:rsidRPr="004750B4">
        <w:rPr>
          <w:rFonts w:ascii="Arial" w:eastAsia="Times New Roman" w:hAnsi="Arial" w:cs="Arial"/>
          <w:lang w:eastAsia="nl-NL"/>
        </w:rPr>
        <w:t>.</w:t>
      </w:r>
    </w:p>
    <w:p w:rsidR="004750B4" w:rsidRPr="004750B4" w:rsidRDefault="004750B4" w:rsidP="004750B4">
      <w:pPr>
        <w:spacing w:after="0" w:line="240" w:lineRule="auto"/>
        <w:textAlignment w:val="baseline"/>
        <w:rPr>
          <w:rFonts w:ascii="Arial" w:eastAsia="Times New Roman" w:hAnsi="Arial" w:cs="Arial"/>
          <w:lang w:eastAsia="nl-NL"/>
        </w:rPr>
      </w:pPr>
      <w:r w:rsidRPr="004750B4">
        <w:rPr>
          <w:rFonts w:ascii="Arial" w:eastAsia="Times New Roman" w:hAnsi="Arial" w:cs="Arial"/>
          <w:lang w:eastAsia="nl-NL"/>
        </w:rPr>
        <w:t>Bij jongens begint de vorming van de zaadcellen pas in de puberteit, de </w:t>
      </w:r>
      <w:proofErr w:type="spellStart"/>
      <w:r w:rsidRPr="004750B4">
        <w:rPr>
          <w:rFonts w:ascii="Arial" w:eastAsia="Times New Roman" w:hAnsi="Arial" w:cs="Arial"/>
          <w:lang w:eastAsia="nl-NL"/>
        </w:rPr>
        <w:t>meiose</w:t>
      </w:r>
      <w:proofErr w:type="spellEnd"/>
      <w:r w:rsidRPr="004750B4">
        <w:rPr>
          <w:rFonts w:ascii="Arial" w:eastAsia="Times New Roman" w:hAnsi="Arial" w:cs="Arial"/>
          <w:lang w:eastAsia="nl-NL"/>
        </w:rPr>
        <w:t> verloopt daar sneller. De vorming van zaadcellen gaat vanaf dit moment continu door, neemt op latere leeftijd wel af, maar stopt meestal niet helemaal. Vandaar dat oude mannen soms nog vader kunnen worden, maar oudere vrouwen niet.</w:t>
      </w:r>
    </w:p>
    <w:tbl>
      <w:tblPr>
        <w:tblW w:w="0" w:type="auto"/>
        <w:tblCellMar>
          <w:left w:w="0" w:type="dxa"/>
          <w:right w:w="0" w:type="dxa"/>
        </w:tblCellMar>
        <w:tblLook w:val="04A0"/>
      </w:tblPr>
      <w:tblGrid>
        <w:gridCol w:w="5387"/>
      </w:tblGrid>
      <w:tr w:rsidR="004750B4" w:rsidRPr="004750B4" w:rsidTr="004750B4">
        <w:tc>
          <w:tcPr>
            <w:tcW w:w="5387" w:type="dxa"/>
            <w:shd w:val="clear" w:color="auto" w:fill="auto"/>
            <w:vAlign w:val="bottom"/>
            <w:hideMark/>
          </w:tcPr>
          <w:p w:rsidR="004750B4" w:rsidRPr="004750B4" w:rsidRDefault="004750B4" w:rsidP="004750B4">
            <w:pPr>
              <w:spacing w:after="0" w:line="240" w:lineRule="auto"/>
              <w:rPr>
                <w:rFonts w:ascii="Arial" w:eastAsia="Times New Roman" w:hAnsi="Arial" w:cs="Arial"/>
                <w:lang w:eastAsia="nl-NL"/>
              </w:rPr>
            </w:pPr>
            <w:r w:rsidRPr="004750B4">
              <w:rPr>
                <w:rFonts w:ascii="Arial" w:eastAsia="Times New Roman" w:hAnsi="Arial" w:cs="Arial"/>
                <w:noProof/>
                <w:lang w:eastAsia="nl-NL"/>
              </w:rPr>
              <w:drawing>
                <wp:anchor distT="0" distB="0" distL="0" distR="0" simplePos="0" relativeHeight="251657216" behindDoc="0" locked="0" layoutInCell="1" allowOverlap="0">
                  <wp:simplePos x="0" y="0"/>
                  <wp:positionH relativeFrom="column">
                    <wp:posOffset>14605</wp:posOffset>
                  </wp:positionH>
                  <wp:positionV relativeFrom="line">
                    <wp:posOffset>-8890</wp:posOffset>
                  </wp:positionV>
                  <wp:extent cx="3381375" cy="2696210"/>
                  <wp:effectExtent l="19050" t="0" r="9525" b="0"/>
                  <wp:wrapSquare wrapText="bothSides"/>
                  <wp:docPr id="2" name="Afbeelding 2"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voorBiologie"/>
                          <pic:cNvPicPr>
                            <a:picLocks noChangeAspect="1" noChangeArrowheads="1"/>
                          </pic:cNvPicPr>
                        </pic:nvPicPr>
                        <pic:blipFill>
                          <a:blip r:embed="rId35" cstate="print"/>
                          <a:srcRect/>
                          <a:stretch>
                            <a:fillRect/>
                          </a:stretch>
                        </pic:blipFill>
                        <pic:spPr bwMode="auto">
                          <a:xfrm>
                            <a:off x="0" y="0"/>
                            <a:ext cx="3381375" cy="2696210"/>
                          </a:xfrm>
                          <a:prstGeom prst="rect">
                            <a:avLst/>
                          </a:prstGeom>
                          <a:noFill/>
                          <a:ln w="9525">
                            <a:noFill/>
                            <a:miter lim="800000"/>
                            <a:headEnd/>
                            <a:tailEnd/>
                          </a:ln>
                        </pic:spPr>
                      </pic:pic>
                    </a:graphicData>
                  </a:graphic>
                </wp:anchor>
              </w:drawing>
            </w:r>
          </w:p>
        </w:tc>
      </w:tr>
    </w:tbl>
    <w:p w:rsidR="004750B4" w:rsidRDefault="004750B4" w:rsidP="004750B4">
      <w:pPr>
        <w:spacing w:after="0" w:line="240" w:lineRule="auto"/>
        <w:rPr>
          <w:rFonts w:ascii="Times New Roman" w:eastAsia="Times New Roman" w:hAnsi="Times New Roman" w:cs="Times New Roman"/>
          <w:i/>
          <w:iCs/>
          <w:sz w:val="21"/>
          <w:lang w:eastAsia="nl-NL"/>
        </w:rPr>
        <w:sectPr w:rsidR="004750B4" w:rsidSect="00D65124">
          <w:pgSz w:w="11906" w:h="16838"/>
          <w:pgMar w:top="1417" w:right="1417" w:bottom="1417" w:left="1417" w:header="708" w:footer="708" w:gutter="0"/>
          <w:cols w:space="708"/>
          <w:docGrid w:linePitch="360"/>
        </w:sectPr>
      </w:pPr>
    </w:p>
    <w:tbl>
      <w:tblPr>
        <w:tblW w:w="0" w:type="auto"/>
        <w:tblInd w:w="-142" w:type="dxa"/>
        <w:tblCellMar>
          <w:left w:w="0" w:type="dxa"/>
          <w:right w:w="0" w:type="dxa"/>
        </w:tblCellMar>
        <w:tblLook w:val="04A0"/>
      </w:tblPr>
      <w:tblGrid>
        <w:gridCol w:w="4324"/>
      </w:tblGrid>
      <w:tr w:rsidR="004750B4" w:rsidRPr="004750B4" w:rsidTr="004750B4">
        <w:trPr>
          <w:trHeight w:val="853"/>
        </w:trPr>
        <w:tc>
          <w:tcPr>
            <w:tcW w:w="4324" w:type="dxa"/>
            <w:shd w:val="clear" w:color="auto" w:fill="auto"/>
            <w:vAlign w:val="bottom"/>
            <w:hideMark/>
          </w:tcPr>
          <w:p w:rsidR="004750B4" w:rsidRDefault="004750B4" w:rsidP="004750B4">
            <w:pPr>
              <w:spacing w:after="0" w:line="240" w:lineRule="auto"/>
              <w:rPr>
                <w:rFonts w:ascii="Times New Roman" w:eastAsia="Times New Roman" w:hAnsi="Times New Roman" w:cs="Times New Roman"/>
                <w:i/>
                <w:iCs/>
                <w:sz w:val="21"/>
                <w:lang w:eastAsia="nl-NL"/>
              </w:rPr>
            </w:pPr>
            <w:proofErr w:type="spellStart"/>
            <w:r w:rsidRPr="004750B4">
              <w:rPr>
                <w:rFonts w:ascii="Times New Roman" w:eastAsia="Times New Roman" w:hAnsi="Times New Roman" w:cs="Times New Roman"/>
                <w:i/>
                <w:iCs/>
                <w:sz w:val="21"/>
                <w:lang w:eastAsia="nl-NL"/>
              </w:rPr>
              <w:lastRenderedPageBreak/>
              <w:t>Electronenmicroscopische</w:t>
            </w:r>
            <w:proofErr w:type="spellEnd"/>
            <w:r w:rsidRPr="004750B4">
              <w:rPr>
                <w:rFonts w:ascii="Times New Roman" w:eastAsia="Times New Roman" w:hAnsi="Times New Roman" w:cs="Times New Roman"/>
                <w:i/>
                <w:iCs/>
                <w:sz w:val="21"/>
                <w:lang w:eastAsia="nl-NL"/>
              </w:rPr>
              <w:t xml:space="preserve"> opname van de dwarsdoorsnede van een zaadbuisje;</w:t>
            </w:r>
          </w:p>
          <w:p w:rsidR="004750B4" w:rsidRDefault="004750B4" w:rsidP="004750B4">
            <w:pPr>
              <w:spacing w:after="0" w:line="240" w:lineRule="auto"/>
              <w:rPr>
                <w:rFonts w:ascii="Times New Roman" w:eastAsia="Times New Roman" w:hAnsi="Times New Roman" w:cs="Times New Roman"/>
                <w:i/>
                <w:iCs/>
                <w:sz w:val="21"/>
                <w:lang w:eastAsia="nl-NL"/>
              </w:rPr>
            </w:pPr>
          </w:p>
          <w:p w:rsidR="004750B4" w:rsidRPr="004750B4" w:rsidRDefault="004750B4" w:rsidP="004750B4">
            <w:pPr>
              <w:spacing w:after="0" w:line="240" w:lineRule="auto"/>
              <w:rPr>
                <w:rFonts w:ascii="Times New Roman" w:eastAsia="Times New Roman" w:hAnsi="Times New Roman" w:cs="Times New Roman"/>
                <w:sz w:val="21"/>
                <w:szCs w:val="21"/>
                <w:lang w:eastAsia="nl-NL"/>
              </w:rPr>
            </w:pPr>
            <w:r w:rsidRPr="004750B4">
              <w:rPr>
                <w:rFonts w:ascii="Times New Roman" w:eastAsia="Times New Roman" w:hAnsi="Times New Roman" w:cs="Times New Roman"/>
                <w:i/>
                <w:iCs/>
                <w:sz w:val="21"/>
                <w:lang w:eastAsia="nl-NL"/>
              </w:rPr>
              <w:t>Se=</w:t>
            </w:r>
            <w:proofErr w:type="spellStart"/>
            <w:r w:rsidRPr="004750B4">
              <w:rPr>
                <w:rFonts w:ascii="Times New Roman" w:eastAsia="Times New Roman" w:hAnsi="Times New Roman" w:cs="Times New Roman"/>
                <w:i/>
                <w:iCs/>
                <w:sz w:val="21"/>
                <w:lang w:eastAsia="nl-NL"/>
              </w:rPr>
              <w:t>Sertoli</w:t>
            </w:r>
            <w:proofErr w:type="spellEnd"/>
            <w:r w:rsidRPr="004750B4">
              <w:rPr>
                <w:rFonts w:ascii="Times New Roman" w:eastAsia="Times New Roman" w:hAnsi="Times New Roman" w:cs="Times New Roman"/>
                <w:i/>
                <w:iCs/>
                <w:sz w:val="21"/>
                <w:lang w:eastAsia="nl-NL"/>
              </w:rPr>
              <w:t xml:space="preserve"> cellen (hulpcellen)</w:t>
            </w:r>
            <w:r w:rsidRPr="004750B4">
              <w:rPr>
                <w:rFonts w:ascii="Times New Roman" w:eastAsia="Times New Roman" w:hAnsi="Times New Roman" w:cs="Times New Roman"/>
                <w:i/>
                <w:iCs/>
                <w:sz w:val="21"/>
                <w:szCs w:val="21"/>
                <w:bdr w:val="none" w:sz="0" w:space="0" w:color="auto" w:frame="1"/>
                <w:lang w:eastAsia="nl-NL"/>
              </w:rPr>
              <w:br/>
            </w:r>
            <w:proofErr w:type="spellStart"/>
            <w:r w:rsidRPr="004750B4">
              <w:rPr>
                <w:rFonts w:ascii="Times New Roman" w:eastAsia="Times New Roman" w:hAnsi="Times New Roman" w:cs="Times New Roman"/>
                <w:i/>
                <w:iCs/>
                <w:sz w:val="21"/>
                <w:lang w:eastAsia="nl-NL"/>
              </w:rPr>
              <w:t>St</w:t>
            </w:r>
            <w:proofErr w:type="spellEnd"/>
            <w:r w:rsidRPr="004750B4">
              <w:rPr>
                <w:rFonts w:ascii="Times New Roman" w:eastAsia="Times New Roman" w:hAnsi="Times New Roman" w:cs="Times New Roman"/>
                <w:i/>
                <w:iCs/>
                <w:sz w:val="21"/>
                <w:lang w:eastAsia="nl-NL"/>
              </w:rPr>
              <w:t>=staarten van zaadcellen</w:t>
            </w:r>
            <w:r w:rsidRPr="004750B4">
              <w:rPr>
                <w:rFonts w:ascii="Times New Roman" w:eastAsia="Times New Roman" w:hAnsi="Times New Roman" w:cs="Times New Roman"/>
                <w:i/>
                <w:iCs/>
                <w:sz w:val="21"/>
                <w:szCs w:val="21"/>
                <w:bdr w:val="none" w:sz="0" w:space="0" w:color="auto" w:frame="1"/>
                <w:lang w:eastAsia="nl-NL"/>
              </w:rPr>
              <w:br/>
            </w:r>
            <w:proofErr w:type="spellStart"/>
            <w:r w:rsidRPr="004750B4">
              <w:rPr>
                <w:rFonts w:ascii="Times New Roman" w:eastAsia="Times New Roman" w:hAnsi="Times New Roman" w:cs="Times New Roman"/>
                <w:i/>
                <w:iCs/>
                <w:sz w:val="21"/>
                <w:lang w:eastAsia="nl-NL"/>
              </w:rPr>
              <w:t>Sd</w:t>
            </w:r>
            <w:proofErr w:type="spellEnd"/>
            <w:r w:rsidRPr="004750B4">
              <w:rPr>
                <w:rFonts w:ascii="Times New Roman" w:eastAsia="Times New Roman" w:hAnsi="Times New Roman" w:cs="Times New Roman"/>
                <w:i/>
                <w:iCs/>
                <w:sz w:val="21"/>
                <w:lang w:eastAsia="nl-NL"/>
              </w:rPr>
              <w:t>=zaadcellen</w:t>
            </w:r>
            <w:r w:rsidRPr="004750B4">
              <w:rPr>
                <w:rFonts w:ascii="Times New Roman" w:eastAsia="Times New Roman" w:hAnsi="Times New Roman" w:cs="Times New Roman"/>
                <w:i/>
                <w:iCs/>
                <w:sz w:val="21"/>
                <w:szCs w:val="21"/>
                <w:bdr w:val="none" w:sz="0" w:space="0" w:color="auto" w:frame="1"/>
                <w:lang w:eastAsia="nl-NL"/>
              </w:rPr>
              <w:br/>
            </w:r>
            <w:proofErr w:type="spellStart"/>
            <w:r w:rsidRPr="004750B4">
              <w:rPr>
                <w:rFonts w:ascii="Times New Roman" w:eastAsia="Times New Roman" w:hAnsi="Times New Roman" w:cs="Times New Roman"/>
                <w:i/>
                <w:iCs/>
                <w:sz w:val="21"/>
                <w:lang w:eastAsia="nl-NL"/>
              </w:rPr>
              <w:t>Sg</w:t>
            </w:r>
            <w:proofErr w:type="spellEnd"/>
            <w:r w:rsidRPr="004750B4">
              <w:rPr>
                <w:rFonts w:ascii="Times New Roman" w:eastAsia="Times New Roman" w:hAnsi="Times New Roman" w:cs="Times New Roman"/>
                <w:i/>
                <w:iCs/>
                <w:sz w:val="21"/>
                <w:lang w:eastAsia="nl-NL"/>
              </w:rPr>
              <w:t>=</w:t>
            </w:r>
            <w:proofErr w:type="spellStart"/>
            <w:r w:rsidRPr="004750B4">
              <w:rPr>
                <w:rFonts w:ascii="Times New Roman" w:eastAsia="Times New Roman" w:hAnsi="Times New Roman" w:cs="Times New Roman"/>
                <w:i/>
                <w:iCs/>
                <w:sz w:val="21"/>
                <w:lang w:eastAsia="nl-NL"/>
              </w:rPr>
              <w:t>spermatogonia</w:t>
            </w:r>
            <w:proofErr w:type="spellEnd"/>
            <w:r w:rsidRPr="004750B4">
              <w:rPr>
                <w:rFonts w:ascii="Times New Roman" w:eastAsia="Times New Roman" w:hAnsi="Times New Roman" w:cs="Times New Roman"/>
                <w:i/>
                <w:iCs/>
                <w:sz w:val="21"/>
                <w:lang w:eastAsia="nl-NL"/>
              </w:rPr>
              <w:t xml:space="preserve"> (voorstadium)</w:t>
            </w:r>
            <w:r w:rsidRPr="004750B4">
              <w:rPr>
                <w:rFonts w:ascii="Times New Roman" w:eastAsia="Times New Roman" w:hAnsi="Times New Roman" w:cs="Times New Roman"/>
                <w:i/>
                <w:iCs/>
                <w:sz w:val="21"/>
                <w:szCs w:val="21"/>
                <w:bdr w:val="none" w:sz="0" w:space="0" w:color="auto" w:frame="1"/>
                <w:lang w:eastAsia="nl-NL"/>
              </w:rPr>
              <w:br/>
            </w:r>
            <w:r w:rsidRPr="004750B4">
              <w:rPr>
                <w:rFonts w:ascii="Times New Roman" w:eastAsia="Times New Roman" w:hAnsi="Times New Roman" w:cs="Times New Roman"/>
                <w:i/>
                <w:iCs/>
                <w:sz w:val="21"/>
                <w:lang w:eastAsia="nl-NL"/>
              </w:rPr>
              <w:t>Sc=</w:t>
            </w:r>
            <w:proofErr w:type="spellStart"/>
            <w:r w:rsidRPr="004750B4">
              <w:rPr>
                <w:rFonts w:ascii="Times New Roman" w:eastAsia="Times New Roman" w:hAnsi="Times New Roman" w:cs="Times New Roman"/>
                <w:i/>
                <w:iCs/>
                <w:sz w:val="21"/>
                <w:lang w:eastAsia="nl-NL"/>
              </w:rPr>
              <w:t>spermatocyt</w:t>
            </w:r>
            <w:proofErr w:type="spellEnd"/>
            <w:r w:rsidRPr="004750B4">
              <w:rPr>
                <w:rFonts w:ascii="Times New Roman" w:eastAsia="Times New Roman" w:hAnsi="Times New Roman" w:cs="Times New Roman"/>
                <w:i/>
                <w:iCs/>
                <w:sz w:val="21"/>
                <w:lang w:eastAsia="nl-NL"/>
              </w:rPr>
              <w:t xml:space="preserve"> (voorstadium)</w:t>
            </w:r>
          </w:p>
        </w:tc>
      </w:tr>
    </w:tbl>
    <w:p w:rsidR="004750B4" w:rsidRDefault="004750B4" w:rsidP="004750B4">
      <w:pPr>
        <w:spacing w:after="0" w:line="240" w:lineRule="auto"/>
        <w:textAlignment w:val="baseline"/>
        <w:outlineLvl w:val="0"/>
        <w:rPr>
          <w:rFonts w:ascii="Arial" w:eastAsia="Times New Roman" w:hAnsi="Arial" w:cs="Arial"/>
          <w:b/>
          <w:bCs/>
          <w:color w:val="333333"/>
          <w:kern w:val="36"/>
          <w:sz w:val="45"/>
          <w:szCs w:val="45"/>
          <w:lang w:eastAsia="nl-NL"/>
        </w:rPr>
        <w:sectPr w:rsidR="004750B4" w:rsidSect="004750B4">
          <w:type w:val="continuous"/>
          <w:pgSz w:w="11906" w:h="16838"/>
          <w:pgMar w:top="1417" w:right="1417" w:bottom="1417" w:left="1417" w:header="708" w:footer="708" w:gutter="0"/>
          <w:cols w:num="2" w:space="708"/>
          <w:docGrid w:linePitch="360"/>
        </w:sectPr>
      </w:pPr>
    </w:p>
    <w:p w:rsidR="004750B4" w:rsidRDefault="004750B4" w:rsidP="004750B4">
      <w:pPr>
        <w:spacing w:after="0" w:line="240" w:lineRule="auto"/>
        <w:textAlignment w:val="baseline"/>
        <w:outlineLvl w:val="0"/>
        <w:rPr>
          <w:rFonts w:ascii="Arial" w:eastAsia="Times New Roman" w:hAnsi="Arial" w:cs="Arial"/>
          <w:b/>
          <w:bCs/>
          <w:color w:val="333333"/>
          <w:kern w:val="36"/>
          <w:sz w:val="45"/>
          <w:szCs w:val="45"/>
          <w:lang w:eastAsia="nl-NL"/>
        </w:rPr>
      </w:pPr>
    </w:p>
    <w:p w:rsidR="004750B4" w:rsidRPr="004750B4" w:rsidRDefault="004750B4" w:rsidP="004750B4">
      <w:pPr>
        <w:spacing w:after="0" w:line="240" w:lineRule="auto"/>
        <w:textAlignment w:val="baseline"/>
        <w:outlineLvl w:val="0"/>
        <w:rPr>
          <w:rFonts w:ascii="Arial" w:eastAsia="Times New Roman" w:hAnsi="Arial" w:cs="Arial"/>
          <w:b/>
          <w:bCs/>
          <w:color w:val="333333"/>
          <w:kern w:val="36"/>
          <w:sz w:val="32"/>
          <w:szCs w:val="32"/>
          <w:lang w:eastAsia="nl-NL"/>
        </w:rPr>
      </w:pPr>
      <w:r w:rsidRPr="004750B4">
        <w:rPr>
          <w:rFonts w:ascii="Arial" w:eastAsia="Times New Roman" w:hAnsi="Arial" w:cs="Arial"/>
          <w:b/>
          <w:bCs/>
          <w:color w:val="333333"/>
          <w:kern w:val="36"/>
          <w:sz w:val="32"/>
          <w:szCs w:val="32"/>
          <w:lang w:eastAsia="nl-NL"/>
        </w:rPr>
        <w:t>33.4.2. Bevruchting</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Bij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zaadlozing </w:t>
      </w:r>
      <w:r w:rsidRPr="004750B4">
        <w:rPr>
          <w:rFonts w:ascii="Arial" w:eastAsia="Times New Roman" w:hAnsi="Arial" w:cs="Arial"/>
          <w:color w:val="333333"/>
          <w:sz w:val="21"/>
          <w:szCs w:val="21"/>
          <w:lang w:eastAsia="nl-NL"/>
        </w:rPr>
        <w:t>of</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ejaculatie</w:t>
      </w:r>
      <w:r w:rsidRPr="004750B4">
        <w:rPr>
          <w:rFonts w:ascii="Arial" w:eastAsia="Times New Roman" w:hAnsi="Arial" w:cs="Arial"/>
          <w:color w:val="333333"/>
          <w:sz w:val="21"/>
          <w:szCs w:val="21"/>
          <w:lang w:eastAsia="nl-NL"/>
        </w:rPr>
        <w:t xml:space="preserve"> worden </w:t>
      </w:r>
      <w:r w:rsidRPr="004750B4">
        <w:rPr>
          <w:rFonts w:ascii="Arial" w:eastAsia="Times New Roman" w:hAnsi="Arial" w:cs="Arial"/>
          <w:sz w:val="21"/>
          <w:szCs w:val="21"/>
          <w:lang w:eastAsia="nl-NL"/>
        </w:rPr>
        <w:t>de</w:t>
      </w:r>
      <w:r w:rsidRPr="00051035">
        <w:rPr>
          <w:rFonts w:ascii="Arial" w:eastAsia="Times New Roman" w:hAnsi="Arial" w:cs="Arial"/>
          <w:sz w:val="21"/>
          <w:lang w:eastAsia="nl-NL"/>
        </w:rPr>
        <w:t> </w:t>
      </w:r>
      <w:hyperlink r:id="rId36" w:tgtFrame="_blank" w:history="1">
        <w:r w:rsidRPr="00051035">
          <w:rPr>
            <w:rFonts w:ascii="Arial" w:eastAsia="Times New Roman" w:hAnsi="Arial" w:cs="Arial"/>
            <w:sz w:val="21"/>
            <w:u w:val="single"/>
            <w:lang w:eastAsia="nl-NL"/>
          </w:rPr>
          <w:t>zaadcellen via de zaadleider </w:t>
        </w:r>
      </w:hyperlink>
      <w:r w:rsidRPr="004750B4">
        <w:rPr>
          <w:rFonts w:ascii="Arial" w:eastAsia="Times New Roman" w:hAnsi="Arial" w:cs="Arial"/>
          <w:sz w:val="21"/>
          <w:szCs w:val="21"/>
          <w:lang w:eastAsia="nl-NL"/>
        </w:rPr>
        <w:t>naar de urinebuis gevoerd. Onderweg komt er vocht uit de zaadblaasjes en de prostaat</w:t>
      </w:r>
      <w:r w:rsidRPr="004750B4">
        <w:rPr>
          <w:rFonts w:ascii="Arial" w:eastAsia="Times New Roman" w:hAnsi="Arial" w:cs="Arial"/>
          <w:color w:val="333333"/>
          <w:sz w:val="21"/>
          <w:szCs w:val="21"/>
          <w:lang w:eastAsia="nl-NL"/>
        </w:rPr>
        <w:t xml:space="preserve"> bij. Door krachtige peristaltische bewegingen van de zaadleiders wordt </w:t>
      </w:r>
      <w:proofErr w:type="spellStart"/>
      <w:r w:rsidRPr="004750B4">
        <w:rPr>
          <w:rFonts w:ascii="Arial" w:eastAsia="Times New Roman" w:hAnsi="Arial" w:cs="Arial"/>
          <w:color w:val="333333"/>
          <w:sz w:val="21"/>
          <w:szCs w:val="21"/>
          <w:lang w:eastAsia="nl-NL"/>
        </w:rPr>
        <w:t>het</w:t>
      </w:r>
      <w:r w:rsidRPr="004750B4">
        <w:rPr>
          <w:rFonts w:ascii="Arial" w:eastAsia="Times New Roman" w:hAnsi="Arial" w:cs="Arial"/>
          <w:color w:val="333333"/>
          <w:sz w:val="21"/>
          <w:lang w:eastAsia="nl-NL"/>
        </w:rPr>
        <w:t>sperma</w:t>
      </w:r>
      <w:proofErr w:type="spellEnd"/>
      <w:r w:rsidRPr="004750B4">
        <w:rPr>
          <w:rFonts w:ascii="Arial" w:eastAsia="Times New Roman" w:hAnsi="Arial" w:cs="Arial"/>
          <w:color w:val="333333"/>
          <w:sz w:val="21"/>
          <w:lang w:eastAsia="nl-NL"/>
        </w:rPr>
        <w:t> </w:t>
      </w:r>
      <w:r w:rsidRPr="004750B4">
        <w:rPr>
          <w:rFonts w:ascii="Arial" w:eastAsia="Times New Roman" w:hAnsi="Arial" w:cs="Arial"/>
          <w:color w:val="333333"/>
          <w:sz w:val="21"/>
          <w:szCs w:val="21"/>
          <w:lang w:eastAsia="nl-NL"/>
        </w:rPr>
        <w:t>naar buiten gestoten.</w:t>
      </w:r>
    </w:p>
    <w:p w:rsid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 xml:space="preserve">Tijdens de geslachtsgemeenschap komen de </w:t>
      </w:r>
      <w:proofErr w:type="spellStart"/>
      <w:r w:rsidRPr="004750B4">
        <w:rPr>
          <w:rFonts w:ascii="Arial" w:eastAsia="Times New Roman" w:hAnsi="Arial" w:cs="Arial"/>
          <w:color w:val="333333"/>
          <w:sz w:val="21"/>
          <w:szCs w:val="21"/>
          <w:lang w:eastAsia="nl-NL"/>
        </w:rPr>
        <w:t>zaadellen</w:t>
      </w:r>
      <w:proofErr w:type="spellEnd"/>
      <w:r w:rsidRPr="004750B4">
        <w:rPr>
          <w:rFonts w:ascii="Arial" w:eastAsia="Times New Roman" w:hAnsi="Arial" w:cs="Arial"/>
          <w:color w:val="333333"/>
          <w:sz w:val="21"/>
          <w:szCs w:val="21"/>
          <w:lang w:eastAsia="nl-NL"/>
        </w:rPr>
        <w:t xml:space="preserve"> in de vagina bij de baarmoederhals terecht, waarna ze op eigen kracht naar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moeten zwemmen. Dit is voor deze erg kleine cellen een lange reis, die door maar een klein deel wordt volbracht. Van de driehonderd miljoen zaadcellen die gemiddeld bij een zaadlozing vrij komen, arriveren hooguit een paar honderd bij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En daarvan zal één cel uiteindelijk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eventueel bevruchten. </w:t>
      </w:r>
    </w:p>
    <w:p w:rsidR="006D7920" w:rsidRDefault="006D7920" w:rsidP="006D7920">
      <w:pPr>
        <w:shd w:val="clear" w:color="auto" w:fill="FFFFFF"/>
        <w:spacing w:after="0" w:line="240" w:lineRule="atLeast"/>
        <w:rPr>
          <w:rFonts w:ascii="Arial" w:eastAsia="Times New Roman" w:hAnsi="Arial" w:cs="Arial"/>
          <w:color w:val="333333"/>
          <w:sz w:val="21"/>
          <w:szCs w:val="21"/>
          <w:lang w:eastAsia="nl-NL"/>
        </w:rPr>
      </w:pPr>
    </w:p>
    <w:p w:rsidR="006D7920" w:rsidRPr="004750B4" w:rsidRDefault="006D7920" w:rsidP="006D7920">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omgeven door een laagje cellen, komt in het trechtervormige deel van de</w:t>
      </w:r>
      <w:r w:rsidRPr="004750B4">
        <w:rPr>
          <w:rFonts w:ascii="Arial" w:eastAsia="Times New Roman" w:hAnsi="Arial" w:cs="Arial"/>
          <w:color w:val="333333"/>
          <w:sz w:val="21"/>
          <w:lang w:eastAsia="nl-NL"/>
        </w:rPr>
        <w:t> eileider </w:t>
      </w:r>
      <w:r w:rsidRPr="004750B4">
        <w:rPr>
          <w:rFonts w:ascii="Arial" w:eastAsia="Times New Roman" w:hAnsi="Arial" w:cs="Arial"/>
          <w:color w:val="333333"/>
          <w:sz w:val="21"/>
          <w:szCs w:val="21"/>
          <w:lang w:eastAsia="nl-NL"/>
        </w:rPr>
        <w:t>terecht en kan daar bevrucht worden.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 xml:space="preserve">is 0,1 mm groot, dus met het blote oog </w:t>
      </w:r>
      <w:r w:rsidRPr="004750B4">
        <w:rPr>
          <w:rFonts w:ascii="Arial" w:eastAsia="Times New Roman" w:hAnsi="Arial" w:cs="Arial"/>
          <w:color w:val="333333"/>
          <w:sz w:val="21"/>
          <w:szCs w:val="21"/>
          <w:lang w:eastAsia="nl-NL"/>
        </w:rPr>
        <w:lastRenderedPageBreak/>
        <w:t>net zichtbaar. Ze blijft ongeveer een dag in leven; zaadcellen kunnen in het lichaam van een vrouw een paar dagen in leven blijven.</w:t>
      </w:r>
    </w:p>
    <w:p w:rsidR="006D7920" w:rsidRPr="004750B4" w:rsidRDefault="006D7920" w:rsidP="004750B4">
      <w:pPr>
        <w:shd w:val="clear" w:color="auto" w:fill="FFFFFF"/>
        <w:spacing w:after="0" w:line="240" w:lineRule="atLeast"/>
        <w:rPr>
          <w:rFonts w:ascii="Arial" w:eastAsia="Times New Roman" w:hAnsi="Arial" w:cs="Arial"/>
          <w:color w:val="333333"/>
          <w:sz w:val="21"/>
          <w:szCs w:val="21"/>
          <w:lang w:eastAsia="nl-NL"/>
        </w:rPr>
      </w:pPr>
    </w:p>
    <w:tbl>
      <w:tblPr>
        <w:tblW w:w="8647" w:type="dxa"/>
        <w:shd w:val="clear" w:color="auto" w:fill="FFFFFF"/>
        <w:tblCellMar>
          <w:left w:w="0" w:type="dxa"/>
          <w:right w:w="0" w:type="dxa"/>
        </w:tblCellMar>
        <w:tblLook w:val="04A0"/>
      </w:tblPr>
      <w:tblGrid>
        <w:gridCol w:w="8647"/>
      </w:tblGrid>
      <w:tr w:rsidR="004750B4" w:rsidRPr="004750B4" w:rsidTr="006D7920">
        <w:tc>
          <w:tcPr>
            <w:tcW w:w="8647" w:type="dxa"/>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3815506" cy="2933700"/>
                  <wp:effectExtent l="19050" t="0" r="0" b="0"/>
                  <wp:docPr id="4" name="Afbeelding 1" descr="http://www.10voorbiologie.nl/afbfczw/coitus_en_eirijpijn_en_bevru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coitus_en_eirijpijn_en_bevruchting.jpg"/>
                          <pic:cNvPicPr>
                            <a:picLocks noChangeAspect="1" noChangeArrowheads="1"/>
                          </pic:cNvPicPr>
                        </pic:nvPicPr>
                        <pic:blipFill>
                          <a:blip r:embed="rId37" cstate="print"/>
                          <a:srcRect/>
                          <a:stretch>
                            <a:fillRect/>
                          </a:stretch>
                        </pic:blipFill>
                        <pic:spPr bwMode="auto">
                          <a:xfrm>
                            <a:off x="0" y="0"/>
                            <a:ext cx="3815506" cy="2933700"/>
                          </a:xfrm>
                          <a:prstGeom prst="rect">
                            <a:avLst/>
                          </a:prstGeom>
                          <a:noFill/>
                          <a:ln w="9525">
                            <a:noFill/>
                            <a:miter lim="800000"/>
                            <a:headEnd/>
                            <a:tailEnd/>
                          </a:ln>
                        </pic:spPr>
                      </pic:pic>
                    </a:graphicData>
                  </a:graphic>
                </wp:inline>
              </w:drawing>
            </w:r>
          </w:p>
        </w:tc>
      </w:tr>
      <w:tr w:rsidR="004750B4" w:rsidRPr="004750B4" w:rsidTr="006D7920">
        <w:tc>
          <w:tcPr>
            <w:tcW w:w="8647" w:type="dxa"/>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sidRPr="004750B4">
              <w:rPr>
                <w:rFonts w:ascii="Arial" w:eastAsia="Times New Roman" w:hAnsi="Arial" w:cs="Arial"/>
                <w:i/>
                <w:iCs/>
                <w:sz w:val="21"/>
                <w:lang w:eastAsia="nl-NL"/>
              </w:rPr>
              <w:t>Eierstok met vrijgekomen eicel, die bevrucht wordt.</w:t>
            </w:r>
            <w:r w:rsidRPr="004750B4">
              <w:rPr>
                <w:rFonts w:ascii="Arial" w:eastAsia="Times New Roman" w:hAnsi="Arial" w:cs="Arial"/>
                <w:i/>
                <w:iCs/>
                <w:sz w:val="21"/>
                <w:szCs w:val="21"/>
                <w:bdr w:val="none" w:sz="0" w:space="0" w:color="auto" w:frame="1"/>
                <w:lang w:eastAsia="nl-NL"/>
              </w:rPr>
              <w:br/>
            </w:r>
            <w:r w:rsidRPr="004750B4">
              <w:rPr>
                <w:rFonts w:ascii="Arial" w:eastAsia="Times New Roman" w:hAnsi="Arial" w:cs="Arial"/>
                <w:i/>
                <w:iCs/>
                <w:sz w:val="21"/>
                <w:lang w:eastAsia="nl-NL"/>
              </w:rPr>
              <w:t>1=eileider; 2=eicel; 3=primaire follikels; 4=gele lichaam; 5=leeg follikel</w:t>
            </w:r>
            <w:r w:rsidRPr="004750B4">
              <w:rPr>
                <w:rFonts w:ascii="Arial" w:eastAsia="Times New Roman" w:hAnsi="Arial" w:cs="Arial"/>
                <w:i/>
                <w:iCs/>
                <w:sz w:val="21"/>
                <w:szCs w:val="21"/>
                <w:bdr w:val="none" w:sz="0" w:space="0" w:color="auto" w:frame="1"/>
                <w:lang w:eastAsia="nl-NL"/>
              </w:rPr>
              <w:br/>
            </w:r>
            <w:r w:rsidRPr="004750B4">
              <w:rPr>
                <w:rFonts w:ascii="Arial" w:eastAsia="Times New Roman" w:hAnsi="Arial" w:cs="Arial"/>
                <w:i/>
                <w:iCs/>
                <w:sz w:val="21"/>
                <w:lang w:eastAsia="nl-NL"/>
              </w:rPr>
              <w:t>6=</w:t>
            </w:r>
            <w:proofErr w:type="spellStart"/>
            <w:r w:rsidRPr="004750B4">
              <w:rPr>
                <w:rFonts w:ascii="Arial" w:eastAsia="Times New Roman" w:hAnsi="Arial" w:cs="Arial"/>
                <w:i/>
                <w:iCs/>
                <w:sz w:val="21"/>
                <w:lang w:eastAsia="nl-NL"/>
              </w:rPr>
              <w:t>eitrechter</w:t>
            </w:r>
            <w:proofErr w:type="spellEnd"/>
            <w:r w:rsidRPr="004750B4">
              <w:rPr>
                <w:rFonts w:ascii="Arial" w:eastAsia="Times New Roman" w:hAnsi="Arial" w:cs="Arial"/>
                <w:i/>
                <w:iCs/>
                <w:sz w:val="21"/>
                <w:lang w:eastAsia="nl-NL"/>
              </w:rPr>
              <w:t>; 7=</w:t>
            </w:r>
            <w:proofErr w:type="spellStart"/>
            <w:r w:rsidRPr="004750B4">
              <w:rPr>
                <w:rFonts w:ascii="Arial" w:eastAsia="Times New Roman" w:hAnsi="Arial" w:cs="Arial"/>
                <w:i/>
                <w:iCs/>
                <w:sz w:val="21"/>
                <w:lang w:eastAsia="nl-NL"/>
              </w:rPr>
              <w:t>Graafse</w:t>
            </w:r>
            <w:proofErr w:type="spellEnd"/>
            <w:r w:rsidRPr="004750B4">
              <w:rPr>
                <w:rFonts w:ascii="Arial" w:eastAsia="Times New Roman" w:hAnsi="Arial" w:cs="Arial"/>
                <w:i/>
                <w:iCs/>
                <w:sz w:val="21"/>
                <w:lang w:eastAsia="nl-NL"/>
              </w:rPr>
              <w:t xml:space="preserve"> follikel; 8=eierstok; 9=baarmoeder; 10=zaadcellen</w:t>
            </w:r>
            <w:r w:rsidRPr="004750B4">
              <w:rPr>
                <w:rFonts w:ascii="Arial" w:eastAsia="Times New Roman" w:hAnsi="Arial" w:cs="Arial"/>
                <w:i/>
                <w:iCs/>
                <w:sz w:val="21"/>
                <w:szCs w:val="21"/>
                <w:bdr w:val="none" w:sz="0" w:space="0" w:color="auto" w:frame="1"/>
                <w:lang w:eastAsia="nl-NL"/>
              </w:rPr>
              <w:br/>
            </w:r>
            <w:r w:rsidRPr="004750B4">
              <w:rPr>
                <w:rFonts w:ascii="Arial" w:eastAsia="Times New Roman" w:hAnsi="Arial" w:cs="Arial"/>
                <w:i/>
                <w:iCs/>
                <w:sz w:val="21"/>
                <w:lang w:eastAsia="nl-NL"/>
              </w:rPr>
              <w:t>11=vagina; 12=penis</w:t>
            </w:r>
          </w:p>
        </w:tc>
      </w:tr>
      <w:tr w:rsidR="006D7920" w:rsidRPr="004750B4" w:rsidTr="006D7920">
        <w:tc>
          <w:tcPr>
            <w:tcW w:w="8647" w:type="dxa"/>
            <w:shd w:val="clear" w:color="auto" w:fill="auto"/>
            <w:vAlign w:val="bottom"/>
            <w:hideMark/>
          </w:tcPr>
          <w:p w:rsidR="006D7920" w:rsidRPr="004750B4" w:rsidRDefault="006D7920" w:rsidP="004750B4">
            <w:pPr>
              <w:spacing w:after="0" w:line="240" w:lineRule="auto"/>
              <w:rPr>
                <w:rFonts w:ascii="Arial" w:eastAsia="Times New Roman" w:hAnsi="Arial" w:cs="Arial"/>
                <w:i/>
                <w:iCs/>
                <w:sz w:val="21"/>
                <w:lang w:eastAsia="nl-NL"/>
              </w:rPr>
            </w:pPr>
          </w:p>
        </w:tc>
      </w:tr>
      <w:tr w:rsidR="006D7920" w:rsidRPr="004750B4" w:rsidTr="006D7920">
        <w:tc>
          <w:tcPr>
            <w:tcW w:w="8647" w:type="dxa"/>
            <w:shd w:val="clear" w:color="auto" w:fill="auto"/>
            <w:vAlign w:val="bottom"/>
            <w:hideMark/>
          </w:tcPr>
          <w:p w:rsidR="006D7920" w:rsidRPr="004750B4" w:rsidRDefault="006D7920" w:rsidP="004750B4">
            <w:pPr>
              <w:spacing w:after="0" w:line="240" w:lineRule="auto"/>
              <w:rPr>
                <w:rFonts w:ascii="Arial" w:eastAsia="Times New Roman" w:hAnsi="Arial" w:cs="Arial"/>
                <w:i/>
                <w:iCs/>
                <w:sz w:val="21"/>
                <w:lang w:eastAsia="nl-NL"/>
              </w:rPr>
            </w:pPr>
          </w:p>
        </w:tc>
      </w:tr>
    </w:tbl>
    <w:tbl>
      <w:tblPr>
        <w:tblpPr w:leftFromText="45" w:rightFromText="45" w:vertAnchor="text"/>
        <w:tblW w:w="4890" w:type="dxa"/>
        <w:shd w:val="clear" w:color="auto" w:fill="FFFFFF"/>
        <w:tblCellMar>
          <w:left w:w="0" w:type="dxa"/>
          <w:right w:w="0" w:type="dxa"/>
        </w:tblCellMar>
        <w:tblLook w:val="04A0"/>
      </w:tblPr>
      <w:tblGrid>
        <w:gridCol w:w="4890"/>
      </w:tblGrid>
      <w:tr w:rsidR="004750B4" w:rsidRPr="004750B4" w:rsidTr="006D7920">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2076450" cy="1408445"/>
                  <wp:effectExtent l="19050" t="0" r="0" b="0"/>
                  <wp:docPr id="1" name="Afbeelding 2" descr="http://www.10voorbiologie.nl/afbfczw/bevruchting_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0voorbiologie.nl/afbfczw/bevruchting_sem.jpg"/>
                          <pic:cNvPicPr>
                            <a:picLocks noChangeAspect="1" noChangeArrowheads="1"/>
                          </pic:cNvPicPr>
                        </pic:nvPicPr>
                        <pic:blipFill>
                          <a:blip r:embed="rId38" cstate="print"/>
                          <a:srcRect/>
                          <a:stretch>
                            <a:fillRect/>
                          </a:stretch>
                        </pic:blipFill>
                        <pic:spPr bwMode="auto">
                          <a:xfrm>
                            <a:off x="0" y="0"/>
                            <a:ext cx="2076450" cy="1408445"/>
                          </a:xfrm>
                          <a:prstGeom prst="rect">
                            <a:avLst/>
                          </a:prstGeom>
                          <a:noFill/>
                          <a:ln w="9525">
                            <a:noFill/>
                            <a:miter lim="800000"/>
                            <a:headEnd/>
                            <a:tailEnd/>
                          </a:ln>
                        </pic:spPr>
                      </pic:pic>
                    </a:graphicData>
                  </a:graphic>
                </wp:inline>
              </w:drawing>
            </w:r>
          </w:p>
        </w:tc>
      </w:tr>
      <w:tr w:rsidR="004750B4" w:rsidRPr="004750B4" w:rsidTr="006D7920">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sidRPr="004750B4">
              <w:rPr>
                <w:rFonts w:ascii="Arial" w:eastAsia="Times New Roman" w:hAnsi="Arial" w:cs="Arial"/>
                <w:i/>
                <w:iCs/>
                <w:sz w:val="21"/>
                <w:lang w:eastAsia="nl-NL"/>
              </w:rPr>
              <w:t>Een eicel wordt omringd door zaadcellen. Meerdere zaadcellen (blauw gekleurd) proberen de naar verhouding gigantische eicel binnen te dringen.</w:t>
            </w:r>
          </w:p>
        </w:tc>
      </w:tr>
      <w:tr w:rsidR="004750B4" w:rsidRPr="004750B4" w:rsidTr="006D7920">
        <w:tc>
          <w:tcPr>
            <w:tcW w:w="0" w:type="auto"/>
            <w:shd w:val="clear" w:color="auto" w:fill="auto"/>
            <w:vAlign w:val="bottom"/>
            <w:hideMark/>
          </w:tcPr>
          <w:p w:rsidR="004750B4" w:rsidRPr="004750B4" w:rsidRDefault="004750B4" w:rsidP="004750B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3076575" cy="1066800"/>
                  <wp:effectExtent l="19050" t="0" r="9525" b="0"/>
                  <wp:docPr id="3" name="Afbeelding 3" descr="http://www.10voorbiologie.nl/afbfczw/H34%20Voortplanting%20(havo)/340205bevruc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H34%20Voortplanting%20(havo)/340205bevruchting.jpg"/>
                          <pic:cNvPicPr>
                            <a:picLocks noChangeAspect="1" noChangeArrowheads="1"/>
                          </pic:cNvPicPr>
                        </pic:nvPicPr>
                        <pic:blipFill>
                          <a:blip r:embed="rId39" cstate="print"/>
                          <a:srcRect/>
                          <a:stretch>
                            <a:fillRect/>
                          </a:stretch>
                        </pic:blipFill>
                        <pic:spPr bwMode="auto">
                          <a:xfrm>
                            <a:off x="0" y="0"/>
                            <a:ext cx="3076575" cy="1066800"/>
                          </a:xfrm>
                          <a:prstGeom prst="rect">
                            <a:avLst/>
                          </a:prstGeom>
                          <a:noFill/>
                          <a:ln w="9525">
                            <a:noFill/>
                            <a:miter lim="800000"/>
                            <a:headEnd/>
                            <a:tailEnd/>
                          </a:ln>
                        </pic:spPr>
                      </pic:pic>
                    </a:graphicData>
                  </a:graphic>
                </wp:inline>
              </w:drawing>
            </w:r>
          </w:p>
        </w:tc>
      </w:tr>
    </w:tbl>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color w:val="333333"/>
          <w:sz w:val="21"/>
          <w:szCs w:val="21"/>
          <w:lang w:eastAsia="nl-NL"/>
        </w:rPr>
        <w:t>Van de zaadcellen komen de snelste bij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aan, meestal zijn dat er enkele honderden. Op het moment dat de eerste</w:t>
      </w:r>
      <w:r w:rsidRPr="004750B4">
        <w:rPr>
          <w:rFonts w:ascii="Arial" w:eastAsia="Times New Roman" w:hAnsi="Arial" w:cs="Arial"/>
          <w:color w:val="333333"/>
          <w:sz w:val="21"/>
          <w:lang w:eastAsia="nl-NL"/>
        </w:rPr>
        <w:t> zaadcel</w:t>
      </w:r>
      <w:r w:rsidRPr="004750B4">
        <w:rPr>
          <w:rFonts w:ascii="Arial" w:eastAsia="Times New Roman" w:hAnsi="Arial" w:cs="Arial"/>
          <w:color w:val="333333"/>
          <w:sz w:val="21"/>
          <w:szCs w:val="21"/>
          <w:lang w:eastAsia="nl-NL"/>
        </w:rPr>
        <w:t>contact maakt, reageert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bliksemsnel: de kop, d.w.z. de kern van de</w:t>
      </w:r>
      <w:r w:rsidRPr="004750B4">
        <w:rPr>
          <w:rFonts w:ascii="Arial" w:eastAsia="Times New Roman" w:hAnsi="Arial" w:cs="Arial"/>
          <w:color w:val="333333"/>
          <w:sz w:val="21"/>
          <w:lang w:eastAsia="nl-NL"/>
        </w:rPr>
        <w:t> zaadcel </w:t>
      </w:r>
      <w:r w:rsidRPr="004750B4">
        <w:rPr>
          <w:rFonts w:ascii="Arial" w:eastAsia="Times New Roman" w:hAnsi="Arial" w:cs="Arial"/>
          <w:color w:val="333333"/>
          <w:sz w:val="21"/>
          <w:szCs w:val="21"/>
          <w:lang w:eastAsia="nl-NL"/>
        </w:rPr>
        <w:t>wordt binnengelaten en tegelijk verandert de buitenmembraan van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zodanig dat er geen andere zaadcellen kunnen binnendringen.  </w:t>
      </w:r>
      <w:r w:rsidRPr="004750B4">
        <w:rPr>
          <w:rFonts w:ascii="Arial" w:eastAsia="Times New Roman" w:hAnsi="Arial" w:cs="Arial"/>
          <w:color w:val="333333"/>
          <w:sz w:val="21"/>
          <w:szCs w:val="21"/>
          <w:lang w:eastAsia="nl-NL"/>
        </w:rPr>
        <w:br/>
        <w:t>Als de</w:t>
      </w:r>
      <w:r w:rsidRPr="004750B4">
        <w:rPr>
          <w:rFonts w:ascii="Arial" w:eastAsia="Times New Roman" w:hAnsi="Arial" w:cs="Arial"/>
          <w:color w:val="333333"/>
          <w:sz w:val="21"/>
          <w:lang w:eastAsia="nl-NL"/>
        </w:rPr>
        <w:t> eicel </w:t>
      </w:r>
      <w:r w:rsidRPr="004750B4">
        <w:rPr>
          <w:rFonts w:ascii="Arial" w:eastAsia="Times New Roman" w:hAnsi="Arial" w:cs="Arial"/>
          <w:color w:val="333333"/>
          <w:sz w:val="21"/>
          <w:szCs w:val="21"/>
          <w:lang w:eastAsia="nl-NL"/>
        </w:rPr>
        <w:t>niet bevrucht wordt, sterft ze na een dag af en wordt dan door witte bloedcellen opgeruimd. De voorbereiding van de binnenkant van de baarmoeder wordt dan gestopt en na een paar dagen begint de menstruatie.</w:t>
      </w:r>
    </w:p>
    <w:p w:rsidR="004750B4" w:rsidRPr="004750B4" w:rsidRDefault="004750B4" w:rsidP="004750B4">
      <w:pPr>
        <w:shd w:val="clear" w:color="auto" w:fill="FFFFFF"/>
        <w:spacing w:after="0" w:line="240" w:lineRule="atLeast"/>
        <w:rPr>
          <w:rFonts w:ascii="Arial" w:eastAsia="Times New Roman" w:hAnsi="Arial" w:cs="Arial"/>
          <w:color w:val="333333"/>
          <w:sz w:val="21"/>
          <w:szCs w:val="21"/>
          <w:lang w:eastAsia="nl-NL"/>
        </w:rPr>
      </w:pPr>
      <w:r w:rsidRPr="004750B4">
        <w:rPr>
          <w:rFonts w:ascii="Arial" w:eastAsia="Times New Roman" w:hAnsi="Arial" w:cs="Arial"/>
          <w:b/>
          <w:bCs/>
          <w:color w:val="333333"/>
          <w:sz w:val="21"/>
          <w:lang w:eastAsia="nl-NL"/>
        </w:rPr>
        <w:t>Bevruchting</w:t>
      </w:r>
      <w:r w:rsidRPr="004750B4">
        <w:rPr>
          <w:rFonts w:ascii="Arial" w:eastAsia="Times New Roman" w:hAnsi="Arial" w:cs="Arial"/>
          <w:color w:val="333333"/>
          <w:sz w:val="21"/>
          <w:szCs w:val="21"/>
          <w:lang w:eastAsia="nl-NL"/>
        </w:rPr>
        <w:t>, het samensmelten van ei- en</w:t>
      </w:r>
      <w:r w:rsidRPr="004750B4">
        <w:rPr>
          <w:rFonts w:ascii="Arial" w:eastAsia="Times New Roman" w:hAnsi="Arial" w:cs="Arial"/>
          <w:color w:val="333333"/>
          <w:sz w:val="21"/>
          <w:lang w:eastAsia="nl-NL"/>
        </w:rPr>
        <w:t> zaadcel, </w:t>
      </w:r>
      <w:r w:rsidRPr="004750B4">
        <w:rPr>
          <w:rFonts w:ascii="Arial" w:eastAsia="Times New Roman" w:hAnsi="Arial" w:cs="Arial"/>
          <w:color w:val="333333"/>
          <w:sz w:val="21"/>
          <w:szCs w:val="21"/>
          <w:lang w:eastAsia="nl-NL"/>
        </w:rPr>
        <w:t xml:space="preserve">is dus mogelijk wanneer er geslachtsgemeenschap heeft plaats gevonden tussen een paar dagen vóór tot een dag </w:t>
      </w:r>
      <w:proofErr w:type="spellStart"/>
      <w:r w:rsidRPr="004750B4">
        <w:rPr>
          <w:rFonts w:ascii="Arial" w:eastAsia="Times New Roman" w:hAnsi="Arial" w:cs="Arial"/>
          <w:color w:val="333333"/>
          <w:sz w:val="21"/>
          <w:szCs w:val="21"/>
          <w:lang w:eastAsia="nl-NL"/>
        </w:rPr>
        <w:t>ná</w:t>
      </w:r>
      <w:proofErr w:type="spellEnd"/>
      <w:r w:rsidRPr="004750B4">
        <w:rPr>
          <w:rFonts w:ascii="Arial" w:eastAsia="Times New Roman" w:hAnsi="Arial" w:cs="Arial"/>
          <w:color w:val="333333"/>
          <w:sz w:val="21"/>
          <w:szCs w:val="21"/>
          <w:lang w:eastAsia="nl-NL"/>
        </w:rPr>
        <w:t xml:space="preserve"> de</w:t>
      </w:r>
      <w:r w:rsidRPr="004750B4">
        <w:rPr>
          <w:rFonts w:ascii="Arial" w:eastAsia="Times New Roman" w:hAnsi="Arial" w:cs="Arial"/>
          <w:color w:val="333333"/>
          <w:sz w:val="21"/>
          <w:lang w:eastAsia="nl-NL"/>
        </w:rPr>
        <w:t> ovulatie. </w:t>
      </w:r>
      <w:r w:rsidRPr="004750B4">
        <w:rPr>
          <w:rFonts w:ascii="Arial" w:eastAsia="Times New Roman" w:hAnsi="Arial" w:cs="Arial"/>
          <w:color w:val="333333"/>
          <w:sz w:val="21"/>
          <w:szCs w:val="21"/>
          <w:lang w:eastAsia="nl-NL"/>
        </w:rPr>
        <w:t>Deze dagen worden wel aangeduid als de</w:t>
      </w:r>
      <w:r w:rsidRPr="004750B4">
        <w:rPr>
          <w:rFonts w:ascii="Arial" w:eastAsia="Times New Roman" w:hAnsi="Arial" w:cs="Arial"/>
          <w:color w:val="333333"/>
          <w:sz w:val="21"/>
          <w:lang w:eastAsia="nl-NL"/>
        </w:rPr>
        <w:t> </w:t>
      </w:r>
      <w:r w:rsidRPr="004750B4">
        <w:rPr>
          <w:rFonts w:ascii="Arial" w:eastAsia="Times New Roman" w:hAnsi="Arial" w:cs="Arial"/>
          <w:b/>
          <w:bCs/>
          <w:color w:val="333333"/>
          <w:sz w:val="21"/>
          <w:lang w:eastAsia="nl-NL"/>
        </w:rPr>
        <w:t>vruchtbare dagen </w:t>
      </w:r>
      <w:r w:rsidRPr="004750B4">
        <w:rPr>
          <w:rFonts w:ascii="Arial" w:eastAsia="Times New Roman" w:hAnsi="Arial" w:cs="Arial"/>
          <w:color w:val="333333"/>
          <w:sz w:val="21"/>
          <w:szCs w:val="21"/>
          <w:lang w:eastAsia="nl-NL"/>
        </w:rPr>
        <w:t>van een vrouw. Uit onderzoek blijkt dat ovulaties soms eerder of later plaatsvinden. Precies uitrekenen wanneer de</w:t>
      </w:r>
      <w:r w:rsidRPr="004750B4">
        <w:rPr>
          <w:rFonts w:ascii="Arial" w:eastAsia="Times New Roman" w:hAnsi="Arial" w:cs="Arial"/>
          <w:color w:val="333333"/>
          <w:sz w:val="21"/>
          <w:lang w:eastAsia="nl-NL"/>
        </w:rPr>
        <w:t> ovulatie </w:t>
      </w:r>
      <w:r w:rsidRPr="004750B4">
        <w:rPr>
          <w:rFonts w:ascii="Arial" w:eastAsia="Times New Roman" w:hAnsi="Arial" w:cs="Arial"/>
          <w:color w:val="333333"/>
          <w:sz w:val="21"/>
          <w:szCs w:val="21"/>
          <w:lang w:eastAsia="nl-NL"/>
        </w:rPr>
        <w:t>is daarom niet mogelijk.  </w:t>
      </w:r>
    </w:p>
    <w:p w:rsidR="006D7920" w:rsidRDefault="006D7920" w:rsidP="004750B4">
      <w:pPr>
        <w:pStyle w:val="Kop1"/>
        <w:spacing w:before="0" w:beforeAutospacing="0" w:after="0" w:afterAutospacing="0"/>
        <w:textAlignment w:val="baseline"/>
        <w:rPr>
          <w:rFonts w:ascii="Arial" w:hAnsi="Arial" w:cs="Arial"/>
          <w:color w:val="333333"/>
          <w:sz w:val="32"/>
          <w:szCs w:val="32"/>
        </w:rPr>
      </w:pPr>
    </w:p>
    <w:p w:rsidR="004750B4" w:rsidRPr="006D7920" w:rsidRDefault="004750B4" w:rsidP="004750B4">
      <w:pPr>
        <w:pStyle w:val="Kop1"/>
        <w:spacing w:before="0" w:beforeAutospacing="0" w:after="0" w:afterAutospacing="0"/>
        <w:textAlignment w:val="baseline"/>
        <w:rPr>
          <w:rFonts w:ascii="Arial" w:hAnsi="Arial" w:cs="Arial"/>
          <w:color w:val="333333"/>
          <w:sz w:val="32"/>
          <w:szCs w:val="32"/>
        </w:rPr>
      </w:pPr>
      <w:r w:rsidRPr="006D7920">
        <w:rPr>
          <w:rFonts w:ascii="Arial" w:hAnsi="Arial" w:cs="Arial"/>
          <w:color w:val="333333"/>
          <w:sz w:val="32"/>
          <w:szCs w:val="32"/>
        </w:rPr>
        <w:t>33.4.3. -extra- Tweelingen</w:t>
      </w:r>
    </w:p>
    <w:p w:rsidR="004750B4" w:rsidRDefault="004750B4" w:rsidP="004750B4">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 xml:space="preserve">Soms rijpen er bij de vrouw meerdere eicellen tegelijk. Deze kunnen tegelijk bevrucht worden. Zo ontstaat een </w:t>
      </w:r>
      <w:r>
        <w:rPr>
          <w:rStyle w:val="Zwaar"/>
          <w:rFonts w:ascii="Arial" w:hAnsi="Arial" w:cs="Arial"/>
          <w:color w:val="333333"/>
          <w:sz w:val="21"/>
          <w:szCs w:val="21"/>
          <w:bdr w:val="none" w:sz="0" w:space="0" w:color="auto" w:frame="1"/>
        </w:rPr>
        <w:t>tweeling </w:t>
      </w:r>
      <w:r>
        <w:rPr>
          <w:rFonts w:ascii="Arial" w:hAnsi="Arial" w:cs="Arial"/>
          <w:color w:val="333333"/>
          <w:sz w:val="21"/>
          <w:szCs w:val="21"/>
        </w:rPr>
        <w:t>(of meerling). Zo'n tweeling is dan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twee-eiig</w:t>
      </w:r>
      <w:r>
        <w:rPr>
          <w:rFonts w:ascii="Arial" w:hAnsi="Arial" w:cs="Arial"/>
          <w:color w:val="333333"/>
          <w:sz w:val="21"/>
          <w:szCs w:val="21"/>
        </w:rPr>
        <w:t>, want ze zijn uit twee eicellen en twee zaadcellen ontstaan. Deze personen kunnen dus even veel of weinig op elkaar lijken als twee gewone broertjes of zusjes. Ze kunnen ook verschillen van geslacht.</w:t>
      </w:r>
    </w:p>
    <w:p w:rsidR="004750B4" w:rsidRDefault="004750B4" w:rsidP="004750B4">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lastRenderedPageBreak/>
        <w:t>Het komt soms voor dat de bevruchte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of het pre-embryo splitst. Hieruit ontstaat ook een tweeling. Hier is sprake van een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eeneiige</w:t>
      </w:r>
      <w:r>
        <w:rPr>
          <w:rStyle w:val="apple-converted-space"/>
          <w:rFonts w:ascii="Arial" w:hAnsi="Arial" w:cs="Arial"/>
          <w:b/>
          <w:bCs/>
          <w:color w:val="333333"/>
          <w:sz w:val="21"/>
          <w:szCs w:val="21"/>
          <w:bdr w:val="none" w:sz="0" w:space="0" w:color="auto" w:frame="1"/>
        </w:rPr>
        <w:t> </w:t>
      </w:r>
      <w:r>
        <w:rPr>
          <w:rStyle w:val="tooltip"/>
          <w:rFonts w:ascii="Arial" w:hAnsi="Arial" w:cs="Arial"/>
          <w:color w:val="333333"/>
          <w:sz w:val="21"/>
          <w:szCs w:val="21"/>
          <w:bdr w:val="none" w:sz="0" w:space="0" w:color="auto" w:frame="1"/>
        </w:rPr>
        <w:t>tweeling.</w:t>
      </w:r>
      <w:r>
        <w:rPr>
          <w:rStyle w:val="apple-converted-space"/>
          <w:rFonts w:ascii="Arial" w:hAnsi="Arial" w:cs="Arial"/>
          <w:color w:val="333333"/>
          <w:sz w:val="21"/>
          <w:szCs w:val="21"/>
        </w:rPr>
        <w:t> </w:t>
      </w:r>
      <w:r>
        <w:rPr>
          <w:rFonts w:ascii="Arial" w:hAnsi="Arial" w:cs="Arial"/>
          <w:color w:val="333333"/>
          <w:sz w:val="21"/>
          <w:szCs w:val="21"/>
        </w:rPr>
        <w:t>Deze twee kinderen hebben precies dezelfde erfelijke aanleg, lijken sprekend op elkaar en bestaan altijd uit twee meisjes of twee jongens.</w:t>
      </w:r>
    </w:p>
    <w:p w:rsidR="004750B4" w:rsidRPr="004750B4" w:rsidRDefault="004750B4" w:rsidP="004750B4">
      <w:pPr>
        <w:shd w:val="clear" w:color="auto" w:fill="FFFFFF"/>
        <w:spacing w:before="120" w:after="120" w:line="240" w:lineRule="atLeast"/>
        <w:rPr>
          <w:rFonts w:ascii="Arial" w:eastAsia="Times New Roman" w:hAnsi="Arial" w:cs="Arial"/>
          <w:color w:val="333333"/>
          <w:sz w:val="21"/>
          <w:szCs w:val="21"/>
          <w:lang w:eastAsia="nl-NL"/>
        </w:rPr>
      </w:pPr>
    </w:p>
    <w:p w:rsidR="006C5604" w:rsidRPr="006C5604" w:rsidRDefault="004750B4" w:rsidP="006C5604">
      <w:pPr>
        <w:pStyle w:val="Kop1"/>
        <w:spacing w:before="0" w:beforeAutospacing="0" w:after="0" w:afterAutospacing="0"/>
        <w:textAlignment w:val="baseline"/>
        <w:rPr>
          <w:rFonts w:ascii="Arial" w:hAnsi="Arial" w:cs="Arial"/>
          <w:color w:val="333333"/>
          <w:sz w:val="36"/>
          <w:szCs w:val="36"/>
          <w:u w:val="single"/>
        </w:rPr>
      </w:pPr>
      <w:r w:rsidRPr="004750B4">
        <w:rPr>
          <w:sz w:val="36"/>
          <w:szCs w:val="36"/>
          <w:u w:val="single"/>
        </w:rPr>
        <w:t> </w:t>
      </w:r>
      <w:r w:rsidR="006C5604" w:rsidRPr="006C5604">
        <w:rPr>
          <w:rFonts w:ascii="Arial" w:hAnsi="Arial" w:cs="Arial"/>
          <w:color w:val="333333"/>
          <w:sz w:val="36"/>
          <w:szCs w:val="36"/>
          <w:u w:val="single"/>
        </w:rPr>
        <w:t>33.5. Hormonale regeling</w:t>
      </w:r>
    </w:p>
    <w:p w:rsidR="006C5604" w:rsidRPr="006C5604" w:rsidRDefault="006C5604" w:rsidP="006C5604">
      <w:pPr>
        <w:shd w:val="clear" w:color="auto" w:fill="FFFFFF"/>
        <w:spacing w:after="0" w:line="240" w:lineRule="atLeast"/>
        <w:rPr>
          <w:rFonts w:ascii="Arial" w:eastAsia="Times New Roman" w:hAnsi="Arial" w:cs="Arial"/>
          <w:sz w:val="21"/>
          <w:szCs w:val="21"/>
          <w:lang w:eastAsia="nl-NL"/>
        </w:rPr>
      </w:pPr>
      <w:r w:rsidRPr="006C5604">
        <w:rPr>
          <w:rFonts w:ascii="Arial" w:eastAsia="Times New Roman" w:hAnsi="Arial" w:cs="Arial"/>
          <w:color w:val="333333"/>
          <w:sz w:val="21"/>
          <w:szCs w:val="21"/>
          <w:lang w:eastAsia="nl-NL"/>
        </w:rPr>
        <w:t xml:space="preserve">De eierstokken en zaadballen zijn de geslachtsorganen van vrouw en man. Ze produceren de </w:t>
      </w:r>
      <w:r w:rsidRPr="006C5604">
        <w:rPr>
          <w:rFonts w:ascii="Arial" w:eastAsia="Times New Roman" w:hAnsi="Arial" w:cs="Arial"/>
          <w:sz w:val="21"/>
          <w:szCs w:val="21"/>
          <w:lang w:eastAsia="nl-NL"/>
        </w:rPr>
        <w:t>geslachtscellen. Tegelijkertijd zijn het zijn het ook</w:t>
      </w:r>
      <w:r w:rsidRPr="006C5604">
        <w:rPr>
          <w:rFonts w:ascii="Arial" w:eastAsia="Times New Roman" w:hAnsi="Arial" w:cs="Arial"/>
          <w:sz w:val="21"/>
          <w:lang w:eastAsia="nl-NL"/>
        </w:rPr>
        <w:t> </w:t>
      </w:r>
      <w:r w:rsidRPr="006C5604">
        <w:rPr>
          <w:rFonts w:ascii="Arial" w:eastAsia="Times New Roman" w:hAnsi="Arial" w:cs="Arial"/>
          <w:b/>
          <w:bCs/>
          <w:sz w:val="21"/>
          <w:lang w:eastAsia="nl-NL"/>
        </w:rPr>
        <w:t>geslachtsklieren</w:t>
      </w:r>
      <w:r w:rsidRPr="006C5604">
        <w:rPr>
          <w:rFonts w:ascii="Arial" w:eastAsia="Times New Roman" w:hAnsi="Arial" w:cs="Arial"/>
          <w:sz w:val="21"/>
          <w:szCs w:val="21"/>
          <w:lang w:eastAsia="nl-NL"/>
        </w:rPr>
        <w:t>. Ze produceren namelijk ook hormonen. Activiteiten van de geslachtsklieren worden op hun beurt geregeld door de</w:t>
      </w:r>
      <w:r w:rsidRPr="006C5604">
        <w:rPr>
          <w:rFonts w:ascii="Arial" w:eastAsia="Times New Roman" w:hAnsi="Arial" w:cs="Arial"/>
          <w:sz w:val="21"/>
          <w:lang w:eastAsia="nl-NL"/>
        </w:rPr>
        <w:t> </w:t>
      </w:r>
      <w:hyperlink r:id="rId40" w:tgtFrame="_blank" w:history="1">
        <w:r w:rsidRPr="006C5604">
          <w:rPr>
            <w:rFonts w:ascii="Arial" w:eastAsia="Times New Roman" w:hAnsi="Arial" w:cs="Arial"/>
            <w:b/>
            <w:bCs/>
            <w:sz w:val="21"/>
            <w:u w:val="single"/>
            <w:lang w:eastAsia="nl-NL"/>
          </w:rPr>
          <w:t>hypofyse</w:t>
        </w:r>
      </w:hyperlink>
      <w:r w:rsidRPr="006C5604">
        <w:rPr>
          <w:rFonts w:ascii="Arial" w:eastAsia="Times New Roman" w:hAnsi="Arial" w:cs="Arial"/>
          <w:sz w:val="21"/>
          <w:lang w:eastAsia="nl-NL"/>
        </w:rPr>
        <w:t> </w:t>
      </w:r>
      <w:r w:rsidRPr="006C5604">
        <w:rPr>
          <w:rFonts w:ascii="Arial" w:eastAsia="Times New Roman" w:hAnsi="Arial" w:cs="Arial"/>
          <w:sz w:val="21"/>
          <w:szCs w:val="21"/>
          <w:lang w:eastAsia="nl-NL"/>
        </w:rPr>
        <w:t>(hersenaanhangsel).</w:t>
      </w:r>
    </w:p>
    <w:p w:rsidR="006C5604" w:rsidRPr="006C5604" w:rsidRDefault="006C5604" w:rsidP="006C5604">
      <w:pPr>
        <w:shd w:val="clear" w:color="auto" w:fill="FFFFFF"/>
        <w:spacing w:after="0" w:line="240" w:lineRule="atLeast"/>
        <w:rPr>
          <w:rFonts w:ascii="Arial" w:eastAsia="Times New Roman" w:hAnsi="Arial" w:cs="Arial"/>
          <w:color w:val="333333"/>
          <w:sz w:val="21"/>
          <w:szCs w:val="21"/>
          <w:lang w:eastAsia="nl-NL"/>
        </w:rPr>
      </w:pPr>
      <w:r w:rsidRPr="006C5604">
        <w:rPr>
          <w:rFonts w:ascii="Arial" w:eastAsia="Times New Roman" w:hAnsi="Arial" w:cs="Arial"/>
          <w:sz w:val="21"/>
          <w:szCs w:val="21"/>
          <w:lang w:eastAsia="nl-NL"/>
        </w:rPr>
        <w:t>Het is een kliertje dat sterk door de hersenen wordt beïnvloed en eigenlijk zelfs een onderdeel van de hersenen is. In de</w:t>
      </w:r>
      <w:r w:rsidRPr="006C5604">
        <w:rPr>
          <w:rFonts w:ascii="Arial" w:eastAsia="Times New Roman" w:hAnsi="Arial" w:cs="Arial"/>
          <w:sz w:val="21"/>
          <w:lang w:eastAsia="nl-NL"/>
        </w:rPr>
        <w:t> hypofyse </w:t>
      </w:r>
      <w:r w:rsidRPr="006C5604">
        <w:rPr>
          <w:rFonts w:ascii="Arial" w:eastAsia="Times New Roman" w:hAnsi="Arial" w:cs="Arial"/>
          <w:sz w:val="21"/>
          <w:szCs w:val="21"/>
          <w:lang w:eastAsia="nl-NL"/>
        </w:rPr>
        <w:t>worden bij mannen en vrouwen dezelfde hormonen gevormd die de werking van de geslachtsorganen en de hormoonproductie regelen. Hieronder staat voor beiden het schema van de hormonale regeling. In de volgende paragrafen wordt er verder op ingegaan. Ook in het hoofdstuk</w:t>
      </w:r>
      <w:r w:rsidRPr="006C5604">
        <w:rPr>
          <w:rFonts w:ascii="Arial" w:eastAsia="Times New Roman" w:hAnsi="Arial" w:cs="Arial"/>
          <w:sz w:val="21"/>
          <w:lang w:eastAsia="nl-NL"/>
        </w:rPr>
        <w:t> </w:t>
      </w:r>
      <w:hyperlink r:id="rId41" w:tgtFrame="_blank" w:history="1">
        <w:r w:rsidRPr="006C5604">
          <w:rPr>
            <w:rFonts w:ascii="Arial" w:eastAsia="Times New Roman" w:hAnsi="Arial" w:cs="Arial"/>
            <w:sz w:val="21"/>
            <w:u w:val="single"/>
            <w:lang w:eastAsia="nl-NL"/>
          </w:rPr>
          <w:t>Hormonen</w:t>
        </w:r>
      </w:hyperlink>
      <w:r w:rsidRPr="006C5604">
        <w:rPr>
          <w:rFonts w:ascii="Arial" w:eastAsia="Times New Roman" w:hAnsi="Arial" w:cs="Arial"/>
          <w:color w:val="333333"/>
          <w:sz w:val="21"/>
          <w:lang w:eastAsia="nl-NL"/>
        </w:rPr>
        <w:t> </w:t>
      </w:r>
      <w:r w:rsidRPr="006C5604">
        <w:rPr>
          <w:rFonts w:ascii="Arial" w:eastAsia="Times New Roman" w:hAnsi="Arial" w:cs="Arial"/>
          <w:color w:val="333333"/>
          <w:sz w:val="21"/>
          <w:szCs w:val="21"/>
          <w:lang w:eastAsia="nl-NL"/>
        </w:rPr>
        <w:t>vind je hier informatie over .</w:t>
      </w:r>
    </w:p>
    <w:tbl>
      <w:tblPr>
        <w:tblW w:w="3000" w:type="dxa"/>
        <w:shd w:val="clear" w:color="auto" w:fill="FFFFFF"/>
        <w:tblCellMar>
          <w:left w:w="0" w:type="dxa"/>
          <w:right w:w="0" w:type="dxa"/>
        </w:tblCellMar>
        <w:tblLook w:val="04A0"/>
      </w:tblPr>
      <w:tblGrid>
        <w:gridCol w:w="8880"/>
      </w:tblGrid>
      <w:tr w:rsidR="006C5604" w:rsidRPr="006C5604" w:rsidTr="006C5604">
        <w:tc>
          <w:tcPr>
            <w:tcW w:w="0" w:type="auto"/>
            <w:shd w:val="clear" w:color="auto" w:fill="auto"/>
            <w:vAlign w:val="bottom"/>
            <w:hideMark/>
          </w:tcPr>
          <w:p w:rsidR="006C5604" w:rsidRPr="006C5604" w:rsidRDefault="006C5604" w:rsidP="006C5604">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619750" cy="3629025"/>
                  <wp:effectExtent l="19050" t="0" r="0" b="0"/>
                  <wp:docPr id="30" name="Afbeelding 30" descr="http://www.10voorbiologie.nl/afbfczw/H34%20Voortplanting%20(havo)/340301hormoon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10voorbiologie.nl/afbfczw/H34%20Voortplanting%20(havo)/340301hormoonschema.jpg"/>
                          <pic:cNvPicPr>
                            <a:picLocks noChangeAspect="1" noChangeArrowheads="1"/>
                          </pic:cNvPicPr>
                        </pic:nvPicPr>
                        <pic:blipFill>
                          <a:blip r:embed="rId42" cstate="print"/>
                          <a:srcRect/>
                          <a:stretch>
                            <a:fillRect/>
                          </a:stretch>
                        </pic:blipFill>
                        <pic:spPr bwMode="auto">
                          <a:xfrm>
                            <a:off x="0" y="0"/>
                            <a:ext cx="5619750" cy="3629025"/>
                          </a:xfrm>
                          <a:prstGeom prst="rect">
                            <a:avLst/>
                          </a:prstGeom>
                          <a:noFill/>
                          <a:ln w="9525">
                            <a:noFill/>
                            <a:miter lim="800000"/>
                            <a:headEnd/>
                            <a:tailEnd/>
                          </a:ln>
                        </pic:spPr>
                      </pic:pic>
                    </a:graphicData>
                  </a:graphic>
                </wp:inline>
              </w:drawing>
            </w:r>
          </w:p>
        </w:tc>
      </w:tr>
    </w:tbl>
    <w:p w:rsidR="006C5604" w:rsidRPr="006C5604" w:rsidRDefault="006C5604" w:rsidP="006C5604">
      <w:pPr>
        <w:shd w:val="clear" w:color="auto" w:fill="FFFFFF"/>
        <w:spacing w:before="120" w:after="120" w:line="240" w:lineRule="atLeast"/>
        <w:rPr>
          <w:rFonts w:ascii="Arial" w:eastAsia="Times New Roman" w:hAnsi="Arial" w:cs="Arial"/>
          <w:color w:val="333333"/>
          <w:sz w:val="21"/>
          <w:szCs w:val="21"/>
          <w:lang w:eastAsia="nl-NL"/>
        </w:rPr>
      </w:pPr>
      <w:r w:rsidRPr="006C5604">
        <w:rPr>
          <w:rFonts w:ascii="Arial" w:eastAsia="Times New Roman" w:hAnsi="Arial" w:cs="Arial"/>
          <w:color w:val="333333"/>
          <w:sz w:val="21"/>
          <w:szCs w:val="21"/>
          <w:lang w:eastAsia="nl-NL"/>
        </w:rPr>
        <w:t> </w:t>
      </w: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33.5.1. Bij de vrouw</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hyperlink r:id="rId43" w:tgtFrame="_blank" w:history="1">
        <w:r>
          <w:rPr>
            <w:rStyle w:val="Hyperlink"/>
            <w:rFonts w:ascii="Arial" w:hAnsi="Arial" w:cs="Arial"/>
            <w:color w:val="0E89C9"/>
            <w:sz w:val="21"/>
            <w:szCs w:val="21"/>
            <w:bdr w:val="none" w:sz="0" w:space="0" w:color="auto" w:frame="1"/>
          </w:rPr>
          <w:t>hypofyse</w:t>
        </w:r>
      </w:hyperlink>
      <w:r>
        <w:rPr>
          <w:rStyle w:val="apple-converted-space"/>
          <w:rFonts w:ascii="Arial" w:hAnsi="Arial" w:cs="Arial"/>
          <w:color w:val="333333"/>
          <w:sz w:val="21"/>
          <w:szCs w:val="21"/>
        </w:rPr>
        <w:t> </w:t>
      </w:r>
      <w:r>
        <w:rPr>
          <w:rFonts w:ascii="Arial" w:hAnsi="Arial" w:cs="Arial"/>
          <w:color w:val="333333"/>
          <w:sz w:val="21"/>
          <w:szCs w:val="21"/>
        </w:rPr>
        <w:t>vormt nog meer hormonen, daar komen we in het hoofdstuk 'Hormonen' op terug. Wat betreft de voortplanting hebben we te maken met twee hormonen: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en LH.</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Style w:val="Zwaar"/>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staat voor</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follikelstimulerend hormoon</w:t>
      </w:r>
      <w:r>
        <w:rPr>
          <w:rFonts w:ascii="Arial" w:hAnsi="Arial" w:cs="Arial"/>
          <w:color w:val="333333"/>
          <w:sz w:val="21"/>
          <w:szCs w:val="21"/>
        </w:rPr>
        <w:t>. Dit hormoon zorgt, zoals de naam aangeeft voor het stimuleren van de ontwikkeling van follikels in de eierstokken en dus van de eicelrijping.</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stimuleert in de eierstokken ook de productie van 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oestrogeen</w:t>
      </w:r>
      <w:r>
        <w:rPr>
          <w:rFonts w:ascii="Arial" w:hAnsi="Arial" w:cs="Arial"/>
          <w:color w:val="333333"/>
          <w:sz w:val="21"/>
          <w:szCs w:val="21"/>
        </w:rPr>
        <w:t>, een vrouwelijk geslachtshormoon.</w:t>
      </w:r>
      <w:r>
        <w:rPr>
          <w:rStyle w:val="apple-converted-space"/>
          <w:rFonts w:ascii="Arial" w:hAnsi="Arial" w:cs="Arial"/>
          <w:color w:val="333333"/>
          <w:sz w:val="21"/>
          <w:szCs w:val="21"/>
        </w:rPr>
        <w:t> </w:t>
      </w:r>
      <w:hyperlink r:id="rId44" w:tgtFrame="_blank" w:history="1">
        <w:r>
          <w:rPr>
            <w:rStyle w:val="Hyperlink"/>
            <w:rFonts w:ascii="Arial" w:hAnsi="Arial" w:cs="Arial"/>
            <w:color w:val="0E89C9"/>
            <w:sz w:val="21"/>
            <w:szCs w:val="21"/>
            <w:bdr w:val="none" w:sz="0" w:space="0" w:color="auto" w:frame="1"/>
          </w:rPr>
          <w:t>Oestrogeen</w:t>
        </w:r>
      </w:hyperlink>
      <w:r>
        <w:rPr>
          <w:rStyle w:val="apple-converted-space"/>
          <w:rFonts w:ascii="Arial" w:hAnsi="Arial" w:cs="Arial"/>
          <w:color w:val="333333"/>
          <w:sz w:val="21"/>
          <w:szCs w:val="21"/>
        </w:rPr>
        <w:t> </w:t>
      </w:r>
      <w:r>
        <w:rPr>
          <w:rFonts w:ascii="Arial" w:hAnsi="Arial" w:cs="Arial"/>
          <w:color w:val="333333"/>
          <w:sz w:val="21"/>
          <w:szCs w:val="21"/>
        </w:rPr>
        <w:t xml:space="preserve">heeft invloed op de (ontwikkeling van) </w:t>
      </w:r>
      <w:proofErr w:type="spellStart"/>
      <w:r>
        <w:rPr>
          <w:rFonts w:ascii="Arial" w:hAnsi="Arial" w:cs="Arial"/>
          <w:color w:val="333333"/>
          <w:sz w:val="21"/>
          <w:szCs w:val="21"/>
        </w:rPr>
        <w:t>de</w:t>
      </w:r>
      <w:hyperlink r:id="rId45" w:tgtFrame="_blank" w:history="1">
        <w:r>
          <w:rPr>
            <w:rStyle w:val="Hyperlink"/>
            <w:rFonts w:ascii="Arial" w:hAnsi="Arial" w:cs="Arial"/>
            <w:color w:val="0E89C9"/>
            <w:sz w:val="21"/>
            <w:szCs w:val="21"/>
            <w:bdr w:val="none" w:sz="0" w:space="0" w:color="auto" w:frame="1"/>
          </w:rPr>
          <w:t>secundaire</w:t>
        </w:r>
        <w:proofErr w:type="spellEnd"/>
        <w:r>
          <w:rPr>
            <w:rStyle w:val="Hyperlink"/>
            <w:rFonts w:ascii="Arial" w:hAnsi="Arial" w:cs="Arial"/>
            <w:color w:val="0E89C9"/>
            <w:sz w:val="21"/>
            <w:szCs w:val="21"/>
            <w:bdr w:val="none" w:sz="0" w:space="0" w:color="auto" w:frame="1"/>
          </w:rPr>
          <w:t xml:space="preserve"> geslachtskenmerken</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en op de</w:t>
      </w:r>
      <w:r>
        <w:rPr>
          <w:rStyle w:val="apple-converted-space"/>
          <w:rFonts w:ascii="Arial" w:hAnsi="Arial" w:cs="Arial"/>
          <w:color w:val="333333"/>
          <w:sz w:val="21"/>
          <w:szCs w:val="21"/>
        </w:rPr>
        <w:t> </w:t>
      </w:r>
      <w:proofErr w:type="spellStart"/>
      <w:r w:rsidR="00DC62C0">
        <w:rPr>
          <w:rFonts w:ascii="Arial" w:hAnsi="Arial" w:cs="Arial"/>
          <w:color w:val="333333"/>
          <w:sz w:val="21"/>
          <w:szCs w:val="21"/>
        </w:rPr>
        <w:fldChar w:fldCharType="begin"/>
      </w:r>
      <w:r>
        <w:rPr>
          <w:rFonts w:ascii="Arial" w:hAnsi="Arial" w:cs="Arial"/>
          <w:color w:val="333333"/>
          <w:sz w:val="21"/>
          <w:szCs w:val="21"/>
        </w:rPr>
        <w:instrText xml:space="preserve"> HYPERLINK "http://www.10voorbiologie.nl/index.php?cat=9&amp;id=1429&amp;par=1475&amp;sub=1477" \t "_blank" </w:instrText>
      </w:r>
      <w:r w:rsidR="00DC62C0">
        <w:rPr>
          <w:rFonts w:ascii="Arial" w:hAnsi="Arial" w:cs="Arial"/>
          <w:color w:val="333333"/>
          <w:sz w:val="21"/>
          <w:szCs w:val="21"/>
        </w:rPr>
        <w:fldChar w:fldCharType="separate"/>
      </w:r>
      <w:r>
        <w:rPr>
          <w:rStyle w:val="Hyperlink"/>
          <w:rFonts w:ascii="Arial" w:hAnsi="Arial" w:cs="Arial"/>
          <w:color w:val="0E89C9"/>
          <w:sz w:val="21"/>
          <w:szCs w:val="21"/>
          <w:bdr w:val="none" w:sz="0" w:space="0" w:color="auto" w:frame="1"/>
        </w:rPr>
        <w:t>menstruatieyclus</w:t>
      </w:r>
      <w:proofErr w:type="spellEnd"/>
      <w:r w:rsidR="00DC62C0">
        <w:rPr>
          <w:rFonts w:ascii="Arial" w:hAnsi="Arial" w:cs="Arial"/>
          <w:color w:val="333333"/>
          <w:sz w:val="21"/>
          <w:szCs w:val="21"/>
        </w:rPr>
        <w:fldChar w:fldCharType="end"/>
      </w:r>
      <w:r>
        <w:rPr>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br/>
      </w:r>
      <w:r>
        <w:rPr>
          <w:rStyle w:val="Zwaar"/>
          <w:rFonts w:ascii="Arial" w:hAnsi="Arial" w:cs="Arial"/>
          <w:color w:val="333333"/>
          <w:sz w:val="21"/>
          <w:szCs w:val="21"/>
          <w:bdr w:val="none" w:sz="0" w:space="0" w:color="auto" w:frame="1"/>
        </w:rPr>
        <w:t>LH</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staat voor</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luteïniserend</w:t>
      </w:r>
      <w:proofErr w:type="spellEnd"/>
      <w:r>
        <w:rPr>
          <w:rStyle w:val="Zwaar"/>
          <w:rFonts w:ascii="Arial" w:hAnsi="Arial" w:cs="Arial"/>
          <w:color w:val="333333"/>
          <w:sz w:val="21"/>
          <w:szCs w:val="21"/>
          <w:bdr w:val="none" w:sz="0" w:space="0" w:color="auto" w:frame="1"/>
        </w:rPr>
        <w:t xml:space="preserve"> hormoon</w:t>
      </w:r>
      <w:r>
        <w:rPr>
          <w:rFonts w:ascii="Arial" w:hAnsi="Arial" w:cs="Arial"/>
          <w:color w:val="333333"/>
          <w:sz w:val="21"/>
          <w:szCs w:val="21"/>
        </w:rPr>
        <w:t>, wat letterlijk ’geelmakend’ hormoon betekent.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 xml:space="preserve">stimuleert de vorming van </w:t>
      </w:r>
      <w:proofErr w:type="spellStart"/>
      <w:r>
        <w:rPr>
          <w:rFonts w:ascii="Arial" w:hAnsi="Arial" w:cs="Arial"/>
          <w:color w:val="333333"/>
          <w:sz w:val="21"/>
          <w:szCs w:val="21"/>
        </w:rPr>
        <w:t>het</w:t>
      </w:r>
      <w:r>
        <w:rPr>
          <w:rStyle w:val="Zwaar"/>
          <w:rFonts w:ascii="Arial" w:hAnsi="Arial" w:cs="Arial"/>
          <w:color w:val="333333"/>
          <w:sz w:val="21"/>
          <w:szCs w:val="21"/>
          <w:bdr w:val="none" w:sz="0" w:space="0" w:color="auto" w:frame="1"/>
        </w:rPr>
        <w:t>gele</w:t>
      </w:r>
      <w:proofErr w:type="spellEnd"/>
      <w:r>
        <w:rPr>
          <w:rStyle w:val="Zwaar"/>
          <w:rFonts w:ascii="Arial" w:hAnsi="Arial" w:cs="Arial"/>
          <w:color w:val="333333"/>
          <w:sz w:val="21"/>
          <w:szCs w:val="21"/>
          <w:bdr w:val="none" w:sz="0" w:space="0" w:color="auto" w:frame="1"/>
        </w:rPr>
        <w:t xml:space="preserve"> lichaam</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t>Na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ovulatie</w:t>
      </w:r>
      <w:r>
        <w:rPr>
          <w:rStyle w:val="apple-converted-space"/>
          <w:rFonts w:ascii="Arial" w:hAnsi="Arial" w:cs="Arial"/>
          <w:color w:val="333333"/>
          <w:sz w:val="21"/>
          <w:szCs w:val="21"/>
        </w:rPr>
        <w:t> </w:t>
      </w:r>
      <w:r>
        <w:rPr>
          <w:rFonts w:ascii="Arial" w:hAnsi="Arial" w:cs="Arial"/>
          <w:color w:val="333333"/>
          <w:sz w:val="21"/>
          <w:szCs w:val="21"/>
        </w:rPr>
        <w:t>blijft er een lege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follikel</w:t>
      </w:r>
      <w:r>
        <w:rPr>
          <w:rStyle w:val="apple-converted-space"/>
          <w:rFonts w:ascii="Arial" w:hAnsi="Arial" w:cs="Arial"/>
          <w:color w:val="333333"/>
          <w:sz w:val="21"/>
          <w:szCs w:val="21"/>
        </w:rPr>
        <w:t> </w:t>
      </w:r>
      <w:r>
        <w:rPr>
          <w:rFonts w:ascii="Arial" w:hAnsi="Arial" w:cs="Arial"/>
          <w:color w:val="333333"/>
          <w:sz w:val="21"/>
          <w:szCs w:val="21"/>
        </w:rPr>
        <w:t>over. Onder invloed van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wordt dit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gele lichaam,</w:t>
      </w:r>
      <w:r>
        <w:rPr>
          <w:rStyle w:val="apple-converted-space"/>
          <w:rFonts w:ascii="Arial" w:hAnsi="Arial" w:cs="Arial"/>
          <w:color w:val="333333"/>
          <w:sz w:val="21"/>
          <w:szCs w:val="21"/>
        </w:rPr>
        <w:t> </w:t>
      </w:r>
      <w:r>
        <w:rPr>
          <w:rFonts w:ascii="Arial" w:hAnsi="Arial" w:cs="Arial"/>
          <w:color w:val="333333"/>
          <w:sz w:val="21"/>
          <w:szCs w:val="21"/>
        </w:rPr>
        <w:t>een hormoonkliertje dat het vrouwelijke geslachtshormoon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progesteron</w:t>
      </w:r>
      <w:r>
        <w:rPr>
          <w:rStyle w:val="apple-converted-space"/>
          <w:rFonts w:ascii="Arial" w:hAnsi="Arial" w:cs="Arial"/>
          <w:color w:val="333333"/>
          <w:sz w:val="21"/>
          <w:szCs w:val="21"/>
        </w:rPr>
        <w:t> </w:t>
      </w:r>
      <w:r>
        <w:rPr>
          <w:rFonts w:ascii="Arial" w:hAnsi="Arial" w:cs="Arial"/>
          <w:color w:val="333333"/>
          <w:sz w:val="21"/>
          <w:szCs w:val="21"/>
        </w:rPr>
        <w:t>gaat produceren.</w:t>
      </w:r>
      <w:r>
        <w:rPr>
          <w:rStyle w:val="apple-converted-space"/>
          <w:rFonts w:ascii="Arial" w:hAnsi="Arial" w:cs="Arial"/>
          <w:color w:val="333333"/>
          <w:sz w:val="21"/>
          <w:szCs w:val="21"/>
        </w:rPr>
        <w:t> </w:t>
      </w:r>
      <w:hyperlink r:id="rId46" w:tgtFrame="_blank" w:history="1">
        <w:r>
          <w:rPr>
            <w:rStyle w:val="Hyperlink"/>
            <w:rFonts w:ascii="Arial" w:hAnsi="Arial" w:cs="Arial"/>
            <w:color w:val="0E89C9"/>
            <w:sz w:val="21"/>
            <w:szCs w:val="21"/>
            <w:bdr w:val="none" w:sz="0" w:space="0" w:color="auto" w:frame="1"/>
          </w:rPr>
          <w:t>Progesteron</w:t>
        </w:r>
      </w:hyperlink>
      <w:r>
        <w:rPr>
          <w:rStyle w:val="apple-converted-space"/>
          <w:rFonts w:ascii="Arial" w:hAnsi="Arial" w:cs="Arial"/>
          <w:color w:val="333333"/>
          <w:sz w:val="21"/>
          <w:szCs w:val="21"/>
        </w:rPr>
        <w:t> </w:t>
      </w:r>
      <w:r>
        <w:rPr>
          <w:rFonts w:ascii="Arial" w:hAnsi="Arial" w:cs="Arial"/>
          <w:color w:val="333333"/>
          <w:sz w:val="21"/>
          <w:szCs w:val="21"/>
        </w:rPr>
        <w:t>wordt ook wel het 'zwangerschapshormoon' genoemd, want het uit  zorgt voor de aanpassing van het lichaam aan de zwangerschap.</w:t>
      </w:r>
    </w:p>
    <w:tbl>
      <w:tblPr>
        <w:tblW w:w="3000" w:type="dxa"/>
        <w:shd w:val="clear" w:color="auto" w:fill="FFFFFF"/>
        <w:tblCellMar>
          <w:left w:w="0" w:type="dxa"/>
          <w:right w:w="0" w:type="dxa"/>
        </w:tblCellMar>
        <w:tblLook w:val="04A0"/>
      </w:tblPr>
      <w:tblGrid>
        <w:gridCol w:w="6330"/>
      </w:tblGrid>
      <w:tr w:rsidR="00EC4736" w:rsidTr="00EC4736">
        <w:tc>
          <w:tcPr>
            <w:tcW w:w="0" w:type="auto"/>
            <w:shd w:val="clear" w:color="auto" w:fill="auto"/>
            <w:vAlign w:val="bottom"/>
            <w:hideMark/>
          </w:tcPr>
          <w:p w:rsidR="00EC4736" w:rsidRDefault="00EC4736">
            <w:pPr>
              <w:rPr>
                <w:rFonts w:ascii="Arial" w:hAnsi="Arial" w:cs="Arial"/>
                <w:sz w:val="21"/>
                <w:szCs w:val="21"/>
              </w:rPr>
            </w:pPr>
            <w:r>
              <w:rPr>
                <w:rFonts w:ascii="Arial" w:hAnsi="Arial" w:cs="Arial"/>
                <w:noProof/>
                <w:sz w:val="21"/>
                <w:szCs w:val="21"/>
                <w:lang w:eastAsia="nl-NL"/>
              </w:rPr>
              <w:lastRenderedPageBreak/>
              <w:drawing>
                <wp:inline distT="0" distB="0" distL="0" distR="0">
                  <wp:extent cx="3990975" cy="4165101"/>
                  <wp:effectExtent l="19050" t="0" r="9525" b="0"/>
                  <wp:docPr id="7" name="Afbeelding 1" descr="http://www.10voorbiologie.nl/afbfczw/H34%20Voortplanting%20(havo)/340302hormonen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H34%20Voortplanting%20(havo)/340302hormonenVrouw.jpg"/>
                          <pic:cNvPicPr>
                            <a:picLocks noChangeAspect="1" noChangeArrowheads="1"/>
                          </pic:cNvPicPr>
                        </pic:nvPicPr>
                        <pic:blipFill>
                          <a:blip r:embed="rId47" cstate="print"/>
                          <a:srcRect/>
                          <a:stretch>
                            <a:fillRect/>
                          </a:stretch>
                        </pic:blipFill>
                        <pic:spPr bwMode="auto">
                          <a:xfrm>
                            <a:off x="0" y="0"/>
                            <a:ext cx="3990975" cy="4165101"/>
                          </a:xfrm>
                          <a:prstGeom prst="rect">
                            <a:avLst/>
                          </a:prstGeom>
                          <a:noFill/>
                          <a:ln w="9525">
                            <a:noFill/>
                            <a:miter lim="800000"/>
                            <a:headEnd/>
                            <a:tailEnd/>
                          </a:ln>
                        </pic:spPr>
                      </pic:pic>
                    </a:graphicData>
                  </a:graphic>
                </wp:inline>
              </w:drawing>
            </w:r>
          </w:p>
        </w:tc>
      </w:tr>
    </w:tbl>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Zowel oestrogeen als</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progesteron</w:t>
      </w:r>
      <w:r>
        <w:rPr>
          <w:rStyle w:val="apple-converted-space"/>
          <w:rFonts w:ascii="Arial" w:hAnsi="Arial" w:cs="Arial"/>
          <w:color w:val="333333"/>
          <w:sz w:val="21"/>
          <w:szCs w:val="21"/>
        </w:rPr>
        <w:t> </w:t>
      </w:r>
      <w:hyperlink r:id="rId48" w:tgtFrame="_blank" w:history="1">
        <w:r>
          <w:rPr>
            <w:rStyle w:val="Hyperlink"/>
            <w:rFonts w:ascii="Arial" w:hAnsi="Arial" w:cs="Arial"/>
            <w:color w:val="0E89C9"/>
            <w:sz w:val="21"/>
            <w:szCs w:val="21"/>
            <w:bdr w:val="none" w:sz="0" w:space="0" w:color="auto" w:frame="1"/>
          </w:rPr>
          <w:t>koppelen de</w:t>
        </w:r>
        <w:r>
          <w:rPr>
            <w:rStyle w:val="apple-converted-space"/>
            <w:rFonts w:ascii="Arial" w:hAnsi="Arial" w:cs="Arial"/>
            <w:color w:val="0E89C9"/>
            <w:sz w:val="21"/>
            <w:szCs w:val="21"/>
            <w:u w:val="single"/>
            <w:bdr w:val="none" w:sz="0" w:space="0" w:color="auto" w:frame="1"/>
          </w:rPr>
          <w:t> </w:t>
        </w:r>
        <w:r>
          <w:rPr>
            <w:rStyle w:val="tooltip"/>
            <w:rFonts w:ascii="Arial" w:hAnsi="Arial" w:cs="Arial"/>
            <w:color w:val="0E89C9"/>
            <w:sz w:val="21"/>
            <w:szCs w:val="21"/>
            <w:u w:val="single"/>
            <w:bdr w:val="none" w:sz="0" w:space="0" w:color="auto" w:frame="1"/>
          </w:rPr>
          <w:t>hypofyse</w:t>
        </w:r>
        <w:r>
          <w:rPr>
            <w:rStyle w:val="apple-converted-space"/>
            <w:rFonts w:ascii="Arial" w:hAnsi="Arial" w:cs="Arial"/>
            <w:color w:val="0E89C9"/>
            <w:sz w:val="21"/>
            <w:szCs w:val="21"/>
            <w:u w:val="single"/>
            <w:bdr w:val="none" w:sz="0" w:space="0" w:color="auto" w:frame="1"/>
          </w:rPr>
          <w:t> </w:t>
        </w:r>
        <w:r>
          <w:rPr>
            <w:rStyle w:val="Hyperlink"/>
            <w:rFonts w:ascii="Arial" w:hAnsi="Arial" w:cs="Arial"/>
            <w:color w:val="0E89C9"/>
            <w:sz w:val="21"/>
            <w:szCs w:val="21"/>
            <w:bdr w:val="none" w:sz="0" w:space="0" w:color="auto" w:frame="1"/>
          </w:rPr>
          <w:t>negatief</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xml:space="preserve">terug. Dat betekent dat hoe meer oestrogeen </w:t>
      </w:r>
      <w:proofErr w:type="spellStart"/>
      <w:r>
        <w:rPr>
          <w:rFonts w:ascii="Arial" w:hAnsi="Arial" w:cs="Arial"/>
          <w:color w:val="333333"/>
          <w:sz w:val="21"/>
          <w:szCs w:val="21"/>
        </w:rPr>
        <w:t>en</w:t>
      </w:r>
      <w:r>
        <w:rPr>
          <w:rStyle w:val="tooltip"/>
          <w:rFonts w:ascii="Arial" w:hAnsi="Arial" w:cs="Arial"/>
          <w:color w:val="333333"/>
          <w:sz w:val="21"/>
          <w:szCs w:val="21"/>
          <w:bdr w:val="none" w:sz="0" w:space="0" w:color="auto" w:frame="1"/>
        </w:rPr>
        <w:t>progesteron</w:t>
      </w:r>
      <w:proofErr w:type="spellEnd"/>
      <w:r>
        <w:rPr>
          <w:rStyle w:val="apple-converted-space"/>
          <w:rFonts w:ascii="Arial" w:hAnsi="Arial" w:cs="Arial"/>
          <w:color w:val="333333"/>
          <w:sz w:val="21"/>
          <w:szCs w:val="21"/>
        </w:rPr>
        <w:t> </w:t>
      </w:r>
      <w:r>
        <w:rPr>
          <w:rFonts w:ascii="Arial" w:hAnsi="Arial" w:cs="Arial"/>
          <w:color w:val="333333"/>
          <w:sz w:val="21"/>
          <w:szCs w:val="21"/>
        </w:rPr>
        <w:t>in het bloed zitten, hoe meer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wordt geremd in de vorming van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Er hoeft nu ook even geen nieuwe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follikel</w:t>
      </w:r>
      <w:r>
        <w:rPr>
          <w:rStyle w:val="apple-converted-space"/>
          <w:rFonts w:ascii="Arial" w:hAnsi="Arial" w:cs="Arial"/>
          <w:color w:val="333333"/>
          <w:sz w:val="21"/>
          <w:szCs w:val="21"/>
        </w:rPr>
        <w:t> </w:t>
      </w:r>
      <w:r>
        <w:rPr>
          <w:rFonts w:ascii="Arial" w:hAnsi="Arial" w:cs="Arial"/>
          <w:color w:val="333333"/>
          <w:sz w:val="21"/>
          <w:szCs w:val="21"/>
        </w:rPr>
        <w:t>(en eicel) te rijpen.</w:t>
      </w:r>
      <w:r>
        <w:rPr>
          <w:rStyle w:val="apple-converted-space"/>
          <w:rFonts w:ascii="Arial" w:hAnsi="Arial" w:cs="Arial"/>
          <w:color w:val="333333"/>
          <w:sz w:val="21"/>
          <w:szCs w:val="21"/>
        </w:rPr>
        <w:t> </w:t>
      </w:r>
      <w:r>
        <w:rPr>
          <w:rFonts w:ascii="Arial" w:hAnsi="Arial" w:cs="Arial"/>
          <w:color w:val="333333"/>
          <w:sz w:val="21"/>
          <w:szCs w:val="21"/>
        </w:rPr>
        <w:br/>
        <w:t>Nadat de niet bevruchte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te gronde is gegaan stopt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eierstok</w:t>
      </w:r>
      <w:r>
        <w:rPr>
          <w:rStyle w:val="apple-converted-space"/>
          <w:rFonts w:ascii="Arial" w:hAnsi="Arial" w:cs="Arial"/>
          <w:color w:val="333333"/>
          <w:sz w:val="21"/>
          <w:szCs w:val="21"/>
        </w:rPr>
        <w:t> </w:t>
      </w:r>
      <w:r>
        <w:rPr>
          <w:rFonts w:ascii="Arial" w:hAnsi="Arial" w:cs="Arial"/>
          <w:color w:val="333333"/>
          <w:sz w:val="21"/>
          <w:szCs w:val="21"/>
        </w:rPr>
        <w:t>met de productie van oestrogeen en</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progesteron.</w:t>
      </w:r>
      <w:r>
        <w:rPr>
          <w:rFonts w:ascii="Arial" w:hAnsi="Arial" w:cs="Arial"/>
          <w:color w:val="333333"/>
          <w:sz w:val="21"/>
          <w:szCs w:val="21"/>
        </w:rPr>
        <w:t>Hierdoor</w:t>
      </w:r>
      <w:proofErr w:type="spellEnd"/>
      <w:r>
        <w:rPr>
          <w:rFonts w:ascii="Arial" w:hAnsi="Arial" w:cs="Arial"/>
          <w:color w:val="333333"/>
          <w:sz w:val="21"/>
          <w:szCs w:val="21"/>
        </w:rPr>
        <w:t xml:space="preserve"> wordt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negatieve terugkoppeling</w:t>
      </w:r>
      <w:r>
        <w:rPr>
          <w:rStyle w:val="apple-converted-space"/>
          <w:rFonts w:ascii="Arial" w:hAnsi="Arial" w:cs="Arial"/>
          <w:color w:val="333333"/>
          <w:sz w:val="21"/>
          <w:szCs w:val="21"/>
        </w:rPr>
        <w:t> </w:t>
      </w:r>
      <w:r>
        <w:rPr>
          <w:rFonts w:ascii="Arial" w:hAnsi="Arial" w:cs="Arial"/>
          <w:color w:val="333333"/>
          <w:sz w:val="21"/>
          <w:szCs w:val="21"/>
        </w:rPr>
        <w:t>op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opgeheven.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gaat weer</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 xml:space="preserve">vormen en een nieuwe </w:t>
      </w:r>
      <w:proofErr w:type="spellStart"/>
      <w:r>
        <w:rPr>
          <w:rFonts w:ascii="Arial" w:hAnsi="Arial" w:cs="Arial"/>
          <w:color w:val="333333"/>
          <w:sz w:val="21"/>
          <w:szCs w:val="21"/>
        </w:rPr>
        <w:t>cylcus</w:t>
      </w:r>
      <w:proofErr w:type="spellEnd"/>
      <w:r>
        <w:rPr>
          <w:rFonts w:ascii="Arial" w:hAnsi="Arial" w:cs="Arial"/>
          <w:color w:val="333333"/>
          <w:sz w:val="21"/>
          <w:szCs w:val="21"/>
        </w:rPr>
        <w:t xml:space="preserve"> begint.</w:t>
      </w:r>
    </w:p>
    <w:p w:rsidR="004750B4" w:rsidRDefault="004750B4" w:rsidP="004750B4">
      <w:pPr>
        <w:spacing w:before="120" w:after="120" w:line="240" w:lineRule="auto"/>
        <w:textAlignment w:val="baseline"/>
        <w:rPr>
          <w:rFonts w:ascii="Times New Roman" w:eastAsia="Times New Roman" w:hAnsi="Times New Roman" w:cs="Times New Roman"/>
          <w:sz w:val="21"/>
          <w:szCs w:val="21"/>
          <w:lang w:eastAsia="nl-NL"/>
        </w:rPr>
      </w:pP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33.5.2. Bij de man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bij de man produceert ook</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maar hier is geen maandelijkse cyclus. De productie gaat vanaf de puberteit tot in de ouderdom tamelijk gelijkmatig door.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stimuleert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vorming van zaadcellen</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en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de vorming van het mannelijke geslachtshormoon </w:t>
      </w:r>
      <w:hyperlink r:id="rId49" w:tgtFrame="_blank" w:history="1">
        <w:r>
          <w:rPr>
            <w:rStyle w:val="Zwaar"/>
            <w:rFonts w:ascii="Arial" w:hAnsi="Arial" w:cs="Arial"/>
            <w:color w:val="0E89C9"/>
            <w:sz w:val="21"/>
            <w:szCs w:val="21"/>
            <w:u w:val="single"/>
            <w:bdr w:val="none" w:sz="0" w:space="0" w:color="auto" w:frame="1"/>
          </w:rPr>
          <w:t>testosteron</w:t>
        </w:r>
        <w:r>
          <w:rPr>
            <w:rStyle w:val="Hyperlink"/>
            <w:rFonts w:ascii="Arial" w:hAnsi="Arial" w:cs="Arial"/>
            <w:color w:val="0E89C9"/>
            <w:sz w:val="21"/>
            <w:szCs w:val="21"/>
            <w:bdr w:val="none" w:sz="0" w:space="0" w:color="auto" w:frame="1"/>
          </w:rPr>
          <w:t>.</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br/>
        <w:t xml:space="preserve">Testosteron wordt gevormd door bepaalde cellen in de zaadballen. Het zorgt ervoor dat de secundaire geslachtskenmerken zich ontwikkelen: baardgroei, extra spierontwikkeling, het lager worden van de stem doordat </w:t>
      </w:r>
      <w:proofErr w:type="spellStart"/>
      <w:r>
        <w:rPr>
          <w:rFonts w:ascii="Arial" w:hAnsi="Arial" w:cs="Arial"/>
          <w:color w:val="333333"/>
          <w:sz w:val="21"/>
          <w:szCs w:val="21"/>
        </w:rPr>
        <w:t>het</w:t>
      </w:r>
      <w:r>
        <w:rPr>
          <w:rStyle w:val="tooltip"/>
          <w:rFonts w:ascii="Arial" w:hAnsi="Arial" w:cs="Arial"/>
          <w:color w:val="333333"/>
          <w:sz w:val="21"/>
          <w:szCs w:val="21"/>
          <w:bdr w:val="none" w:sz="0" w:space="0" w:color="auto" w:frame="1"/>
        </w:rPr>
        <w:t>strottenhoofd</w:t>
      </w:r>
      <w:proofErr w:type="spellEnd"/>
      <w:r>
        <w:rPr>
          <w:rStyle w:val="apple-converted-space"/>
          <w:rFonts w:ascii="Arial" w:hAnsi="Arial" w:cs="Arial"/>
          <w:color w:val="333333"/>
          <w:sz w:val="21"/>
          <w:szCs w:val="21"/>
        </w:rPr>
        <w:t> </w:t>
      </w:r>
      <w:r>
        <w:rPr>
          <w:rFonts w:ascii="Arial" w:hAnsi="Arial" w:cs="Arial"/>
          <w:color w:val="333333"/>
          <w:sz w:val="21"/>
          <w:szCs w:val="21"/>
        </w:rPr>
        <w:t>groter wordt.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blijft tijdens het verdere leven van de man ook het seksuele leven van de man stimuleren. In het algemeen worden ook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stofwisseling</w:t>
      </w:r>
      <w:r>
        <w:rPr>
          <w:rStyle w:val="apple-converted-space"/>
          <w:rFonts w:ascii="Arial" w:hAnsi="Arial" w:cs="Arial"/>
          <w:color w:val="333333"/>
          <w:sz w:val="21"/>
          <w:szCs w:val="21"/>
        </w:rPr>
        <w:t> </w:t>
      </w:r>
      <w:r>
        <w:rPr>
          <w:rFonts w:ascii="Arial" w:hAnsi="Arial" w:cs="Arial"/>
          <w:color w:val="333333"/>
          <w:sz w:val="21"/>
          <w:szCs w:val="21"/>
        </w:rPr>
        <w:t>en de spierontwikkeling gestimuleerd door</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br/>
        <w:t>De productie van zaadcellen 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staat onder dus invloed van de hersenen, via hormonen uit de</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hypofyse.</w:t>
      </w:r>
      <w:r>
        <w:rPr>
          <w:rFonts w:ascii="Arial" w:hAnsi="Arial" w:cs="Arial"/>
          <w:color w:val="333333"/>
          <w:sz w:val="21"/>
          <w:szCs w:val="21"/>
        </w:rPr>
        <w:t>Dingen</w:t>
      </w:r>
      <w:proofErr w:type="spellEnd"/>
      <w:r>
        <w:rPr>
          <w:rFonts w:ascii="Arial" w:hAnsi="Arial" w:cs="Arial"/>
          <w:color w:val="333333"/>
          <w:sz w:val="21"/>
          <w:szCs w:val="21"/>
        </w:rPr>
        <w:t xml:space="preserve"> die in de hersenen gebeuren, zoals zien, denken, voelen hebben langs deze weg, maar ook via zenuwbanen, invloed op de activiteit van de geslachtsorganen. </w:t>
      </w:r>
    </w:p>
    <w:tbl>
      <w:tblPr>
        <w:tblW w:w="3000" w:type="dxa"/>
        <w:shd w:val="clear" w:color="auto" w:fill="FFFFFF"/>
        <w:tblCellMar>
          <w:left w:w="0" w:type="dxa"/>
          <w:right w:w="0" w:type="dxa"/>
        </w:tblCellMar>
        <w:tblLook w:val="04A0"/>
      </w:tblPr>
      <w:tblGrid>
        <w:gridCol w:w="8910"/>
      </w:tblGrid>
      <w:tr w:rsidR="00EC4736" w:rsidTr="00EC4736">
        <w:tc>
          <w:tcPr>
            <w:tcW w:w="0" w:type="auto"/>
            <w:shd w:val="clear" w:color="auto" w:fill="auto"/>
            <w:vAlign w:val="bottom"/>
            <w:hideMark/>
          </w:tcPr>
          <w:p w:rsidR="00EC4736" w:rsidRDefault="00EC4736">
            <w:pPr>
              <w:rPr>
                <w:rFonts w:ascii="Arial" w:hAnsi="Arial" w:cs="Arial"/>
                <w:sz w:val="21"/>
                <w:szCs w:val="21"/>
              </w:rPr>
            </w:pPr>
            <w:r>
              <w:rPr>
                <w:rFonts w:ascii="Arial" w:hAnsi="Arial" w:cs="Arial"/>
                <w:noProof/>
                <w:sz w:val="21"/>
                <w:szCs w:val="21"/>
                <w:lang w:eastAsia="nl-NL"/>
              </w:rPr>
              <w:lastRenderedPageBreak/>
              <w:drawing>
                <wp:inline distT="0" distB="0" distL="0" distR="0">
                  <wp:extent cx="5629275" cy="3695700"/>
                  <wp:effectExtent l="19050" t="0" r="9525" b="0"/>
                  <wp:docPr id="12" name="Afbeelding 6" descr="http://www.10voorbiologie.nl/afbfczw/H19%20Hormonale%20regulatie/190801hormon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voorbiologie.nl/afbfczw/H19%20Hormonale%20regulatie/190801hormonen.jpg"/>
                          <pic:cNvPicPr>
                            <a:picLocks noChangeAspect="1" noChangeArrowheads="1"/>
                          </pic:cNvPicPr>
                        </pic:nvPicPr>
                        <pic:blipFill>
                          <a:blip r:embed="rId50" cstate="print"/>
                          <a:srcRect/>
                          <a:stretch>
                            <a:fillRect/>
                          </a:stretch>
                        </pic:blipFill>
                        <pic:spPr bwMode="auto">
                          <a:xfrm>
                            <a:off x="0" y="0"/>
                            <a:ext cx="5629275" cy="3695700"/>
                          </a:xfrm>
                          <a:prstGeom prst="rect">
                            <a:avLst/>
                          </a:prstGeom>
                          <a:noFill/>
                          <a:ln w="9525">
                            <a:noFill/>
                            <a:miter lim="800000"/>
                            <a:headEnd/>
                            <a:tailEnd/>
                          </a:ln>
                        </pic:spPr>
                      </pic:pic>
                    </a:graphicData>
                  </a:graphic>
                </wp:inline>
              </w:drawing>
            </w:r>
          </w:p>
        </w:tc>
      </w:tr>
    </w:tbl>
    <w:p w:rsidR="00EC4736" w:rsidRDefault="00EC4736" w:rsidP="00EC4736">
      <w:pPr>
        <w:pStyle w:val="Kop1"/>
        <w:spacing w:before="0" w:beforeAutospacing="0" w:after="0" w:afterAutospacing="0"/>
        <w:textAlignment w:val="baseline"/>
        <w:rPr>
          <w:rFonts w:ascii="Arial" w:hAnsi="Arial" w:cs="Arial"/>
          <w:color w:val="333333"/>
          <w:sz w:val="28"/>
          <w:szCs w:val="28"/>
        </w:rPr>
      </w:pP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33.5.3. Zwanger of niet</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Als de</w:t>
      </w:r>
      <w:r w:rsidRPr="00EC4736">
        <w:rPr>
          <w:rFonts w:ascii="Arial" w:eastAsia="Times New Roman" w:hAnsi="Arial" w:cs="Arial"/>
          <w:color w:val="333333"/>
          <w:sz w:val="21"/>
          <w:lang w:eastAsia="nl-NL"/>
        </w:rPr>
        <w:t> eicel </w:t>
      </w:r>
      <w:r w:rsidRPr="00EC4736">
        <w:rPr>
          <w:rFonts w:ascii="Arial" w:eastAsia="Times New Roman" w:hAnsi="Arial" w:cs="Arial"/>
          <w:color w:val="333333"/>
          <w:sz w:val="21"/>
          <w:szCs w:val="21"/>
          <w:lang w:eastAsia="nl-NL"/>
        </w:rPr>
        <w:t>bevrucht is geeft het jonge</w:t>
      </w:r>
      <w:r w:rsidRPr="00EC4736">
        <w:rPr>
          <w:rFonts w:ascii="Arial" w:eastAsia="Times New Roman" w:hAnsi="Arial" w:cs="Arial"/>
          <w:color w:val="333333"/>
          <w:sz w:val="21"/>
          <w:lang w:eastAsia="nl-NL"/>
        </w:rPr>
        <w:t> embryo </w:t>
      </w:r>
      <w:r w:rsidRPr="00EC4736">
        <w:rPr>
          <w:rFonts w:ascii="Arial" w:eastAsia="Times New Roman" w:hAnsi="Arial" w:cs="Arial"/>
          <w:color w:val="333333"/>
          <w:sz w:val="21"/>
          <w:szCs w:val="21"/>
          <w:lang w:eastAsia="nl-NL"/>
        </w:rPr>
        <w:t>al gauw een hormoon af. Dit hormoon heet </w:t>
      </w:r>
      <w:r w:rsidRPr="00EC4736">
        <w:rPr>
          <w:rFonts w:ascii="Arial" w:eastAsia="Times New Roman" w:hAnsi="Arial" w:cs="Arial"/>
          <w:b/>
          <w:bCs/>
          <w:color w:val="333333"/>
          <w:sz w:val="21"/>
          <w:lang w:eastAsia="nl-NL"/>
        </w:rPr>
        <w:t>HCG</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t xml:space="preserve">(Humaan </w:t>
      </w:r>
      <w:proofErr w:type="spellStart"/>
      <w:r w:rsidRPr="00EC4736">
        <w:rPr>
          <w:rFonts w:ascii="Arial" w:eastAsia="Times New Roman" w:hAnsi="Arial" w:cs="Arial"/>
          <w:color w:val="333333"/>
          <w:sz w:val="21"/>
          <w:szCs w:val="21"/>
          <w:lang w:eastAsia="nl-NL"/>
        </w:rPr>
        <w:t>ChorioGonadotropine</w:t>
      </w:r>
      <w:proofErr w:type="spellEnd"/>
      <w:r w:rsidRPr="00EC4736">
        <w:rPr>
          <w:rFonts w:ascii="Arial" w:eastAsia="Times New Roman" w:hAnsi="Arial" w:cs="Arial"/>
          <w:color w:val="333333"/>
          <w:sz w:val="21"/>
          <w:szCs w:val="21"/>
          <w:lang w:eastAsia="nl-NL"/>
        </w:rPr>
        <w:t xml:space="preserve"> of ’menselijk vlokkenhormoon’). Dat zorgt dat het</w:t>
      </w:r>
      <w:r w:rsidRPr="00EC4736">
        <w:rPr>
          <w:rFonts w:ascii="Arial" w:eastAsia="Times New Roman" w:hAnsi="Arial" w:cs="Arial"/>
          <w:color w:val="333333"/>
          <w:sz w:val="21"/>
          <w:lang w:eastAsia="nl-NL"/>
        </w:rPr>
        <w:t> gele lichaam </w:t>
      </w:r>
      <w:r w:rsidRPr="00EC4736">
        <w:rPr>
          <w:rFonts w:ascii="Arial" w:eastAsia="Times New Roman" w:hAnsi="Arial" w:cs="Arial"/>
          <w:color w:val="333333"/>
          <w:sz w:val="21"/>
          <w:szCs w:val="21"/>
          <w:lang w:eastAsia="nl-NL"/>
        </w:rPr>
        <w:t xml:space="preserve">doorgaat met het produceren </w:t>
      </w:r>
      <w:proofErr w:type="spellStart"/>
      <w:r w:rsidRPr="00EC4736">
        <w:rPr>
          <w:rFonts w:ascii="Arial" w:eastAsia="Times New Roman" w:hAnsi="Arial" w:cs="Arial"/>
          <w:color w:val="333333"/>
          <w:sz w:val="21"/>
          <w:szCs w:val="21"/>
          <w:lang w:eastAsia="nl-NL"/>
        </w:rPr>
        <w:t>van</w:t>
      </w:r>
      <w:r w:rsidRPr="00EC4736">
        <w:rPr>
          <w:rFonts w:ascii="Arial" w:eastAsia="Times New Roman" w:hAnsi="Arial" w:cs="Arial"/>
          <w:color w:val="333333"/>
          <w:sz w:val="21"/>
          <w:lang w:eastAsia="nl-NL"/>
        </w:rPr>
        <w:t>progesteron</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t>Daardoor blijft het</w:t>
      </w:r>
      <w:r w:rsidRPr="00EC4736">
        <w:rPr>
          <w:rFonts w:ascii="Arial" w:eastAsia="Times New Roman" w:hAnsi="Arial" w:cs="Arial"/>
          <w:color w:val="333333"/>
          <w:sz w:val="21"/>
          <w:lang w:eastAsia="nl-NL"/>
        </w:rPr>
        <w:t> slijmvlies </w:t>
      </w:r>
      <w:r w:rsidRPr="00EC4736">
        <w:rPr>
          <w:rFonts w:ascii="Arial" w:eastAsia="Times New Roman" w:hAnsi="Arial" w:cs="Arial"/>
          <w:color w:val="333333"/>
          <w:sz w:val="21"/>
          <w:szCs w:val="21"/>
          <w:lang w:eastAsia="nl-NL"/>
        </w:rPr>
        <w:t>binnen in de baarmoeder dik en goed doorbloed en kan het</w:t>
      </w:r>
      <w:r w:rsidRPr="00EC4736">
        <w:rPr>
          <w:rFonts w:ascii="Arial" w:eastAsia="Times New Roman" w:hAnsi="Arial" w:cs="Arial"/>
          <w:color w:val="333333"/>
          <w:sz w:val="21"/>
          <w:lang w:eastAsia="nl-NL"/>
        </w:rPr>
        <w:t> embryo </w:t>
      </w:r>
      <w:r w:rsidRPr="00EC4736">
        <w:rPr>
          <w:rFonts w:ascii="Arial" w:eastAsia="Times New Roman" w:hAnsi="Arial" w:cs="Arial"/>
          <w:color w:val="333333"/>
          <w:sz w:val="21"/>
          <w:szCs w:val="21"/>
          <w:lang w:eastAsia="nl-NL"/>
        </w:rPr>
        <w:t>zich hier in nestelen en ontwikkelen.</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Het</w:t>
      </w:r>
      <w:r w:rsidRPr="00EC4736">
        <w:rPr>
          <w:rFonts w:ascii="Arial" w:eastAsia="Times New Roman" w:hAnsi="Arial" w:cs="Arial"/>
          <w:color w:val="333333"/>
          <w:sz w:val="21"/>
          <w:lang w:eastAsia="nl-NL"/>
        </w:rPr>
        <w:t> HCG </w:t>
      </w:r>
      <w:r w:rsidRPr="00EC4736">
        <w:rPr>
          <w:rFonts w:ascii="Arial" w:eastAsia="Times New Roman" w:hAnsi="Arial" w:cs="Arial"/>
          <w:color w:val="333333"/>
          <w:sz w:val="21"/>
          <w:szCs w:val="21"/>
          <w:lang w:eastAsia="nl-NL"/>
        </w:rPr>
        <w:t xml:space="preserve">komt ook in de urine van de vrouw terecht. Het vaststellen of iemand zwanger is met </w:t>
      </w:r>
      <w:proofErr w:type="spellStart"/>
      <w:r w:rsidRPr="00EC4736">
        <w:rPr>
          <w:rFonts w:ascii="Arial" w:eastAsia="Times New Roman" w:hAnsi="Arial" w:cs="Arial"/>
          <w:color w:val="333333"/>
          <w:sz w:val="21"/>
          <w:szCs w:val="21"/>
          <w:lang w:eastAsia="nl-NL"/>
        </w:rPr>
        <w:t>een</w:t>
      </w:r>
      <w:r w:rsidRPr="00EC4736">
        <w:rPr>
          <w:rFonts w:ascii="Arial" w:eastAsia="Times New Roman" w:hAnsi="Arial" w:cs="Arial"/>
          <w:b/>
          <w:bCs/>
          <w:color w:val="333333"/>
          <w:sz w:val="21"/>
          <w:lang w:eastAsia="nl-NL"/>
        </w:rPr>
        <w:t>zwangerschapstest</w:t>
      </w:r>
      <w:proofErr w:type="spellEnd"/>
      <w:r w:rsidRPr="00EC4736">
        <w:rPr>
          <w:rFonts w:ascii="Arial" w:eastAsia="Times New Roman" w:hAnsi="Arial" w:cs="Arial"/>
          <w:color w:val="333333"/>
          <w:sz w:val="21"/>
          <w:szCs w:val="21"/>
          <w:lang w:eastAsia="nl-NL"/>
        </w:rPr>
        <w:t>, gebeurt door het aantonen van deze stof in de urine. Hier is slechts een heel kleine hoeveelheid voor nodig.</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br/>
        <w:t>Als de voorbereiding voor een zwangerschap wordt afgebroken, omdat er geen bevruchte</w:t>
      </w:r>
      <w:r w:rsidRPr="00EC4736">
        <w:rPr>
          <w:rFonts w:ascii="Arial" w:eastAsia="Times New Roman" w:hAnsi="Arial" w:cs="Arial"/>
          <w:color w:val="333333"/>
          <w:sz w:val="21"/>
          <w:lang w:eastAsia="nl-NL"/>
        </w:rPr>
        <w:t> eicel </w:t>
      </w:r>
      <w:r w:rsidRPr="00EC4736">
        <w:rPr>
          <w:rFonts w:ascii="Arial" w:eastAsia="Times New Roman" w:hAnsi="Arial" w:cs="Arial"/>
          <w:color w:val="333333"/>
          <w:sz w:val="21"/>
          <w:szCs w:val="21"/>
          <w:lang w:eastAsia="nl-NL"/>
        </w:rPr>
        <w:t>is, begint het</w:t>
      </w:r>
      <w:r w:rsidRPr="00EC4736">
        <w:rPr>
          <w:rFonts w:ascii="Arial" w:eastAsia="Times New Roman" w:hAnsi="Arial" w:cs="Arial"/>
          <w:color w:val="333333"/>
          <w:sz w:val="21"/>
          <w:lang w:eastAsia="nl-NL"/>
        </w:rPr>
        <w:t> gele lichaam </w:t>
      </w:r>
      <w:r w:rsidRPr="00EC4736">
        <w:rPr>
          <w:rFonts w:ascii="Arial" w:eastAsia="Times New Roman" w:hAnsi="Arial" w:cs="Arial"/>
          <w:color w:val="333333"/>
          <w:sz w:val="21"/>
          <w:szCs w:val="21"/>
          <w:lang w:eastAsia="nl-NL"/>
        </w:rPr>
        <w:t>te verschrompelen, waardoor de productie van</w:t>
      </w:r>
      <w:r w:rsidRPr="00EC4736">
        <w:rPr>
          <w:rFonts w:ascii="Arial" w:eastAsia="Times New Roman" w:hAnsi="Arial" w:cs="Arial"/>
          <w:color w:val="333333"/>
          <w:sz w:val="21"/>
          <w:lang w:eastAsia="nl-NL"/>
        </w:rPr>
        <w:t> progesteron </w:t>
      </w:r>
      <w:r w:rsidRPr="00EC4736">
        <w:rPr>
          <w:rFonts w:ascii="Arial" w:eastAsia="Times New Roman" w:hAnsi="Arial" w:cs="Arial"/>
          <w:color w:val="333333"/>
          <w:sz w:val="21"/>
          <w:szCs w:val="21"/>
          <w:lang w:eastAsia="nl-NL"/>
        </w:rPr>
        <w:t>afneemt. Daardoor wordt de verdikte binnenlaag van de baarmoeder, die nu overbodig is, afgestoten, en begint dus de</w:t>
      </w:r>
      <w:r w:rsidRPr="00EC4736">
        <w:rPr>
          <w:rFonts w:ascii="Arial" w:eastAsia="Times New Roman" w:hAnsi="Arial" w:cs="Arial"/>
          <w:color w:val="333333"/>
          <w:sz w:val="21"/>
          <w:lang w:eastAsia="nl-NL"/>
        </w:rPr>
        <w:t> menstruatie. </w:t>
      </w:r>
      <w:r w:rsidRPr="00EC4736">
        <w:rPr>
          <w:rFonts w:ascii="Arial" w:eastAsia="Times New Roman" w:hAnsi="Arial" w:cs="Arial"/>
          <w:color w:val="333333"/>
          <w:sz w:val="21"/>
          <w:szCs w:val="21"/>
          <w:lang w:eastAsia="nl-NL"/>
        </w:rPr>
        <w:t>Daarna begint alles weer van voren af aan.</w:t>
      </w:r>
    </w:p>
    <w:p w:rsidR="00922344" w:rsidRDefault="00922344" w:rsidP="00EC4736">
      <w:pPr>
        <w:pStyle w:val="Normaalweb"/>
        <w:shd w:val="clear" w:color="auto" w:fill="FFFFFF"/>
        <w:spacing w:before="120" w:beforeAutospacing="0" w:after="120" w:afterAutospacing="0" w:line="240" w:lineRule="atLeast"/>
        <w:rPr>
          <w:rFonts w:ascii="Arial" w:hAnsi="Arial" w:cs="Arial"/>
          <w:color w:val="333333"/>
          <w:sz w:val="44"/>
          <w:szCs w:val="44"/>
        </w:rPr>
      </w:pPr>
    </w:p>
    <w:p w:rsidR="00922344" w:rsidRDefault="00922344" w:rsidP="00EC4736">
      <w:pPr>
        <w:pStyle w:val="Normaalweb"/>
        <w:shd w:val="clear" w:color="auto" w:fill="FFFFFF"/>
        <w:spacing w:before="120" w:beforeAutospacing="0" w:after="120" w:afterAutospacing="0" w:line="240" w:lineRule="atLeast"/>
        <w:rPr>
          <w:rFonts w:ascii="Arial" w:hAnsi="Arial" w:cs="Arial"/>
          <w:color w:val="333333"/>
          <w:sz w:val="44"/>
          <w:szCs w:val="44"/>
        </w:rPr>
      </w:pPr>
    </w:p>
    <w:p w:rsidR="00922344" w:rsidRDefault="00922344" w:rsidP="00EC4736">
      <w:pPr>
        <w:pStyle w:val="Normaalweb"/>
        <w:shd w:val="clear" w:color="auto" w:fill="FFFFFF"/>
        <w:spacing w:before="120" w:beforeAutospacing="0" w:after="120" w:afterAutospacing="0" w:line="240" w:lineRule="atLeast"/>
        <w:rPr>
          <w:rFonts w:ascii="Arial" w:hAnsi="Arial" w:cs="Arial"/>
          <w:color w:val="333333"/>
          <w:sz w:val="44"/>
          <w:szCs w:val="44"/>
        </w:rPr>
      </w:pPr>
    </w:p>
    <w:p w:rsidR="00922344" w:rsidRDefault="00922344" w:rsidP="00EC4736">
      <w:pPr>
        <w:pStyle w:val="Normaalweb"/>
        <w:shd w:val="clear" w:color="auto" w:fill="FFFFFF"/>
        <w:spacing w:before="120" w:beforeAutospacing="0" w:after="120" w:afterAutospacing="0" w:line="240" w:lineRule="atLeast"/>
        <w:rPr>
          <w:rFonts w:ascii="Arial" w:hAnsi="Arial" w:cs="Arial"/>
          <w:color w:val="333333"/>
          <w:sz w:val="44"/>
          <w:szCs w:val="44"/>
        </w:rPr>
      </w:pPr>
    </w:p>
    <w:p w:rsidR="00EC4736" w:rsidRDefault="00CA79AC" w:rsidP="00EC4736">
      <w:pPr>
        <w:pStyle w:val="Normaalweb"/>
        <w:shd w:val="clear" w:color="auto" w:fill="FFFFFF"/>
        <w:spacing w:before="120" w:beforeAutospacing="0" w:after="120" w:afterAutospacing="0" w:line="240" w:lineRule="atLeast"/>
        <w:rPr>
          <w:rFonts w:ascii="Arial" w:hAnsi="Arial" w:cs="Arial"/>
          <w:color w:val="333333"/>
          <w:sz w:val="44"/>
          <w:szCs w:val="44"/>
        </w:rPr>
      </w:pPr>
      <w:r>
        <w:rPr>
          <w:rFonts w:ascii="Arial" w:hAnsi="Arial" w:cs="Arial"/>
          <w:color w:val="333333"/>
          <w:sz w:val="44"/>
          <w:szCs w:val="44"/>
        </w:rPr>
        <w:t>LET OP: hieronder staat hormonale regeling Hormonale regeling staat in hst. 38.5 en 38.6 op de site</w:t>
      </w:r>
    </w:p>
    <w:p w:rsidR="00CA79AC" w:rsidRPr="00CA79AC" w:rsidRDefault="00CA79AC" w:rsidP="00CA79AC">
      <w:pPr>
        <w:spacing w:after="0" w:line="240" w:lineRule="auto"/>
        <w:textAlignment w:val="baseline"/>
        <w:outlineLvl w:val="0"/>
        <w:rPr>
          <w:rFonts w:ascii="Arial" w:eastAsia="Times New Roman" w:hAnsi="Arial" w:cs="Arial"/>
          <w:b/>
          <w:bCs/>
          <w:color w:val="333333"/>
          <w:kern w:val="36"/>
          <w:sz w:val="36"/>
          <w:szCs w:val="36"/>
          <w:u w:val="single"/>
          <w:lang w:eastAsia="nl-NL"/>
        </w:rPr>
      </w:pPr>
      <w:r w:rsidRPr="00CA79AC">
        <w:rPr>
          <w:rFonts w:ascii="Arial" w:eastAsia="Times New Roman" w:hAnsi="Arial" w:cs="Arial"/>
          <w:b/>
          <w:bCs/>
          <w:color w:val="333333"/>
          <w:kern w:val="36"/>
          <w:sz w:val="36"/>
          <w:szCs w:val="36"/>
          <w:u w:val="single"/>
          <w:lang w:eastAsia="nl-NL"/>
        </w:rPr>
        <w:lastRenderedPageBreak/>
        <w:t>38.5. Vrouwelijke hormonen</w:t>
      </w:r>
    </w:p>
    <w:p w:rsidR="00CA79AC" w:rsidRPr="00CA79AC" w:rsidRDefault="00CA79AC" w:rsidP="00CA79AC">
      <w:pPr>
        <w:shd w:val="clear" w:color="auto" w:fill="FFFFFF"/>
        <w:spacing w:after="0" w:line="240" w:lineRule="atLeast"/>
        <w:rPr>
          <w:rFonts w:ascii="Arial" w:eastAsia="Times New Roman" w:hAnsi="Arial" w:cs="Arial"/>
          <w:color w:val="333333"/>
          <w:sz w:val="21"/>
          <w:szCs w:val="21"/>
          <w:lang w:eastAsia="nl-NL"/>
        </w:rPr>
      </w:pPr>
      <w:r w:rsidRPr="00CA79AC">
        <w:rPr>
          <w:rFonts w:ascii="Arial" w:eastAsia="Times New Roman" w:hAnsi="Arial" w:cs="Arial"/>
          <w:color w:val="333333"/>
          <w:sz w:val="21"/>
          <w:szCs w:val="21"/>
          <w:lang w:eastAsia="nl-NL"/>
        </w:rPr>
        <w:t>In de eierstokken ontwikkelen zich eicellen. Om de zoveel tijd komt er een rijpe</w:t>
      </w:r>
      <w:r w:rsidRPr="00CA79AC">
        <w:rPr>
          <w:rFonts w:ascii="Arial" w:eastAsia="Times New Roman" w:hAnsi="Arial" w:cs="Arial"/>
          <w:color w:val="333333"/>
          <w:sz w:val="21"/>
          <w:lang w:eastAsia="nl-NL"/>
        </w:rPr>
        <w:t> eicel </w:t>
      </w:r>
      <w:r w:rsidRPr="00CA79AC">
        <w:rPr>
          <w:rFonts w:ascii="Arial" w:eastAsia="Times New Roman" w:hAnsi="Arial" w:cs="Arial"/>
          <w:color w:val="333333"/>
          <w:sz w:val="21"/>
          <w:szCs w:val="21"/>
          <w:lang w:eastAsia="nl-NL"/>
        </w:rPr>
        <w:t xml:space="preserve">vrij. Behalve dat de eierstokken voor de geslachtscellen zorgen, zijn ze ook hormoonproducenten. De eierstokken staan hierbij onder invloed van twee hormonen uit de hypofyse: follikelstimulerend hormoon (FSH) en </w:t>
      </w:r>
      <w:proofErr w:type="spellStart"/>
      <w:r w:rsidRPr="00CA79AC">
        <w:rPr>
          <w:rFonts w:ascii="Arial" w:eastAsia="Times New Roman" w:hAnsi="Arial" w:cs="Arial"/>
          <w:color w:val="333333"/>
          <w:sz w:val="21"/>
          <w:szCs w:val="21"/>
          <w:lang w:eastAsia="nl-NL"/>
        </w:rPr>
        <w:t>luteïniserend</w:t>
      </w:r>
      <w:proofErr w:type="spellEnd"/>
      <w:r w:rsidRPr="00CA79AC">
        <w:rPr>
          <w:rFonts w:ascii="Arial" w:eastAsia="Times New Roman" w:hAnsi="Arial" w:cs="Arial"/>
          <w:color w:val="333333"/>
          <w:sz w:val="21"/>
          <w:szCs w:val="21"/>
          <w:lang w:eastAsia="nl-NL"/>
        </w:rPr>
        <w:t xml:space="preserve"> hormoon (LH).</w:t>
      </w:r>
    </w:p>
    <w:p w:rsidR="00CA79AC" w:rsidRPr="00CA79AC" w:rsidRDefault="00CA79AC" w:rsidP="00CA79AC">
      <w:pPr>
        <w:shd w:val="clear" w:color="auto" w:fill="FFFFFF"/>
        <w:spacing w:before="120" w:after="120" w:line="240" w:lineRule="atLeast"/>
        <w:rPr>
          <w:rFonts w:ascii="Arial" w:eastAsia="Times New Roman" w:hAnsi="Arial" w:cs="Arial"/>
          <w:color w:val="333333"/>
          <w:sz w:val="21"/>
          <w:szCs w:val="21"/>
          <w:lang w:eastAsia="nl-NL"/>
        </w:rPr>
      </w:pPr>
      <w:r w:rsidRPr="00CA79AC">
        <w:rPr>
          <w:rFonts w:ascii="Arial" w:eastAsia="Times New Roman" w:hAnsi="Arial" w:cs="Arial"/>
          <w:color w:val="333333"/>
          <w:sz w:val="21"/>
          <w:szCs w:val="21"/>
          <w:lang w:eastAsia="nl-NL"/>
        </w:rPr>
        <w:t>De door de eierstokken geproduceerde hormonen zijn oestrogeen en progesteron.</w:t>
      </w:r>
    </w:p>
    <w:tbl>
      <w:tblPr>
        <w:tblW w:w="5794" w:type="dxa"/>
        <w:shd w:val="clear" w:color="auto" w:fill="FFFFFF"/>
        <w:tblCellMar>
          <w:left w:w="0" w:type="dxa"/>
          <w:right w:w="0" w:type="dxa"/>
        </w:tblCellMar>
        <w:tblLook w:val="04A0"/>
      </w:tblPr>
      <w:tblGrid>
        <w:gridCol w:w="5794"/>
      </w:tblGrid>
      <w:tr w:rsidR="00CA79AC" w:rsidRPr="00CA79AC" w:rsidTr="00CA79AC">
        <w:tc>
          <w:tcPr>
            <w:tcW w:w="0" w:type="auto"/>
            <w:shd w:val="clear" w:color="auto" w:fill="auto"/>
            <w:vAlign w:val="bottom"/>
            <w:hideMark/>
          </w:tcPr>
          <w:p w:rsidR="00CA79AC" w:rsidRPr="00CA79AC" w:rsidRDefault="00CA79AC" w:rsidP="00CA79AC">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114300" distR="114300" simplePos="0" relativeHeight="251711488" behindDoc="0" locked="0" layoutInCell="1" allowOverlap="1">
                  <wp:simplePos x="0" y="0"/>
                  <wp:positionH relativeFrom="column">
                    <wp:posOffset>14605</wp:posOffset>
                  </wp:positionH>
                  <wp:positionV relativeFrom="paragraph">
                    <wp:posOffset>-256540</wp:posOffset>
                  </wp:positionV>
                  <wp:extent cx="3657600" cy="3752850"/>
                  <wp:effectExtent l="19050" t="0" r="0" b="0"/>
                  <wp:wrapSquare wrapText="bothSides"/>
                  <wp:docPr id="70" name="Afbeelding 27" descr="http://www.10voorbiologie.nl/afbfczw/H39%20Hormonen%20(havo)/410401hormonen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10voorbiologie.nl/afbfczw/H39%20Hormonen%20(havo)/410401hormonenVrouw.jpg"/>
                          <pic:cNvPicPr>
                            <a:picLocks noChangeAspect="1" noChangeArrowheads="1"/>
                          </pic:cNvPicPr>
                        </pic:nvPicPr>
                        <pic:blipFill>
                          <a:blip r:embed="rId51" cstate="print"/>
                          <a:srcRect/>
                          <a:stretch>
                            <a:fillRect/>
                          </a:stretch>
                        </pic:blipFill>
                        <pic:spPr bwMode="auto">
                          <a:xfrm>
                            <a:off x="0" y="0"/>
                            <a:ext cx="3657600" cy="3752850"/>
                          </a:xfrm>
                          <a:prstGeom prst="rect">
                            <a:avLst/>
                          </a:prstGeom>
                          <a:noFill/>
                          <a:ln w="9525">
                            <a:noFill/>
                            <a:miter lim="800000"/>
                            <a:headEnd/>
                            <a:tailEnd/>
                          </a:ln>
                        </pic:spPr>
                      </pic:pic>
                    </a:graphicData>
                  </a:graphic>
                </wp:anchor>
              </w:drawing>
            </w:r>
          </w:p>
        </w:tc>
      </w:tr>
    </w:tbl>
    <w:p w:rsidR="00CA79AC" w:rsidRDefault="00CA79AC" w:rsidP="00CA79AC">
      <w:pPr>
        <w:pStyle w:val="Kop1"/>
        <w:spacing w:before="0" w:beforeAutospacing="0" w:after="0" w:afterAutospacing="0"/>
        <w:textAlignment w:val="baseline"/>
        <w:rPr>
          <w:rFonts w:ascii="Arial" w:hAnsi="Arial" w:cs="Arial"/>
          <w:color w:val="333333"/>
          <w:sz w:val="28"/>
          <w:szCs w:val="28"/>
        </w:rPr>
      </w:pPr>
    </w:p>
    <w:p w:rsidR="00CA79AC" w:rsidRPr="00CA79AC" w:rsidRDefault="00CA79AC" w:rsidP="00CA79AC">
      <w:pPr>
        <w:pStyle w:val="Kop1"/>
        <w:spacing w:before="0" w:beforeAutospacing="0" w:after="0" w:afterAutospacing="0"/>
        <w:textAlignment w:val="baseline"/>
        <w:rPr>
          <w:rFonts w:ascii="Arial" w:hAnsi="Arial" w:cs="Arial"/>
          <w:color w:val="333333"/>
          <w:sz w:val="28"/>
          <w:szCs w:val="28"/>
        </w:rPr>
      </w:pPr>
      <w:r w:rsidRPr="00CA79AC">
        <w:rPr>
          <w:rFonts w:ascii="Arial" w:hAnsi="Arial" w:cs="Arial"/>
          <w:color w:val="333333"/>
          <w:sz w:val="28"/>
          <w:szCs w:val="28"/>
        </w:rPr>
        <w:t>38.5.1. Oestrogeen</w:t>
      </w:r>
      <w:r>
        <w:rPr>
          <w:rFonts w:ascii="Arial" w:hAnsi="Arial" w:cs="Arial"/>
          <w:color w:val="333333"/>
          <w:sz w:val="28"/>
          <w:szCs w:val="28"/>
        </w:rPr>
        <w:t xml:space="preserve"> (zie afbeelding hieronder)</w:t>
      </w:r>
    </w:p>
    <w:p w:rsidR="00CA79AC" w:rsidRDefault="00CA79AC" w:rsidP="00CA79AC">
      <w:pPr>
        <w:pStyle w:val="Normaalweb"/>
        <w:shd w:val="clear" w:color="auto" w:fill="FFFFFF"/>
        <w:spacing w:before="0" w:beforeAutospacing="0" w:after="0" w:afterAutospacing="0" w:line="240" w:lineRule="atLeast"/>
        <w:rPr>
          <w:rFonts w:ascii="Arial" w:hAnsi="Arial" w:cs="Arial"/>
          <w:color w:val="333333"/>
          <w:sz w:val="21"/>
          <w:szCs w:val="21"/>
        </w:rPr>
      </w:pPr>
      <w:r>
        <w:rPr>
          <w:rStyle w:val="Zwaar"/>
          <w:rFonts w:ascii="Arial" w:hAnsi="Arial" w:cs="Arial"/>
          <w:color w:val="333333"/>
          <w:sz w:val="21"/>
          <w:szCs w:val="21"/>
          <w:bdr w:val="none" w:sz="0" w:space="0" w:color="auto" w:frame="1"/>
        </w:rPr>
        <w:t>Oestrogeen</w:t>
      </w:r>
      <w:r>
        <w:rPr>
          <w:rStyle w:val="apple-converted-space"/>
          <w:rFonts w:ascii="Arial" w:hAnsi="Arial" w:cs="Arial"/>
          <w:color w:val="333333"/>
          <w:sz w:val="21"/>
          <w:szCs w:val="21"/>
        </w:rPr>
        <w:t> </w:t>
      </w:r>
      <w:r>
        <w:rPr>
          <w:rFonts w:ascii="Arial" w:hAnsi="Arial" w:cs="Arial"/>
          <w:color w:val="333333"/>
          <w:sz w:val="21"/>
          <w:szCs w:val="21"/>
        </w:rPr>
        <w:t>uit de</w:t>
      </w:r>
      <w:r>
        <w:rPr>
          <w:rStyle w:val="apple-converted-space"/>
          <w:rFonts w:ascii="Arial" w:hAnsi="Arial" w:cs="Arial"/>
          <w:color w:val="333333"/>
          <w:sz w:val="21"/>
          <w:szCs w:val="21"/>
        </w:rPr>
        <w:t> </w:t>
      </w:r>
      <w:hyperlink r:id="rId52" w:tgtFrame="_blank" w:history="1">
        <w:r>
          <w:rPr>
            <w:rStyle w:val="Hyperlink"/>
            <w:rFonts w:ascii="Arial" w:hAnsi="Arial" w:cs="Arial"/>
            <w:color w:val="0E89C9"/>
            <w:sz w:val="21"/>
            <w:szCs w:val="21"/>
            <w:bdr w:val="none" w:sz="0" w:space="0" w:color="auto" w:frame="1"/>
          </w:rPr>
          <w:t>eierstokken</w:t>
        </w:r>
      </w:hyperlink>
      <w:r>
        <w:rPr>
          <w:rStyle w:val="apple-converted-space"/>
          <w:rFonts w:ascii="Arial" w:hAnsi="Arial" w:cs="Arial"/>
          <w:color w:val="333333"/>
          <w:sz w:val="21"/>
          <w:szCs w:val="21"/>
        </w:rPr>
        <w:t> </w:t>
      </w:r>
      <w:r>
        <w:rPr>
          <w:rFonts w:ascii="Arial" w:hAnsi="Arial" w:cs="Arial"/>
          <w:color w:val="333333"/>
          <w:sz w:val="21"/>
          <w:szCs w:val="21"/>
        </w:rPr>
        <w:t>zorgt voor de ontwikkeling van de</w:t>
      </w:r>
      <w:r>
        <w:rPr>
          <w:rStyle w:val="apple-converted-space"/>
          <w:rFonts w:ascii="Arial" w:hAnsi="Arial" w:cs="Arial"/>
          <w:color w:val="333333"/>
          <w:sz w:val="21"/>
          <w:szCs w:val="21"/>
        </w:rPr>
        <w:t> </w:t>
      </w:r>
      <w:hyperlink r:id="rId53" w:tgtFrame="_blank" w:history="1">
        <w:r>
          <w:rPr>
            <w:rStyle w:val="Hyperlink"/>
            <w:rFonts w:ascii="Arial" w:hAnsi="Arial" w:cs="Arial"/>
            <w:color w:val="0E89C9"/>
            <w:sz w:val="21"/>
            <w:szCs w:val="21"/>
            <w:bdr w:val="none" w:sz="0" w:space="0" w:color="auto" w:frame="1"/>
          </w:rPr>
          <w:t>primaire geslachtskenmerken</w:t>
        </w:r>
        <w:r>
          <w:rPr>
            <w:rStyle w:val="apple-converted-space"/>
            <w:rFonts w:ascii="Arial" w:hAnsi="Arial" w:cs="Arial"/>
            <w:color w:val="0E89C9"/>
            <w:sz w:val="21"/>
            <w:szCs w:val="21"/>
            <w:bdr w:val="none" w:sz="0" w:space="0" w:color="auto" w:frame="1"/>
          </w:rPr>
          <w:t> </w:t>
        </w:r>
      </w:hyperlink>
      <w:r>
        <w:rPr>
          <w:rFonts w:ascii="Arial" w:hAnsi="Arial" w:cs="Arial"/>
          <w:color w:val="333333"/>
          <w:sz w:val="21"/>
          <w:szCs w:val="21"/>
        </w:rPr>
        <w:t>en in de puberteit voor de </w:t>
      </w:r>
      <w:hyperlink r:id="rId54" w:history="1">
        <w:r>
          <w:rPr>
            <w:rStyle w:val="Hyperlink"/>
            <w:rFonts w:ascii="Arial" w:hAnsi="Arial" w:cs="Arial"/>
            <w:color w:val="0E89C9"/>
            <w:sz w:val="21"/>
            <w:szCs w:val="21"/>
            <w:bdr w:val="none" w:sz="0" w:space="0" w:color="auto" w:frame="1"/>
          </w:rPr>
          <w:t>secundaire geslachtskenmerken</w:t>
        </w:r>
        <w:r>
          <w:rPr>
            <w:rStyle w:val="apple-converted-space"/>
            <w:rFonts w:ascii="Arial" w:hAnsi="Arial" w:cs="Arial"/>
            <w:color w:val="0E89C9"/>
            <w:sz w:val="21"/>
            <w:szCs w:val="21"/>
            <w:bdr w:val="none" w:sz="0" w:space="0" w:color="auto" w:frame="1"/>
          </w:rPr>
          <w:t> </w:t>
        </w:r>
      </w:hyperlink>
      <w:r>
        <w:rPr>
          <w:rFonts w:ascii="Arial" w:hAnsi="Arial" w:cs="Arial"/>
          <w:color w:val="333333"/>
          <w:sz w:val="21"/>
          <w:szCs w:val="21"/>
        </w:rPr>
        <w:t>van de vrouw.</w:t>
      </w:r>
      <w:r>
        <w:rPr>
          <w:rFonts w:ascii="Arial" w:hAnsi="Arial" w:cs="Arial"/>
          <w:color w:val="333333"/>
          <w:sz w:val="21"/>
          <w:szCs w:val="21"/>
        </w:rPr>
        <w:br/>
        <w:t xml:space="preserve">Aan het begin van de menstruele </w:t>
      </w:r>
      <w:proofErr w:type="spellStart"/>
      <w:r>
        <w:rPr>
          <w:rFonts w:ascii="Arial" w:hAnsi="Arial" w:cs="Arial"/>
          <w:color w:val="333333"/>
          <w:sz w:val="21"/>
          <w:szCs w:val="21"/>
        </w:rPr>
        <w:t>cylcus</w:t>
      </w:r>
      <w:proofErr w:type="spellEnd"/>
      <w:r>
        <w:rPr>
          <w:rFonts w:ascii="Arial" w:hAnsi="Arial" w:cs="Arial"/>
          <w:color w:val="333333"/>
          <w:sz w:val="21"/>
          <w:szCs w:val="21"/>
        </w:rPr>
        <w:t xml:space="preserve"> stimuleert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 xml:space="preserve">de ontwikkeling van een </w:t>
      </w:r>
      <w:proofErr w:type="spellStart"/>
      <w:r>
        <w:rPr>
          <w:rFonts w:ascii="Arial" w:hAnsi="Arial" w:cs="Arial"/>
          <w:color w:val="333333"/>
          <w:sz w:val="21"/>
          <w:szCs w:val="21"/>
        </w:rPr>
        <w:t>eifollikkel</w:t>
      </w:r>
      <w:proofErr w:type="spellEnd"/>
      <w:r>
        <w:rPr>
          <w:rFonts w:ascii="Arial" w:hAnsi="Arial" w:cs="Arial"/>
          <w:color w:val="333333"/>
          <w:sz w:val="21"/>
          <w:szCs w:val="21"/>
        </w:rPr>
        <w:t xml:space="preserve"> (vandaar de naam) </w:t>
      </w:r>
      <w:proofErr w:type="spellStart"/>
      <w:r>
        <w:rPr>
          <w:rFonts w:ascii="Arial" w:hAnsi="Arial" w:cs="Arial"/>
          <w:color w:val="333333"/>
          <w:sz w:val="21"/>
          <w:szCs w:val="21"/>
        </w:rPr>
        <w:t>én</w:t>
      </w:r>
      <w:proofErr w:type="spellEnd"/>
      <w:r>
        <w:rPr>
          <w:rFonts w:ascii="Arial" w:hAnsi="Arial" w:cs="Arial"/>
          <w:color w:val="333333"/>
          <w:sz w:val="21"/>
          <w:szCs w:val="21"/>
        </w:rPr>
        <w:t xml:space="preserve"> de vorming van oestrogeen. Na ongeveer twee weken koppelt oestrogeen de</w:t>
      </w:r>
      <w:r>
        <w:rPr>
          <w:rStyle w:val="apple-converted-space"/>
          <w:rFonts w:ascii="Arial" w:hAnsi="Arial" w:cs="Arial"/>
          <w:color w:val="333333"/>
          <w:sz w:val="21"/>
          <w:szCs w:val="21"/>
        </w:rPr>
        <w:t> </w:t>
      </w:r>
      <w:hyperlink r:id="rId55" w:tgtFrame="_blank" w:history="1">
        <w:r>
          <w:rPr>
            <w:rStyle w:val="Hyperlink"/>
            <w:rFonts w:ascii="Arial" w:hAnsi="Arial" w:cs="Arial"/>
            <w:color w:val="0E89C9"/>
            <w:sz w:val="21"/>
            <w:szCs w:val="21"/>
            <w:bdr w:val="none" w:sz="0" w:space="0" w:color="auto" w:frame="1"/>
          </w:rPr>
          <w:t>hypofyse negatief</w:t>
        </w:r>
        <w:r>
          <w:rPr>
            <w:rStyle w:val="apple-converted-space"/>
            <w:rFonts w:ascii="Arial" w:hAnsi="Arial" w:cs="Arial"/>
            <w:color w:val="0E89C9"/>
            <w:sz w:val="21"/>
            <w:szCs w:val="21"/>
            <w:bdr w:val="none" w:sz="0" w:space="0" w:color="auto" w:frame="1"/>
          </w:rPr>
          <w:t> </w:t>
        </w:r>
      </w:hyperlink>
      <w:r>
        <w:rPr>
          <w:rFonts w:ascii="Arial" w:hAnsi="Arial" w:cs="Arial"/>
          <w:color w:val="333333"/>
          <w:sz w:val="21"/>
          <w:szCs w:val="21"/>
        </w:rPr>
        <w:t xml:space="preserve">terug, waardoor er </w:t>
      </w:r>
      <w:proofErr w:type="spellStart"/>
      <w:r>
        <w:rPr>
          <w:rFonts w:ascii="Arial" w:hAnsi="Arial" w:cs="Arial"/>
          <w:color w:val="333333"/>
          <w:sz w:val="21"/>
          <w:szCs w:val="21"/>
        </w:rPr>
        <w:t>minder</w:t>
      </w:r>
      <w:r>
        <w:rPr>
          <w:rStyle w:val="tooltip"/>
          <w:rFonts w:ascii="Arial" w:hAnsi="Arial" w:cs="Arial"/>
          <w:color w:val="333333"/>
          <w:sz w:val="21"/>
          <w:szCs w:val="21"/>
          <w:bdr w:val="none" w:sz="0" w:space="0" w:color="auto" w:frame="1"/>
        </w:rPr>
        <w:t>FSH</w:t>
      </w:r>
      <w:proofErr w:type="spellEnd"/>
      <w:r>
        <w:rPr>
          <w:rStyle w:val="apple-converted-space"/>
          <w:rFonts w:ascii="Arial" w:hAnsi="Arial" w:cs="Arial"/>
          <w:color w:val="333333"/>
          <w:sz w:val="21"/>
          <w:szCs w:val="21"/>
        </w:rPr>
        <w:t> </w:t>
      </w:r>
      <w:r>
        <w:rPr>
          <w:rFonts w:ascii="Arial" w:hAnsi="Arial" w:cs="Arial"/>
          <w:color w:val="333333"/>
          <w:sz w:val="21"/>
          <w:szCs w:val="21"/>
        </w:rPr>
        <w:t>gevormd wordt. Er hoeft immers per keer maar één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te rijpen.</w:t>
      </w:r>
      <w:r>
        <w:rPr>
          <w:rStyle w:val="apple-converted-space"/>
          <w:rFonts w:ascii="Arial" w:hAnsi="Arial" w:cs="Arial"/>
          <w:color w:val="333333"/>
          <w:sz w:val="21"/>
          <w:szCs w:val="21"/>
        </w:rPr>
        <w:t> </w:t>
      </w:r>
      <w:r>
        <w:rPr>
          <w:rFonts w:ascii="Arial" w:hAnsi="Arial" w:cs="Arial"/>
          <w:color w:val="333333"/>
          <w:sz w:val="21"/>
          <w:szCs w:val="21"/>
        </w:rPr>
        <w:br/>
        <w:t>Oestrogeen zorgt er voor dat het baarmoederslijmvlies dikker wordt.</w:t>
      </w:r>
      <w:r>
        <w:rPr>
          <w:rStyle w:val="apple-converted-space"/>
          <w:rFonts w:ascii="Arial" w:hAnsi="Arial" w:cs="Arial"/>
          <w:color w:val="333333"/>
          <w:sz w:val="21"/>
          <w:szCs w:val="21"/>
        </w:rPr>
        <w:t> </w:t>
      </w:r>
      <w:r>
        <w:rPr>
          <w:rFonts w:ascii="Arial" w:hAnsi="Arial" w:cs="Arial"/>
          <w:color w:val="333333"/>
          <w:sz w:val="21"/>
          <w:szCs w:val="21"/>
        </w:rPr>
        <w:br/>
        <w:t>Oestrogeen stimuleert bovendien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 xml:space="preserve">in de afgifte van het </w:t>
      </w:r>
      <w:proofErr w:type="spellStart"/>
      <w:r>
        <w:rPr>
          <w:rFonts w:ascii="Arial" w:hAnsi="Arial" w:cs="Arial"/>
          <w:color w:val="333333"/>
          <w:sz w:val="21"/>
          <w:szCs w:val="21"/>
        </w:rPr>
        <w:t>luteïniserend</w:t>
      </w:r>
      <w:proofErr w:type="spellEnd"/>
      <w:r>
        <w:rPr>
          <w:rFonts w:ascii="Arial" w:hAnsi="Arial" w:cs="Arial"/>
          <w:color w:val="333333"/>
          <w:sz w:val="21"/>
          <w:szCs w:val="21"/>
        </w:rPr>
        <w:t xml:space="preserve"> hormoon (LH), dat juist in de volgende twee weken van de menstruele cyclus zijn werk doet (zie volgende paragraaf).</w:t>
      </w:r>
    </w:p>
    <w:p w:rsidR="00CA79AC" w:rsidRDefault="00CA79AC" w:rsidP="00CA79AC">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Samenvattend: tijdens de eerste helft van de menstruele cyclus nemen de hoeveelheid</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 xml:space="preserve">en oestrogeen toe, rijpt </w:t>
      </w:r>
      <w:proofErr w:type="spellStart"/>
      <w:r>
        <w:rPr>
          <w:rFonts w:ascii="Arial" w:hAnsi="Arial" w:cs="Arial"/>
          <w:color w:val="333333"/>
          <w:sz w:val="21"/>
          <w:szCs w:val="21"/>
        </w:rPr>
        <w:t>de</w:t>
      </w:r>
      <w:r>
        <w:rPr>
          <w:rStyle w:val="tooltip"/>
          <w:rFonts w:ascii="Arial" w:hAnsi="Arial" w:cs="Arial"/>
          <w:color w:val="333333"/>
          <w:sz w:val="21"/>
          <w:szCs w:val="21"/>
          <w:bdr w:val="none" w:sz="0" w:space="0" w:color="auto" w:frame="1"/>
        </w:rPr>
        <w:t>eicel</w:t>
      </w:r>
      <w:proofErr w:type="spellEnd"/>
      <w:r>
        <w:rPr>
          <w:rStyle w:val="apple-converted-space"/>
          <w:rFonts w:ascii="Arial" w:hAnsi="Arial" w:cs="Arial"/>
          <w:color w:val="333333"/>
          <w:sz w:val="21"/>
          <w:szCs w:val="21"/>
        </w:rPr>
        <w:t> </w:t>
      </w:r>
      <w:r>
        <w:rPr>
          <w:rFonts w:ascii="Arial" w:hAnsi="Arial" w:cs="Arial"/>
          <w:color w:val="333333"/>
          <w:sz w:val="21"/>
          <w:szCs w:val="21"/>
        </w:rPr>
        <w:t>en groeit het baarmoederslijmvlies.</w:t>
      </w:r>
      <w:r>
        <w:rPr>
          <w:rStyle w:val="apple-converted-space"/>
          <w:rFonts w:ascii="Arial" w:hAnsi="Arial" w:cs="Arial"/>
          <w:color w:val="333333"/>
          <w:sz w:val="21"/>
          <w:szCs w:val="21"/>
        </w:rPr>
        <w:t> </w:t>
      </w:r>
      <w:r>
        <w:rPr>
          <w:rFonts w:ascii="Arial" w:hAnsi="Arial" w:cs="Arial"/>
          <w:color w:val="333333"/>
          <w:sz w:val="21"/>
          <w:szCs w:val="21"/>
        </w:rPr>
        <w:br/>
        <w:t xml:space="preserve">Daarna wordt de remmende werking van oestrogeen op de </w:t>
      </w:r>
      <w:proofErr w:type="spellStart"/>
      <w:r>
        <w:rPr>
          <w:rFonts w:ascii="Arial" w:hAnsi="Arial" w:cs="Arial"/>
          <w:color w:val="333333"/>
          <w:sz w:val="21"/>
          <w:szCs w:val="21"/>
        </w:rPr>
        <w:t>FSH-produktie</w:t>
      </w:r>
      <w:proofErr w:type="spellEnd"/>
      <w:r>
        <w:rPr>
          <w:rFonts w:ascii="Arial" w:hAnsi="Arial" w:cs="Arial"/>
          <w:color w:val="333333"/>
          <w:sz w:val="21"/>
          <w:szCs w:val="21"/>
        </w:rPr>
        <w:t xml:space="preserve"> zo sterk dat het </w:t>
      </w:r>
      <w:proofErr w:type="spellStart"/>
      <w:r>
        <w:rPr>
          <w:rFonts w:ascii="Arial" w:hAnsi="Arial" w:cs="Arial"/>
          <w:color w:val="333333"/>
          <w:sz w:val="21"/>
          <w:szCs w:val="21"/>
        </w:rPr>
        <w:t>FSH-gehalte</w:t>
      </w:r>
      <w:proofErr w:type="spellEnd"/>
      <w:r>
        <w:rPr>
          <w:rFonts w:ascii="Arial" w:hAnsi="Arial" w:cs="Arial"/>
          <w:color w:val="333333"/>
          <w:sz w:val="21"/>
          <w:szCs w:val="21"/>
        </w:rPr>
        <w:t xml:space="preserve"> gaat dalen, terwijl inmiddels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gehalte stijgt. Dit is het moment dat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voltooid wordt en de eisprong plaatsvindt.</w:t>
      </w:r>
    </w:p>
    <w:p w:rsidR="00CA79AC" w:rsidRDefault="00CA79AC" w:rsidP="00CA79AC">
      <w:pPr>
        <w:pStyle w:val="Normaalweb"/>
        <w:shd w:val="clear" w:color="auto" w:fill="FFFFFF"/>
        <w:spacing w:before="0" w:beforeAutospacing="0" w:after="0" w:afterAutospacing="0" w:line="240" w:lineRule="atLeast"/>
        <w:rPr>
          <w:rFonts w:ascii="Arial" w:hAnsi="Arial" w:cs="Arial"/>
          <w:color w:val="333333"/>
          <w:sz w:val="21"/>
          <w:szCs w:val="21"/>
        </w:rPr>
      </w:pPr>
    </w:p>
    <w:p w:rsidR="00CA79AC" w:rsidRPr="00CA79AC" w:rsidRDefault="00CA79AC" w:rsidP="00CA79AC">
      <w:pPr>
        <w:pStyle w:val="Kop1"/>
        <w:spacing w:before="0" w:beforeAutospacing="0" w:after="0" w:afterAutospacing="0"/>
        <w:textAlignment w:val="baseline"/>
        <w:rPr>
          <w:rFonts w:ascii="Arial" w:hAnsi="Arial" w:cs="Arial"/>
          <w:color w:val="333333"/>
          <w:sz w:val="28"/>
          <w:szCs w:val="28"/>
        </w:rPr>
      </w:pPr>
      <w:r w:rsidRPr="00CA79AC">
        <w:rPr>
          <w:rFonts w:ascii="Arial" w:hAnsi="Arial" w:cs="Arial"/>
          <w:color w:val="333333"/>
          <w:sz w:val="28"/>
          <w:szCs w:val="28"/>
        </w:rPr>
        <w:t>38.5.2. Progesteron</w:t>
      </w:r>
      <w:r>
        <w:rPr>
          <w:rFonts w:ascii="Arial" w:hAnsi="Arial" w:cs="Arial"/>
          <w:color w:val="333333"/>
          <w:sz w:val="28"/>
          <w:szCs w:val="28"/>
        </w:rPr>
        <w:t xml:space="preserve"> (zie ook afbeelding hieronder)</w:t>
      </w:r>
    </w:p>
    <w:p w:rsidR="00CA79AC" w:rsidRDefault="00CA79AC" w:rsidP="00CA79AC">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Halverwege de menstruele cyclus komt er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uit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follikel</w:t>
      </w:r>
      <w:r>
        <w:rPr>
          <w:rStyle w:val="apple-converted-space"/>
          <w:rFonts w:ascii="Arial" w:hAnsi="Arial" w:cs="Arial"/>
          <w:color w:val="333333"/>
          <w:sz w:val="21"/>
          <w:szCs w:val="21"/>
        </w:rPr>
        <w:t> </w:t>
      </w:r>
      <w:r>
        <w:rPr>
          <w:rFonts w:ascii="Arial" w:hAnsi="Arial" w:cs="Arial"/>
          <w:color w:val="333333"/>
          <w:sz w:val="21"/>
          <w:szCs w:val="21"/>
        </w:rPr>
        <w:t>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eierstok</w:t>
      </w:r>
      <w:r>
        <w:rPr>
          <w:rStyle w:val="apple-converted-space"/>
          <w:rFonts w:ascii="Arial" w:hAnsi="Arial" w:cs="Arial"/>
          <w:color w:val="333333"/>
          <w:sz w:val="21"/>
          <w:szCs w:val="21"/>
        </w:rPr>
        <w:t> </w:t>
      </w:r>
      <w:r>
        <w:rPr>
          <w:rFonts w:ascii="Arial" w:hAnsi="Arial" w:cs="Arial"/>
          <w:color w:val="333333"/>
          <w:sz w:val="21"/>
          <w:szCs w:val="21"/>
        </w:rPr>
        <w:t>vrij. Dat is de</w:t>
      </w:r>
      <w:r>
        <w:rPr>
          <w:rStyle w:val="apple-converted-space"/>
          <w:rFonts w:ascii="Arial" w:hAnsi="Arial" w:cs="Arial"/>
          <w:color w:val="333333"/>
          <w:sz w:val="21"/>
          <w:szCs w:val="21"/>
        </w:rPr>
        <w:t> </w:t>
      </w:r>
      <w:hyperlink r:id="rId56" w:tgtFrame="_blank" w:history="1">
        <w:r>
          <w:rPr>
            <w:rStyle w:val="Zwaar"/>
            <w:rFonts w:ascii="Arial" w:hAnsi="Arial" w:cs="Arial"/>
            <w:color w:val="0E89C9"/>
            <w:sz w:val="21"/>
            <w:szCs w:val="21"/>
            <w:u w:val="single"/>
            <w:bdr w:val="none" w:sz="0" w:space="0" w:color="auto" w:frame="1"/>
          </w:rPr>
          <w:t>ovulatie</w:t>
        </w:r>
      </w:hyperlink>
      <w:r>
        <w:rPr>
          <w:rFonts w:ascii="Arial" w:hAnsi="Arial" w:cs="Arial"/>
          <w:color w:val="333333"/>
          <w:sz w:val="21"/>
          <w:szCs w:val="21"/>
        </w:rPr>
        <w:t>.</w:t>
      </w:r>
      <w:r>
        <w:rPr>
          <w:rStyle w:val="apple-converted-space"/>
          <w:rFonts w:ascii="Arial" w:hAnsi="Arial" w:cs="Arial"/>
          <w:color w:val="333333"/>
          <w:sz w:val="21"/>
          <w:szCs w:val="21"/>
        </w:rPr>
        <w:t> </w:t>
      </w:r>
      <w:r>
        <w:rPr>
          <w:rFonts w:ascii="Arial" w:hAnsi="Arial" w:cs="Arial"/>
          <w:color w:val="333333"/>
          <w:sz w:val="21"/>
          <w:szCs w:val="21"/>
        </w:rPr>
        <w:br/>
        <w:t>Zodra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uit de follikel is, stopt de oestrogeenvorming. De lege follikel wordt wat groter en heet nu het </w:t>
      </w:r>
      <w:r>
        <w:rPr>
          <w:rStyle w:val="Zwaar"/>
          <w:rFonts w:ascii="Arial" w:hAnsi="Arial" w:cs="Arial"/>
          <w:color w:val="333333"/>
          <w:sz w:val="21"/>
          <w:szCs w:val="21"/>
          <w:bdr w:val="none" w:sz="0" w:space="0" w:color="auto" w:frame="1"/>
        </w:rPr>
        <w:t>gele lichaam</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 xml:space="preserve">(corpus </w:t>
      </w:r>
      <w:proofErr w:type="spellStart"/>
      <w:r>
        <w:rPr>
          <w:rFonts w:ascii="Arial" w:hAnsi="Arial" w:cs="Arial"/>
          <w:color w:val="333333"/>
          <w:sz w:val="21"/>
          <w:szCs w:val="21"/>
        </w:rPr>
        <w:t>luteum</w:t>
      </w:r>
      <w:proofErr w:type="spellEnd"/>
      <w:r>
        <w:rPr>
          <w:rFonts w:ascii="Arial" w:hAnsi="Arial" w:cs="Arial"/>
          <w:color w:val="333333"/>
          <w:sz w:val="21"/>
          <w:szCs w:val="21"/>
        </w:rPr>
        <w:t>). Het is nu een klein hormoonkliertje geworden en het gaat het vrouwelijke hormoon</w:t>
      </w:r>
      <w:r>
        <w:rPr>
          <w:rStyle w:val="Zwaar"/>
          <w:rFonts w:ascii="Arial" w:hAnsi="Arial" w:cs="Arial"/>
          <w:color w:val="333333"/>
          <w:sz w:val="21"/>
          <w:szCs w:val="21"/>
          <w:bdr w:val="none" w:sz="0" w:space="0" w:color="auto" w:frame="1"/>
        </w:rPr>
        <w:t>progesteron</w:t>
      </w:r>
      <w:r>
        <w:rPr>
          <w:rStyle w:val="apple-converted-space"/>
          <w:rFonts w:ascii="Arial" w:hAnsi="Arial" w:cs="Arial"/>
          <w:color w:val="333333"/>
          <w:sz w:val="21"/>
          <w:szCs w:val="21"/>
        </w:rPr>
        <w:t> </w:t>
      </w:r>
      <w:r>
        <w:rPr>
          <w:rFonts w:ascii="Arial" w:hAnsi="Arial" w:cs="Arial"/>
          <w:color w:val="333333"/>
          <w:sz w:val="21"/>
          <w:szCs w:val="21"/>
        </w:rPr>
        <w:t>vormen.</w:t>
      </w:r>
      <w:r>
        <w:rPr>
          <w:rStyle w:val="apple-converted-space"/>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Pr>
        <w:lastRenderedPageBreak/>
        <w:t>De vorming 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gele lichaam</w:t>
      </w:r>
      <w:r>
        <w:rPr>
          <w:rStyle w:val="apple-converted-space"/>
          <w:rFonts w:ascii="Arial" w:hAnsi="Arial" w:cs="Arial"/>
          <w:color w:val="333333"/>
          <w:sz w:val="21"/>
          <w:szCs w:val="21"/>
        </w:rPr>
        <w:t> </w:t>
      </w:r>
      <w:r>
        <w:rPr>
          <w:rFonts w:ascii="Arial" w:hAnsi="Arial" w:cs="Arial"/>
          <w:color w:val="333333"/>
          <w:sz w:val="21"/>
          <w:szCs w:val="21"/>
        </w:rPr>
        <w:t>en de progesteronproductie wordt gestimuleerd door het</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luteïniserend</w:t>
      </w:r>
      <w:proofErr w:type="spellEnd"/>
      <w:r>
        <w:rPr>
          <w:rStyle w:val="Zwaar"/>
          <w:rFonts w:ascii="Arial" w:hAnsi="Arial" w:cs="Arial"/>
          <w:color w:val="333333"/>
          <w:sz w:val="21"/>
          <w:szCs w:val="21"/>
          <w:bdr w:val="none" w:sz="0" w:space="0" w:color="auto" w:frame="1"/>
        </w:rPr>
        <w:t xml:space="preserve"> hormoon</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uit de</w:t>
      </w:r>
      <w:r>
        <w:rPr>
          <w:rStyle w:val="apple-converted-space"/>
          <w:rFonts w:ascii="Arial" w:hAnsi="Arial" w:cs="Arial"/>
          <w:color w:val="333333"/>
          <w:sz w:val="21"/>
          <w:szCs w:val="21"/>
        </w:rPr>
        <w:t> </w:t>
      </w:r>
      <w:proofErr w:type="spellStart"/>
      <w:r>
        <w:rPr>
          <w:rFonts w:ascii="Arial" w:hAnsi="Arial" w:cs="Arial"/>
          <w:color w:val="333333"/>
          <w:sz w:val="21"/>
          <w:szCs w:val="21"/>
        </w:rPr>
        <w:fldChar w:fldCharType="begin"/>
      </w:r>
      <w:r>
        <w:rPr>
          <w:rFonts w:ascii="Arial" w:hAnsi="Arial" w:cs="Arial"/>
          <w:color w:val="333333"/>
          <w:sz w:val="21"/>
          <w:szCs w:val="21"/>
        </w:rPr>
        <w:instrText xml:space="preserve"> HYPERLINK "http://www.10voorbiologie.nl/index.php?cat=9&amp;id=1429&amp;par=1473" \t "_blank" </w:instrText>
      </w:r>
      <w:r>
        <w:rPr>
          <w:rFonts w:ascii="Arial" w:hAnsi="Arial" w:cs="Arial"/>
          <w:color w:val="333333"/>
          <w:sz w:val="21"/>
          <w:szCs w:val="21"/>
        </w:rPr>
        <w:fldChar w:fldCharType="separate"/>
      </w:r>
      <w:r>
        <w:rPr>
          <w:rStyle w:val="Zwaar"/>
          <w:rFonts w:ascii="Arial" w:hAnsi="Arial" w:cs="Arial"/>
          <w:color w:val="0E89C9"/>
          <w:sz w:val="21"/>
          <w:szCs w:val="21"/>
          <w:u w:val="single"/>
          <w:bdr w:val="none" w:sz="0" w:space="0" w:color="auto" w:frame="1"/>
        </w:rPr>
        <w:t>hypfyse</w:t>
      </w:r>
      <w:proofErr w:type="spellEnd"/>
      <w:r>
        <w:rPr>
          <w:rStyle w:val="Hyperlink"/>
          <w:rFonts w:ascii="Arial" w:hAnsi="Arial" w:cs="Arial"/>
          <w:color w:val="0E89C9"/>
          <w:sz w:val="21"/>
          <w:szCs w:val="21"/>
          <w:bdr w:val="none" w:sz="0" w:space="0" w:color="auto" w:frame="1"/>
        </w:rPr>
        <w:t>.</w:t>
      </w:r>
      <w:r>
        <w:rPr>
          <w:rFonts w:ascii="Arial" w:hAnsi="Arial" w:cs="Arial"/>
          <w:color w:val="333333"/>
          <w:sz w:val="21"/>
          <w:szCs w:val="21"/>
        </w:rPr>
        <w:fldChar w:fldCharType="end"/>
      </w:r>
    </w:p>
    <w:p w:rsidR="00CA79AC" w:rsidRDefault="00CA79AC" w:rsidP="00CA79AC">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Progesteron koppelt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hyperlink r:id="rId57" w:tgtFrame="_blank" w:history="1">
        <w:r>
          <w:rPr>
            <w:rStyle w:val="Hyperlink"/>
            <w:rFonts w:ascii="Arial" w:hAnsi="Arial" w:cs="Arial"/>
            <w:color w:val="0E89C9"/>
            <w:sz w:val="21"/>
            <w:szCs w:val="21"/>
            <w:bdr w:val="none" w:sz="0" w:space="0" w:color="auto" w:frame="1"/>
          </w:rPr>
          <w:t>negatief terug</w:t>
        </w:r>
      </w:hyperlink>
      <w:r>
        <w:rPr>
          <w:rFonts w:ascii="Arial" w:hAnsi="Arial" w:cs="Arial"/>
          <w:color w:val="333333"/>
          <w:sz w:val="21"/>
          <w:szCs w:val="21"/>
        </w:rPr>
        <w:t xml:space="preserve">. Hierdoor neemt de </w:t>
      </w:r>
      <w:proofErr w:type="spellStart"/>
      <w:r>
        <w:rPr>
          <w:rFonts w:ascii="Arial" w:hAnsi="Arial" w:cs="Arial"/>
          <w:color w:val="333333"/>
          <w:sz w:val="21"/>
          <w:szCs w:val="21"/>
        </w:rPr>
        <w:t>LH-concentratie</w:t>
      </w:r>
      <w:proofErr w:type="spellEnd"/>
      <w:r>
        <w:rPr>
          <w:rFonts w:ascii="Arial" w:hAnsi="Arial" w:cs="Arial"/>
          <w:color w:val="333333"/>
          <w:sz w:val="21"/>
          <w:szCs w:val="21"/>
        </w:rPr>
        <w:t xml:space="preserve"> langzaam weer af. Er hoeft immers maar één geel lichaam gevormd te worden.</w:t>
      </w:r>
      <w:r>
        <w:rPr>
          <w:rFonts w:ascii="Arial" w:hAnsi="Arial" w:cs="Arial"/>
          <w:color w:val="333333"/>
          <w:sz w:val="21"/>
          <w:szCs w:val="21"/>
        </w:rPr>
        <w:br/>
        <w:t>Progesteron stimuleert de baarmoederwand tot nog verdere ontwikkeling van de slijmvlieslaag, zodat deze bij een eventuele</w:t>
      </w:r>
      <w:r>
        <w:rPr>
          <w:rStyle w:val="apple-converted-space"/>
          <w:rFonts w:ascii="Arial" w:hAnsi="Arial" w:cs="Arial"/>
          <w:color w:val="333333"/>
          <w:sz w:val="21"/>
          <w:szCs w:val="21"/>
        </w:rPr>
        <w:t> </w:t>
      </w:r>
      <w:hyperlink r:id="rId58" w:tgtFrame="_blank" w:history="1">
        <w:r>
          <w:rPr>
            <w:rStyle w:val="Hyperlink"/>
            <w:rFonts w:ascii="Arial" w:hAnsi="Arial" w:cs="Arial"/>
            <w:color w:val="0E89C9"/>
            <w:sz w:val="21"/>
            <w:szCs w:val="21"/>
            <w:bdr w:val="none" w:sz="0" w:space="0" w:color="auto" w:frame="1"/>
          </w:rPr>
          <w:t>bevruchting</w:t>
        </w:r>
      </w:hyperlink>
      <w:r>
        <w:rPr>
          <w:rStyle w:val="apple-converted-space"/>
          <w:rFonts w:ascii="Arial" w:hAnsi="Arial" w:cs="Arial"/>
          <w:color w:val="333333"/>
          <w:sz w:val="21"/>
          <w:szCs w:val="21"/>
        </w:rPr>
        <w:t> </w:t>
      </w:r>
      <w:r>
        <w:rPr>
          <w:rFonts w:ascii="Arial" w:hAnsi="Arial" w:cs="Arial"/>
          <w:color w:val="333333"/>
          <w:sz w:val="21"/>
          <w:szCs w:val="21"/>
        </w:rPr>
        <w:t>gereed is voor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innesteling</w:t>
      </w:r>
      <w:r>
        <w:rPr>
          <w:rStyle w:val="apple-converted-space"/>
          <w:rFonts w:ascii="Arial" w:hAnsi="Arial" w:cs="Arial"/>
          <w:color w:val="333333"/>
          <w:sz w:val="21"/>
          <w:szCs w:val="21"/>
        </w:rPr>
        <w:t> </w:t>
      </w:r>
      <w:r>
        <w:rPr>
          <w:rFonts w:ascii="Arial" w:hAnsi="Arial" w:cs="Arial"/>
          <w:color w:val="333333"/>
          <w:sz w:val="21"/>
          <w:szCs w:val="21"/>
        </w:rPr>
        <w:t>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br/>
        <w:t>Als er geen</w:t>
      </w:r>
      <w:r>
        <w:rPr>
          <w:rStyle w:val="apple-converted-space"/>
          <w:rFonts w:ascii="Arial" w:hAnsi="Arial" w:cs="Arial"/>
          <w:color w:val="333333"/>
          <w:sz w:val="21"/>
          <w:szCs w:val="21"/>
        </w:rPr>
        <w:t> </w:t>
      </w:r>
      <w:hyperlink r:id="rId59" w:tgtFrame="_blank" w:history="1">
        <w:r>
          <w:rPr>
            <w:rStyle w:val="Hyperlink"/>
            <w:rFonts w:ascii="Arial" w:hAnsi="Arial" w:cs="Arial"/>
            <w:color w:val="0E89C9"/>
            <w:sz w:val="21"/>
            <w:szCs w:val="21"/>
            <w:bdr w:val="none" w:sz="0" w:space="0" w:color="auto" w:frame="1"/>
          </w:rPr>
          <w:t>innesteling</w:t>
        </w:r>
      </w:hyperlink>
      <w:r>
        <w:rPr>
          <w:rFonts w:ascii="Arial" w:hAnsi="Arial" w:cs="Arial"/>
          <w:color w:val="333333"/>
          <w:sz w:val="21"/>
          <w:szCs w:val="21"/>
        </w:rPr>
        <w:t> plaats vindt, gaat verdwijnt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gele lichaam.</w:t>
      </w:r>
      <w:r>
        <w:rPr>
          <w:rStyle w:val="apple-converted-space"/>
          <w:rFonts w:ascii="Arial" w:hAnsi="Arial" w:cs="Arial"/>
          <w:color w:val="333333"/>
          <w:sz w:val="21"/>
          <w:szCs w:val="21"/>
        </w:rPr>
        <w:t> </w:t>
      </w:r>
      <w:r>
        <w:rPr>
          <w:rFonts w:ascii="Arial" w:hAnsi="Arial" w:cs="Arial"/>
          <w:color w:val="333333"/>
          <w:sz w:val="21"/>
          <w:szCs w:val="21"/>
        </w:rPr>
        <w:t>De progesteronproductie neemt af en het baarmoederslijmvlies wordt afgestoten. Dat is het begin van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menstruatie</w:t>
      </w:r>
      <w:r>
        <w:rPr>
          <w:rFonts w:ascii="Arial" w:hAnsi="Arial" w:cs="Arial"/>
          <w:color w:val="333333"/>
          <w:sz w:val="21"/>
          <w:szCs w:val="21"/>
        </w:rPr>
        <w:t>.</w:t>
      </w:r>
    </w:p>
    <w:tbl>
      <w:tblPr>
        <w:tblpPr w:leftFromText="141" w:rightFromText="141" w:vertAnchor="text" w:horzAnchor="page" w:tblpX="10921" w:tblpY="427"/>
        <w:tblW w:w="590" w:type="dxa"/>
        <w:shd w:val="clear" w:color="auto" w:fill="FFFFFF"/>
        <w:tblCellMar>
          <w:left w:w="0" w:type="dxa"/>
          <w:right w:w="0" w:type="dxa"/>
        </w:tblCellMar>
        <w:tblLook w:val="04A0"/>
      </w:tblPr>
      <w:tblGrid>
        <w:gridCol w:w="590"/>
      </w:tblGrid>
      <w:tr w:rsidR="00CA79AC" w:rsidTr="00CA79AC">
        <w:tc>
          <w:tcPr>
            <w:tcW w:w="590" w:type="dxa"/>
            <w:shd w:val="clear" w:color="auto" w:fill="auto"/>
            <w:vAlign w:val="bottom"/>
            <w:hideMark/>
          </w:tcPr>
          <w:p w:rsidR="00CA79AC" w:rsidRDefault="00CA79AC" w:rsidP="00CA79AC">
            <w:pPr>
              <w:rPr>
                <w:rFonts w:ascii="Arial" w:hAnsi="Arial" w:cs="Arial"/>
                <w:sz w:val="21"/>
                <w:szCs w:val="21"/>
              </w:rPr>
            </w:pPr>
          </w:p>
        </w:tc>
      </w:tr>
    </w:tbl>
    <w:p w:rsidR="00CA79AC" w:rsidRDefault="009C0BE7" w:rsidP="00CA79AC">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noProof/>
          <w:sz w:val="21"/>
          <w:szCs w:val="21"/>
        </w:rPr>
        <w:drawing>
          <wp:inline distT="0" distB="0" distL="0" distR="0">
            <wp:extent cx="5219700" cy="6540792"/>
            <wp:effectExtent l="19050" t="0" r="0" b="0"/>
            <wp:docPr id="73" name="Afbeelding 29" descr="http://www.10voorbiologie.nl/afbfczw/H39%20Hormonen%20(havo)/410402cyclusVro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10voorbiologie.nl/afbfczw/H39%20Hormonen%20(havo)/410402cyclusVrouw.jpg"/>
                    <pic:cNvPicPr>
                      <a:picLocks noChangeAspect="1" noChangeArrowheads="1"/>
                    </pic:cNvPicPr>
                  </pic:nvPicPr>
                  <pic:blipFill>
                    <a:blip r:embed="rId60" cstate="print"/>
                    <a:srcRect/>
                    <a:stretch>
                      <a:fillRect/>
                    </a:stretch>
                  </pic:blipFill>
                  <pic:spPr bwMode="auto">
                    <a:xfrm>
                      <a:off x="0" y="0"/>
                      <a:ext cx="5219700" cy="6540792"/>
                    </a:xfrm>
                    <a:prstGeom prst="rect">
                      <a:avLst/>
                    </a:prstGeom>
                    <a:noFill/>
                    <a:ln w="9525">
                      <a:noFill/>
                      <a:miter lim="800000"/>
                      <a:headEnd/>
                      <a:tailEnd/>
                    </a:ln>
                  </pic:spPr>
                </pic:pic>
              </a:graphicData>
            </a:graphic>
          </wp:inline>
        </w:drawing>
      </w:r>
    </w:p>
    <w:tbl>
      <w:tblPr>
        <w:tblW w:w="8520" w:type="dxa"/>
        <w:shd w:val="clear" w:color="auto" w:fill="FFFFFF"/>
        <w:tblCellMar>
          <w:left w:w="0" w:type="dxa"/>
          <w:right w:w="0" w:type="dxa"/>
        </w:tblCellMar>
        <w:tblLook w:val="04A0"/>
      </w:tblPr>
      <w:tblGrid>
        <w:gridCol w:w="8520"/>
      </w:tblGrid>
      <w:tr w:rsidR="00CA79AC" w:rsidTr="00CA79AC">
        <w:tc>
          <w:tcPr>
            <w:tcW w:w="0" w:type="auto"/>
            <w:shd w:val="clear" w:color="auto" w:fill="auto"/>
            <w:vAlign w:val="bottom"/>
            <w:hideMark/>
          </w:tcPr>
          <w:p w:rsidR="00CA79AC" w:rsidRDefault="00CA79AC">
            <w:pPr>
              <w:rPr>
                <w:rFonts w:ascii="Arial" w:hAnsi="Arial" w:cs="Arial"/>
                <w:sz w:val="21"/>
                <w:szCs w:val="21"/>
              </w:rPr>
            </w:pPr>
          </w:p>
        </w:tc>
      </w:tr>
    </w:tbl>
    <w:p w:rsidR="009C0BE7" w:rsidRDefault="00CA79AC" w:rsidP="009C0BE7">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 </w:t>
      </w:r>
      <w:r w:rsidR="009C0BE7">
        <w:rPr>
          <w:rFonts w:ascii="Arial" w:hAnsi="Arial" w:cs="Arial"/>
          <w:color w:val="333333"/>
          <w:sz w:val="21"/>
          <w:szCs w:val="21"/>
        </w:rPr>
        <w:t>Samenvattend: tijdens de tweede helft van de menstruele cyclus nemen</w:t>
      </w:r>
      <w:r w:rsidR="009C0BE7">
        <w:rPr>
          <w:rStyle w:val="apple-converted-space"/>
          <w:rFonts w:ascii="Arial" w:hAnsi="Arial" w:cs="Arial"/>
          <w:color w:val="333333"/>
          <w:sz w:val="21"/>
          <w:szCs w:val="21"/>
        </w:rPr>
        <w:t> </w:t>
      </w:r>
      <w:r w:rsidR="009C0BE7">
        <w:rPr>
          <w:rStyle w:val="tooltip"/>
          <w:rFonts w:ascii="Arial" w:hAnsi="Arial" w:cs="Arial"/>
          <w:color w:val="333333"/>
          <w:sz w:val="21"/>
          <w:szCs w:val="21"/>
          <w:bdr w:val="none" w:sz="0" w:space="0" w:color="auto" w:frame="1"/>
        </w:rPr>
        <w:t>LH</w:t>
      </w:r>
      <w:r w:rsidR="009C0BE7">
        <w:rPr>
          <w:rStyle w:val="apple-converted-space"/>
          <w:rFonts w:ascii="Arial" w:hAnsi="Arial" w:cs="Arial"/>
          <w:color w:val="333333"/>
          <w:sz w:val="21"/>
          <w:szCs w:val="21"/>
        </w:rPr>
        <w:t> </w:t>
      </w:r>
      <w:r w:rsidR="009C0BE7">
        <w:rPr>
          <w:rFonts w:ascii="Arial" w:hAnsi="Arial" w:cs="Arial"/>
          <w:color w:val="333333"/>
          <w:sz w:val="21"/>
          <w:szCs w:val="21"/>
        </w:rPr>
        <w:t>en</w:t>
      </w:r>
      <w:r w:rsidR="009C0BE7">
        <w:rPr>
          <w:rStyle w:val="apple-converted-space"/>
          <w:rFonts w:ascii="Arial" w:hAnsi="Arial" w:cs="Arial"/>
          <w:color w:val="333333"/>
          <w:sz w:val="21"/>
          <w:szCs w:val="21"/>
        </w:rPr>
        <w:t> </w:t>
      </w:r>
      <w:r w:rsidR="009C0BE7">
        <w:rPr>
          <w:rStyle w:val="tooltip"/>
          <w:rFonts w:ascii="Arial" w:hAnsi="Arial" w:cs="Arial"/>
          <w:color w:val="333333"/>
          <w:sz w:val="21"/>
          <w:szCs w:val="21"/>
          <w:bdr w:val="none" w:sz="0" w:space="0" w:color="auto" w:frame="1"/>
        </w:rPr>
        <w:t>progesteron</w:t>
      </w:r>
      <w:r w:rsidR="009C0BE7">
        <w:rPr>
          <w:rStyle w:val="apple-converted-space"/>
          <w:rFonts w:ascii="Arial" w:hAnsi="Arial" w:cs="Arial"/>
          <w:color w:val="333333"/>
          <w:sz w:val="21"/>
          <w:szCs w:val="21"/>
        </w:rPr>
        <w:t> </w:t>
      </w:r>
      <w:r w:rsidR="009C0BE7">
        <w:rPr>
          <w:rFonts w:ascii="Arial" w:hAnsi="Arial" w:cs="Arial"/>
          <w:color w:val="333333"/>
          <w:sz w:val="21"/>
          <w:szCs w:val="21"/>
        </w:rPr>
        <w:t>toe en maken het lichaam klaar voor een eventuele zwangerschap. Als deze niet ontstaat, worden de voorbereidingen gestopt en kan een volgende</w:t>
      </w:r>
      <w:r w:rsidR="009C0BE7">
        <w:rPr>
          <w:rStyle w:val="apple-converted-space"/>
          <w:rFonts w:ascii="Arial" w:hAnsi="Arial" w:cs="Arial"/>
          <w:color w:val="333333"/>
          <w:sz w:val="21"/>
          <w:szCs w:val="21"/>
        </w:rPr>
        <w:t> </w:t>
      </w:r>
      <w:r w:rsidR="009C0BE7">
        <w:rPr>
          <w:rStyle w:val="tooltip"/>
          <w:rFonts w:ascii="Arial" w:hAnsi="Arial" w:cs="Arial"/>
          <w:color w:val="333333"/>
          <w:sz w:val="21"/>
          <w:szCs w:val="21"/>
          <w:bdr w:val="none" w:sz="0" w:space="0" w:color="auto" w:frame="1"/>
        </w:rPr>
        <w:t>eicel</w:t>
      </w:r>
      <w:r w:rsidR="009C0BE7">
        <w:rPr>
          <w:rStyle w:val="apple-converted-space"/>
          <w:rFonts w:ascii="Arial" w:hAnsi="Arial" w:cs="Arial"/>
          <w:color w:val="333333"/>
          <w:sz w:val="21"/>
          <w:szCs w:val="21"/>
        </w:rPr>
        <w:t> </w:t>
      </w:r>
      <w:r w:rsidR="009C0BE7">
        <w:rPr>
          <w:rFonts w:ascii="Arial" w:hAnsi="Arial" w:cs="Arial"/>
          <w:color w:val="333333"/>
          <w:sz w:val="21"/>
          <w:szCs w:val="21"/>
        </w:rPr>
        <w:t>gaan rijpen.</w:t>
      </w:r>
    </w:p>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Soms vindt wel</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bevruchting</w:t>
      </w:r>
      <w:r>
        <w:rPr>
          <w:rStyle w:val="apple-converted-space"/>
          <w:rFonts w:ascii="Arial" w:hAnsi="Arial" w:cs="Arial"/>
          <w:color w:val="333333"/>
          <w:sz w:val="21"/>
          <w:szCs w:val="21"/>
        </w:rPr>
        <w:t> </w:t>
      </w:r>
      <w:r>
        <w:rPr>
          <w:rFonts w:ascii="Arial" w:hAnsi="Arial" w:cs="Arial"/>
          <w:color w:val="333333"/>
          <w:sz w:val="21"/>
          <w:szCs w:val="21"/>
        </w:rPr>
        <w:t>plaats en nestelt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zich in de het verdikte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slijmvlies</w:t>
      </w:r>
      <w:r>
        <w:rPr>
          <w:rStyle w:val="apple-converted-space"/>
          <w:rFonts w:ascii="Arial" w:hAnsi="Arial" w:cs="Arial"/>
          <w:color w:val="333333"/>
          <w:sz w:val="21"/>
          <w:szCs w:val="21"/>
        </w:rPr>
        <w:t> </w:t>
      </w:r>
      <w:r>
        <w:rPr>
          <w:rFonts w:ascii="Arial" w:hAnsi="Arial" w:cs="Arial"/>
          <w:color w:val="333333"/>
          <w:sz w:val="21"/>
          <w:szCs w:val="21"/>
        </w:rPr>
        <w:t xml:space="preserve">van de baarmoederwand. Het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gaat dan zelf een hormoon aanmaken, 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HCG</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t>Dit hormoon zorgt ervoor dat de progesteronproductie wordt voortgezet.</w:t>
      </w:r>
      <w:r>
        <w:rPr>
          <w:rStyle w:val="apple-converted-space"/>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Pr>
        <w:lastRenderedPageBreak/>
        <w:t>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progesteron</w:t>
      </w:r>
      <w:r>
        <w:rPr>
          <w:rStyle w:val="apple-converted-space"/>
          <w:rFonts w:ascii="Arial" w:hAnsi="Arial" w:cs="Arial"/>
          <w:color w:val="333333"/>
          <w:sz w:val="21"/>
          <w:szCs w:val="21"/>
        </w:rPr>
        <w:t> </w:t>
      </w:r>
      <w:r>
        <w:rPr>
          <w:rFonts w:ascii="Arial" w:hAnsi="Arial" w:cs="Arial"/>
          <w:color w:val="333333"/>
          <w:sz w:val="21"/>
          <w:szCs w:val="21"/>
        </w:rPr>
        <w:t>wordt ook wel 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zwangerschapshormoon</w:t>
      </w:r>
      <w:r>
        <w:rPr>
          <w:rStyle w:val="apple-converted-space"/>
          <w:rFonts w:ascii="Arial" w:hAnsi="Arial" w:cs="Arial"/>
          <w:color w:val="333333"/>
          <w:sz w:val="21"/>
          <w:szCs w:val="21"/>
        </w:rPr>
        <w:t> </w:t>
      </w:r>
      <w:r>
        <w:rPr>
          <w:rFonts w:ascii="Arial" w:hAnsi="Arial" w:cs="Arial"/>
          <w:color w:val="333333"/>
          <w:sz w:val="21"/>
          <w:szCs w:val="21"/>
        </w:rPr>
        <w:t>genoemd, want het zorgt voor bepaalde aanpassingen van het lichaam van de vrouw aan de zwangerschap. Het zorgt onder andere voor de handhaving van het dikke baarmoederslijmvlies.</w:t>
      </w:r>
    </w:p>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gele lichaam</w:t>
      </w:r>
      <w:r>
        <w:rPr>
          <w:rStyle w:val="apple-converted-space"/>
          <w:rFonts w:ascii="Arial" w:hAnsi="Arial" w:cs="Arial"/>
          <w:color w:val="333333"/>
          <w:sz w:val="21"/>
          <w:szCs w:val="21"/>
        </w:rPr>
        <w:t> </w:t>
      </w:r>
      <w:r>
        <w:rPr>
          <w:rFonts w:ascii="Arial" w:hAnsi="Arial" w:cs="Arial"/>
          <w:color w:val="333333"/>
          <w:sz w:val="21"/>
          <w:szCs w:val="21"/>
        </w:rPr>
        <w:t>blijft ongeveer drie maanden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progesteron</w:t>
      </w:r>
      <w:r>
        <w:rPr>
          <w:rStyle w:val="apple-converted-space"/>
          <w:rFonts w:ascii="Arial" w:hAnsi="Arial" w:cs="Arial"/>
          <w:color w:val="333333"/>
          <w:sz w:val="21"/>
          <w:szCs w:val="21"/>
        </w:rPr>
        <w:t> </w:t>
      </w:r>
      <w:r>
        <w:rPr>
          <w:rFonts w:ascii="Arial" w:hAnsi="Arial" w:cs="Arial"/>
          <w:color w:val="333333"/>
          <w:sz w:val="21"/>
          <w:szCs w:val="21"/>
        </w:rPr>
        <w:t>leveren, daarna neemt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deze taak over. Het gele lichaam verschrompelt.</w:t>
      </w:r>
    </w:p>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 xml:space="preserve">Zolang een vrouw zwanger is en daardoor een vrij hoog progesterongehalte in haar bloed heeft, kan er geen nieuwe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rijpen. Nadat de baby geboren is komt de menstruele cyclus langzaam weer op gang, maar zolang de moeder haar kind zoogt meestal niet, doordat het zuigen van het kind ook voor remmende hormonen zorgt. </w:t>
      </w:r>
    </w:p>
    <w:p w:rsidR="009C0BE7" w:rsidRDefault="009C0BE7" w:rsidP="009C0BE7">
      <w:pPr>
        <w:spacing w:after="0" w:line="240" w:lineRule="auto"/>
        <w:textAlignment w:val="baseline"/>
        <w:outlineLvl w:val="0"/>
        <w:rPr>
          <w:rFonts w:ascii="Arial" w:eastAsia="Times New Roman" w:hAnsi="Arial" w:cs="Arial"/>
          <w:b/>
          <w:bCs/>
          <w:color w:val="333333"/>
          <w:kern w:val="36"/>
          <w:sz w:val="28"/>
          <w:szCs w:val="28"/>
          <w:lang w:eastAsia="nl-NL"/>
        </w:rPr>
      </w:pPr>
    </w:p>
    <w:p w:rsidR="009C0BE7" w:rsidRPr="009C0BE7" w:rsidRDefault="009C0BE7" w:rsidP="009C0BE7">
      <w:pPr>
        <w:spacing w:after="0" w:line="240" w:lineRule="auto"/>
        <w:textAlignment w:val="baseline"/>
        <w:outlineLvl w:val="0"/>
        <w:rPr>
          <w:rFonts w:ascii="Arial" w:eastAsia="Times New Roman" w:hAnsi="Arial" w:cs="Arial"/>
          <w:b/>
          <w:bCs/>
          <w:color w:val="333333"/>
          <w:kern w:val="36"/>
          <w:sz w:val="28"/>
          <w:szCs w:val="28"/>
          <w:lang w:eastAsia="nl-NL"/>
        </w:rPr>
      </w:pPr>
      <w:r w:rsidRPr="009C0BE7">
        <w:rPr>
          <w:rFonts w:ascii="Arial" w:eastAsia="Times New Roman" w:hAnsi="Arial" w:cs="Arial"/>
          <w:b/>
          <w:bCs/>
          <w:color w:val="333333"/>
          <w:kern w:val="36"/>
          <w:sz w:val="28"/>
          <w:szCs w:val="28"/>
          <w:lang w:eastAsia="nl-NL"/>
        </w:rPr>
        <w:t>38.5.3. De pil</w:t>
      </w:r>
    </w:p>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lang w:eastAsia="nl-NL"/>
        </w:rPr>
        <w:t>De</w:t>
      </w:r>
      <w:r w:rsidRPr="009C0BE7">
        <w:rPr>
          <w:rFonts w:ascii="Arial" w:eastAsia="Times New Roman" w:hAnsi="Arial" w:cs="Arial"/>
          <w:color w:val="333333"/>
          <w:sz w:val="21"/>
          <w:lang w:eastAsia="nl-NL"/>
        </w:rPr>
        <w:t> </w:t>
      </w:r>
      <w:hyperlink r:id="rId61" w:tgtFrame="_blank" w:history="1">
        <w:r w:rsidRPr="009C0BE7">
          <w:rPr>
            <w:rFonts w:ascii="Arial" w:eastAsia="Times New Roman" w:hAnsi="Arial" w:cs="Arial"/>
            <w:b/>
            <w:bCs/>
            <w:color w:val="0E89C9"/>
            <w:sz w:val="21"/>
            <w:u w:val="single"/>
            <w:lang w:eastAsia="nl-NL"/>
          </w:rPr>
          <w:t>anticonceptiepil</w:t>
        </w:r>
        <w:r w:rsidRPr="009C0BE7">
          <w:rPr>
            <w:rFonts w:ascii="Arial" w:eastAsia="Times New Roman" w:hAnsi="Arial" w:cs="Arial"/>
            <w:color w:val="0E89C9"/>
            <w:sz w:val="21"/>
            <w:u w:val="single"/>
            <w:lang w:eastAsia="nl-NL"/>
          </w:rPr>
          <w:t> </w:t>
        </w:r>
      </w:hyperlink>
      <w:r w:rsidRPr="009C0BE7">
        <w:rPr>
          <w:rFonts w:ascii="Arial" w:eastAsia="Times New Roman" w:hAnsi="Arial" w:cs="Arial"/>
          <w:color w:val="333333"/>
          <w:sz w:val="21"/>
          <w:szCs w:val="21"/>
          <w:lang w:eastAsia="nl-NL"/>
        </w:rPr>
        <w:t> of kortweg 'de pil' bevat een bepaalde hoeveelheid vrouwelijke hormonen. De pil zorgt eigenlijk voor een hormonale nabootsing van een zwangerschap, waardoor er geen</w:t>
      </w:r>
      <w:r w:rsidRPr="009C0BE7">
        <w:rPr>
          <w:rFonts w:ascii="Arial" w:eastAsia="Times New Roman" w:hAnsi="Arial" w:cs="Arial"/>
          <w:color w:val="333333"/>
          <w:sz w:val="21"/>
          <w:lang w:eastAsia="nl-NL"/>
        </w:rPr>
        <w:t> eicel </w:t>
      </w:r>
      <w:r w:rsidRPr="009C0BE7">
        <w:rPr>
          <w:rFonts w:ascii="Arial" w:eastAsia="Times New Roman" w:hAnsi="Arial" w:cs="Arial"/>
          <w:color w:val="333333"/>
          <w:sz w:val="21"/>
          <w:szCs w:val="21"/>
          <w:lang w:eastAsia="nl-NL"/>
        </w:rPr>
        <w:t>gaat rijpen.</w:t>
      </w:r>
      <w:r w:rsidRPr="009C0BE7">
        <w:rPr>
          <w:rFonts w:ascii="Arial" w:eastAsia="Times New Roman" w:hAnsi="Arial" w:cs="Arial"/>
          <w:color w:val="333333"/>
          <w:sz w:val="21"/>
          <w:lang w:eastAsia="nl-NL"/>
        </w:rPr>
        <w:t> </w:t>
      </w:r>
      <w:r w:rsidRPr="009C0BE7">
        <w:rPr>
          <w:rFonts w:ascii="Arial" w:eastAsia="Times New Roman" w:hAnsi="Arial" w:cs="Arial"/>
          <w:color w:val="333333"/>
          <w:sz w:val="21"/>
          <w:szCs w:val="21"/>
          <w:lang w:eastAsia="nl-NL"/>
        </w:rPr>
        <w:br/>
        <w:t>In de</w:t>
      </w:r>
      <w:r w:rsidRPr="009C0BE7">
        <w:rPr>
          <w:rFonts w:ascii="Arial" w:eastAsia="Times New Roman" w:hAnsi="Arial" w:cs="Arial"/>
          <w:color w:val="333333"/>
          <w:sz w:val="21"/>
          <w:lang w:eastAsia="nl-NL"/>
        </w:rPr>
        <w:t> pil </w:t>
      </w:r>
      <w:r w:rsidRPr="009C0BE7">
        <w:rPr>
          <w:rFonts w:ascii="Arial" w:eastAsia="Times New Roman" w:hAnsi="Arial" w:cs="Arial"/>
          <w:color w:val="333333"/>
          <w:sz w:val="21"/>
          <w:szCs w:val="21"/>
          <w:lang w:eastAsia="nl-NL"/>
        </w:rPr>
        <w:t>zitten hoofdzakelijk</w:t>
      </w:r>
      <w:r w:rsidRPr="009C0BE7">
        <w:rPr>
          <w:rFonts w:ascii="Arial" w:eastAsia="Times New Roman" w:hAnsi="Arial" w:cs="Arial"/>
          <w:color w:val="333333"/>
          <w:sz w:val="21"/>
          <w:lang w:eastAsia="nl-NL"/>
        </w:rPr>
        <w:t> progesteron </w:t>
      </w:r>
      <w:r w:rsidRPr="009C0BE7">
        <w:rPr>
          <w:rFonts w:ascii="Arial" w:eastAsia="Times New Roman" w:hAnsi="Arial" w:cs="Arial"/>
          <w:color w:val="333333"/>
          <w:sz w:val="21"/>
          <w:szCs w:val="21"/>
          <w:lang w:eastAsia="nl-NL"/>
        </w:rPr>
        <w:t xml:space="preserve">en (wat minder) oestrogeen. Daardoor worden de FSH- en </w:t>
      </w:r>
      <w:proofErr w:type="spellStart"/>
      <w:r w:rsidRPr="009C0BE7">
        <w:rPr>
          <w:rFonts w:ascii="Arial" w:eastAsia="Times New Roman" w:hAnsi="Arial" w:cs="Arial"/>
          <w:color w:val="333333"/>
          <w:sz w:val="21"/>
          <w:szCs w:val="21"/>
          <w:lang w:eastAsia="nl-NL"/>
        </w:rPr>
        <w:t>LH-productie</w:t>
      </w:r>
      <w:proofErr w:type="spellEnd"/>
      <w:r w:rsidRPr="009C0BE7">
        <w:rPr>
          <w:rFonts w:ascii="Arial" w:eastAsia="Times New Roman" w:hAnsi="Arial" w:cs="Arial"/>
          <w:color w:val="333333"/>
          <w:sz w:val="21"/>
          <w:szCs w:val="21"/>
          <w:lang w:eastAsia="nl-NL"/>
        </w:rPr>
        <w:t xml:space="preserve"> in </w:t>
      </w:r>
      <w:proofErr w:type="spellStart"/>
      <w:r w:rsidRPr="009C0BE7">
        <w:rPr>
          <w:rFonts w:ascii="Arial" w:eastAsia="Times New Roman" w:hAnsi="Arial" w:cs="Arial"/>
          <w:color w:val="333333"/>
          <w:sz w:val="21"/>
          <w:szCs w:val="21"/>
          <w:lang w:eastAsia="nl-NL"/>
        </w:rPr>
        <w:t>de</w:t>
      </w:r>
      <w:r w:rsidRPr="009C0BE7">
        <w:rPr>
          <w:rFonts w:ascii="Arial" w:eastAsia="Times New Roman" w:hAnsi="Arial" w:cs="Arial"/>
          <w:color w:val="333333"/>
          <w:sz w:val="21"/>
          <w:lang w:eastAsia="nl-NL"/>
        </w:rPr>
        <w:t>hypofyse</w:t>
      </w:r>
      <w:proofErr w:type="spellEnd"/>
      <w:r w:rsidRPr="009C0BE7">
        <w:rPr>
          <w:rFonts w:ascii="Arial" w:eastAsia="Times New Roman" w:hAnsi="Arial" w:cs="Arial"/>
          <w:color w:val="333333"/>
          <w:sz w:val="21"/>
          <w:lang w:eastAsia="nl-NL"/>
        </w:rPr>
        <w:t> </w:t>
      </w:r>
      <w:r w:rsidRPr="009C0BE7">
        <w:rPr>
          <w:rFonts w:ascii="Arial" w:eastAsia="Times New Roman" w:hAnsi="Arial" w:cs="Arial"/>
          <w:color w:val="333333"/>
          <w:sz w:val="21"/>
          <w:szCs w:val="21"/>
          <w:lang w:eastAsia="nl-NL"/>
        </w:rPr>
        <w:t>geremd.</w:t>
      </w:r>
    </w:p>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lang w:eastAsia="nl-NL"/>
        </w:rPr>
        <w:t>Oorspronkelijk werd de</w:t>
      </w:r>
      <w:r w:rsidRPr="009C0BE7">
        <w:rPr>
          <w:rFonts w:ascii="Arial" w:eastAsia="Times New Roman" w:hAnsi="Arial" w:cs="Arial"/>
          <w:color w:val="333333"/>
          <w:sz w:val="21"/>
          <w:lang w:eastAsia="nl-NL"/>
        </w:rPr>
        <w:t> pil </w:t>
      </w:r>
      <w:r w:rsidRPr="009C0BE7">
        <w:rPr>
          <w:rFonts w:ascii="Arial" w:eastAsia="Times New Roman" w:hAnsi="Arial" w:cs="Arial"/>
          <w:color w:val="333333"/>
          <w:sz w:val="21"/>
          <w:szCs w:val="21"/>
          <w:lang w:eastAsia="nl-NL"/>
        </w:rPr>
        <w:t>ontwikkeld als geneesmiddel voor vrouwen met een erg onregelmatige menstruele cyclus. Men ontdekte dat het middel ook erg goed werkte om zwangerschap tegen te gaan. Al snel werd de pil door veel vrouwen gebruikt.</w:t>
      </w:r>
      <w:r w:rsidRPr="009C0BE7">
        <w:rPr>
          <w:rFonts w:ascii="Arial" w:eastAsia="Times New Roman" w:hAnsi="Arial" w:cs="Arial"/>
          <w:color w:val="333333"/>
          <w:sz w:val="21"/>
          <w:lang w:eastAsia="nl-NL"/>
        </w:rPr>
        <w:t> </w:t>
      </w:r>
      <w:r w:rsidRPr="009C0BE7">
        <w:rPr>
          <w:rFonts w:ascii="Arial" w:eastAsia="Times New Roman" w:hAnsi="Arial" w:cs="Arial"/>
          <w:color w:val="333333"/>
          <w:sz w:val="21"/>
          <w:szCs w:val="21"/>
          <w:lang w:eastAsia="nl-NL"/>
        </w:rPr>
        <w:br/>
        <w:t>In het begin hadden de pillen veel bijwerkingen, maar toen bleek dat de dosis hormonen maar heel laag hoeft te zijn om het gewenste effect te hebben, werden de pillen veel lichter en verdwenen de bijwerkingen voor de meeste vrouwen.</w:t>
      </w:r>
    </w:p>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lang w:eastAsia="nl-NL"/>
        </w:rPr>
        <w:t>Er zijn verschillende typen pillen. Vaak wordt de cyclus nagebootst, doordat de</w:t>
      </w:r>
      <w:r w:rsidRPr="009C0BE7">
        <w:rPr>
          <w:rFonts w:ascii="Arial" w:eastAsia="Times New Roman" w:hAnsi="Arial" w:cs="Arial"/>
          <w:color w:val="333333"/>
          <w:sz w:val="21"/>
          <w:lang w:eastAsia="nl-NL"/>
        </w:rPr>
        <w:t> pil </w:t>
      </w:r>
      <w:r w:rsidRPr="009C0BE7">
        <w:rPr>
          <w:rFonts w:ascii="Arial" w:eastAsia="Times New Roman" w:hAnsi="Arial" w:cs="Arial"/>
          <w:color w:val="333333"/>
          <w:sz w:val="21"/>
          <w:szCs w:val="21"/>
          <w:lang w:eastAsia="nl-NL"/>
        </w:rPr>
        <w:t>tijdens de eerste week na de</w:t>
      </w:r>
      <w:r>
        <w:rPr>
          <w:rFonts w:ascii="Arial" w:eastAsia="Times New Roman" w:hAnsi="Arial" w:cs="Arial"/>
          <w:color w:val="333333"/>
          <w:sz w:val="21"/>
          <w:szCs w:val="21"/>
          <w:lang w:eastAsia="nl-NL"/>
        </w:rPr>
        <w:t xml:space="preserve"> </w:t>
      </w:r>
      <w:r w:rsidRPr="009C0BE7">
        <w:rPr>
          <w:rFonts w:ascii="Arial" w:eastAsia="Times New Roman" w:hAnsi="Arial" w:cs="Arial"/>
          <w:color w:val="333333"/>
          <w:sz w:val="21"/>
          <w:lang w:eastAsia="nl-NL"/>
        </w:rPr>
        <w:t>menstruatie </w:t>
      </w:r>
      <w:r w:rsidRPr="009C0BE7">
        <w:rPr>
          <w:rFonts w:ascii="Arial" w:eastAsia="Times New Roman" w:hAnsi="Arial" w:cs="Arial"/>
          <w:color w:val="333333"/>
          <w:sz w:val="21"/>
          <w:szCs w:val="21"/>
          <w:lang w:eastAsia="nl-NL"/>
        </w:rPr>
        <w:t>oestrogeen bevat, waarna een periode met beide hormonen volgt.</w:t>
      </w:r>
      <w:r w:rsidRPr="009C0BE7">
        <w:rPr>
          <w:rFonts w:ascii="Arial" w:eastAsia="Times New Roman" w:hAnsi="Arial" w:cs="Arial"/>
          <w:color w:val="333333"/>
          <w:sz w:val="21"/>
          <w:lang w:eastAsia="nl-NL"/>
        </w:rPr>
        <w:t> </w:t>
      </w:r>
      <w:r w:rsidRPr="009C0BE7">
        <w:rPr>
          <w:rFonts w:ascii="Arial" w:eastAsia="Times New Roman" w:hAnsi="Arial" w:cs="Arial"/>
          <w:color w:val="333333"/>
          <w:sz w:val="21"/>
          <w:szCs w:val="21"/>
          <w:lang w:eastAsia="nl-NL"/>
        </w:rPr>
        <w:br/>
        <w:t>Bij andere typen pillen is de samenstelling tijdens de hele periode gelijk. Bij de lichtste typen vindt er wel een eisprong plaats, maar wordt de baarmoederwand niet geschikt voor innesteling.</w:t>
      </w:r>
    </w:p>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lang w:eastAsia="nl-NL"/>
        </w:rPr>
        <w:t>Hoewel de pillen in zekere zin altijd de natuurlijke hormonale toestand van een zwangerschap nabootsen en de meeste vrouwen geen nadelige gevolgen ondervinden, blijken vrouwen die roken een iets grotere kans op</w:t>
      </w:r>
      <w:r w:rsidRPr="009C0BE7">
        <w:rPr>
          <w:rFonts w:ascii="Arial" w:eastAsia="Times New Roman" w:hAnsi="Arial" w:cs="Arial"/>
          <w:color w:val="333333"/>
          <w:sz w:val="21"/>
          <w:lang w:eastAsia="nl-NL"/>
        </w:rPr>
        <w:t> </w:t>
      </w:r>
      <w:r w:rsidRPr="009C0BE7">
        <w:rPr>
          <w:rFonts w:ascii="Arial" w:eastAsia="Times New Roman" w:hAnsi="Arial" w:cs="Arial"/>
          <w:b/>
          <w:bCs/>
          <w:color w:val="333333"/>
          <w:sz w:val="21"/>
          <w:lang w:eastAsia="nl-NL"/>
        </w:rPr>
        <w:t>trombose</w:t>
      </w:r>
      <w:r w:rsidRPr="009C0BE7">
        <w:rPr>
          <w:rFonts w:ascii="Arial" w:eastAsia="Times New Roman" w:hAnsi="Arial" w:cs="Arial"/>
          <w:color w:val="333333"/>
          <w:sz w:val="21"/>
          <w:lang w:eastAsia="nl-NL"/>
        </w:rPr>
        <w:t> </w:t>
      </w:r>
      <w:r w:rsidRPr="009C0BE7">
        <w:rPr>
          <w:rFonts w:ascii="Arial" w:eastAsia="Times New Roman" w:hAnsi="Arial" w:cs="Arial"/>
          <w:color w:val="333333"/>
          <w:sz w:val="21"/>
          <w:szCs w:val="21"/>
          <w:lang w:eastAsia="nl-NL"/>
        </w:rPr>
        <w:t>te hebben. Die kans is overigens klein, je kunt natuurlijk beter het roken laten, dan de</w:t>
      </w:r>
      <w:r w:rsidRPr="009C0BE7">
        <w:rPr>
          <w:rFonts w:ascii="Arial" w:eastAsia="Times New Roman" w:hAnsi="Arial" w:cs="Arial"/>
          <w:color w:val="333333"/>
          <w:sz w:val="21"/>
          <w:lang w:eastAsia="nl-NL"/>
        </w:rPr>
        <w:t> pil </w:t>
      </w:r>
      <w:r w:rsidRPr="009C0BE7">
        <w:rPr>
          <w:rFonts w:ascii="Arial" w:eastAsia="Times New Roman" w:hAnsi="Arial" w:cs="Arial"/>
          <w:color w:val="333333"/>
          <w:sz w:val="21"/>
          <w:szCs w:val="21"/>
          <w:lang w:eastAsia="nl-NL"/>
        </w:rPr>
        <w:t>slikken. Het blijft een van de beste voorbehoedmiddelen voor vrouwen.</w:t>
      </w:r>
    </w:p>
    <w:p w:rsidR="009C0BE7" w:rsidRDefault="009C0BE7" w:rsidP="009C0BE7">
      <w:pPr>
        <w:spacing w:after="0" w:line="240" w:lineRule="auto"/>
        <w:textAlignment w:val="baseline"/>
        <w:outlineLvl w:val="0"/>
        <w:rPr>
          <w:rFonts w:ascii="Arial" w:eastAsia="Times New Roman" w:hAnsi="Arial" w:cs="Arial"/>
          <w:b/>
          <w:bCs/>
          <w:color w:val="333333"/>
          <w:kern w:val="36"/>
          <w:sz w:val="21"/>
          <w:szCs w:val="21"/>
          <w:lang w:eastAsia="nl-NL"/>
        </w:rPr>
      </w:pPr>
    </w:p>
    <w:p w:rsidR="009C0BE7" w:rsidRPr="009C0BE7" w:rsidRDefault="009C0BE7" w:rsidP="009C0BE7">
      <w:pPr>
        <w:spacing w:after="0" w:line="240" w:lineRule="auto"/>
        <w:textAlignment w:val="baseline"/>
        <w:outlineLvl w:val="0"/>
        <w:rPr>
          <w:rFonts w:ascii="Arial" w:eastAsia="Times New Roman" w:hAnsi="Arial" w:cs="Arial"/>
          <w:b/>
          <w:bCs/>
          <w:color w:val="333333"/>
          <w:kern w:val="36"/>
          <w:sz w:val="28"/>
          <w:szCs w:val="28"/>
          <w:lang w:eastAsia="nl-NL"/>
        </w:rPr>
      </w:pPr>
      <w:r w:rsidRPr="009C0BE7">
        <w:rPr>
          <w:rFonts w:ascii="Arial" w:eastAsia="Times New Roman" w:hAnsi="Arial" w:cs="Arial"/>
          <w:b/>
          <w:bCs/>
          <w:color w:val="333333"/>
          <w:kern w:val="36"/>
          <w:sz w:val="28"/>
          <w:szCs w:val="28"/>
          <w:lang w:eastAsia="nl-NL"/>
        </w:rPr>
        <w:t>38.5.4. Toetsvragen bij 38.5</w:t>
      </w:r>
    </w:p>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Op het moment van</w:t>
      </w:r>
      <w:r w:rsidRPr="009C0BE7">
        <w:rPr>
          <w:rFonts w:ascii="Arial" w:eastAsia="Times New Roman" w:hAnsi="Arial" w:cs="Arial"/>
          <w:color w:val="333333"/>
          <w:sz w:val="21"/>
          <w:szCs w:val="21"/>
          <w:lang w:eastAsia="nl-NL"/>
        </w:rPr>
        <w:t> ovulatie </w:t>
      </w:r>
      <w:r w:rsidRPr="009C0BE7">
        <w:rPr>
          <w:rFonts w:ascii="Arial" w:eastAsia="Times New Roman" w:hAnsi="Arial" w:cs="Arial"/>
          <w:color w:val="333333"/>
          <w:sz w:val="21"/>
          <w:szCs w:val="21"/>
          <w:bdr w:val="none" w:sz="0" w:space="0" w:color="auto" w:frame="1"/>
          <w:lang w:eastAsia="nl-NL"/>
        </w:rPr>
        <w:t>stijgt bij vrouwen de lichaamstemperatuur enigszins. Een vrouw heeft gedurende haar menstruatiecyclus van 10 april tot 10 mei dagelijks haar lichaamstemperatuur gemeten. Het diagram in afbeelding 1 geeft de verandering in de lichaamstemperatuur van deze vrouw gedurende deze cyclus weer.</w:t>
      </w:r>
      <w:r w:rsidRPr="009C0BE7">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796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drawing>
                <wp:anchor distT="0" distB="0" distL="0" distR="0" simplePos="0" relativeHeight="251716608" behindDoc="0" locked="0" layoutInCell="1" allowOverlap="0">
                  <wp:simplePos x="0" y="0"/>
                  <wp:positionH relativeFrom="column">
                    <wp:align>left</wp:align>
                  </wp:positionH>
                  <wp:positionV relativeFrom="line">
                    <wp:posOffset>0</wp:posOffset>
                  </wp:positionV>
                  <wp:extent cx="5029200" cy="2133600"/>
                  <wp:effectExtent l="19050" t="0" r="0" b="0"/>
                  <wp:wrapSquare wrapText="bothSides"/>
                  <wp:docPr id="83" name="Afbeelding 32" descr="http://www.10voorbiologie.nl/afbfczw/Afbeeldingen%20bij%20H%2039/39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10voorbiologie.nl/afbfczw/Afbeeldingen%20bij%20H%2039/39_5_1.jpg"/>
                          <pic:cNvPicPr>
                            <a:picLocks noChangeAspect="1" noChangeArrowheads="1"/>
                          </pic:cNvPicPr>
                        </pic:nvPicPr>
                        <pic:blipFill>
                          <a:blip r:embed="rId62" cstate="print"/>
                          <a:srcRect/>
                          <a:stretch>
                            <a:fillRect/>
                          </a:stretch>
                        </pic:blipFill>
                        <pic:spPr bwMode="auto">
                          <a:xfrm>
                            <a:off x="0" y="0"/>
                            <a:ext cx="5029200" cy="2133600"/>
                          </a:xfrm>
                          <a:prstGeom prst="rect">
                            <a:avLst/>
                          </a:prstGeom>
                          <a:noFill/>
                          <a:ln w="9525">
                            <a:noFill/>
                            <a:miter lim="800000"/>
                            <a:headEnd/>
                            <a:tailEnd/>
                          </a:ln>
                        </pic:spPr>
                      </pic:pic>
                    </a:graphicData>
                  </a:graphic>
                </wp:anchor>
              </w:drawing>
            </w:r>
          </w:p>
        </w:tc>
      </w:tr>
    </w:tbl>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In deze menstruatiecyclus stijgt alleen na 23 april de concentratie van een bepaald hormoon of bepaalde hormonen in het bloed van deze vrouw sterk.</w:t>
      </w:r>
      <w:r w:rsidRPr="009C0BE7">
        <w:rPr>
          <w:rFonts w:ascii="Arial" w:eastAsia="Times New Roman" w:hAnsi="Arial" w:cs="Arial"/>
          <w:color w:val="333333"/>
          <w:sz w:val="21"/>
          <w:szCs w:val="21"/>
          <w:bdr w:val="none" w:sz="0" w:space="0" w:color="auto" w:frame="1"/>
          <w:lang w:eastAsia="nl-NL"/>
        </w:rPr>
        <w:br/>
        <w:t>1          Welk van de hormonen</w:t>
      </w:r>
      <w:r w:rsidRPr="009C0BE7">
        <w:rPr>
          <w:rFonts w:ascii="Arial" w:eastAsia="Times New Roman" w:hAnsi="Arial" w:cs="Arial"/>
          <w:color w:val="333333"/>
          <w:sz w:val="21"/>
          <w:szCs w:val="21"/>
          <w:lang w:eastAsia="nl-NL"/>
        </w:rPr>
        <w:t> FSH, oestradiol </w:t>
      </w:r>
      <w:r w:rsidRPr="009C0BE7">
        <w:rPr>
          <w:rFonts w:ascii="Arial" w:eastAsia="Times New Roman" w:hAnsi="Arial" w:cs="Arial"/>
          <w:color w:val="333333"/>
          <w:sz w:val="21"/>
          <w:szCs w:val="21"/>
          <w:bdr w:val="none" w:sz="0" w:space="0" w:color="auto" w:frame="1"/>
          <w:lang w:eastAsia="nl-NL"/>
        </w:rPr>
        <w:t>en</w:t>
      </w:r>
      <w:r w:rsidRPr="009C0BE7">
        <w:rPr>
          <w:rFonts w:ascii="Arial" w:eastAsia="Times New Roman" w:hAnsi="Arial" w:cs="Arial"/>
          <w:color w:val="333333"/>
          <w:sz w:val="21"/>
          <w:szCs w:val="21"/>
          <w:lang w:eastAsia="nl-NL"/>
        </w:rPr>
        <w:t> progesteron </w:t>
      </w:r>
      <w:r w:rsidRPr="009C0BE7">
        <w:rPr>
          <w:rFonts w:ascii="Arial" w:eastAsia="Times New Roman" w:hAnsi="Arial" w:cs="Arial"/>
          <w:color w:val="333333"/>
          <w:sz w:val="21"/>
          <w:szCs w:val="21"/>
          <w:bdr w:val="none" w:sz="0" w:space="0" w:color="auto" w:frame="1"/>
          <w:lang w:eastAsia="nl-NL"/>
        </w:rPr>
        <w:t>is dit of welke zijn dit?</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lastRenderedPageBreak/>
        <w:t>A         alleen</w:t>
      </w:r>
      <w:r w:rsidRPr="009C0BE7">
        <w:rPr>
          <w:rFonts w:ascii="Arial" w:eastAsia="Times New Roman" w:hAnsi="Arial" w:cs="Arial"/>
          <w:color w:val="333333"/>
          <w:sz w:val="21"/>
          <w:szCs w:val="21"/>
          <w:lang w:eastAsia="nl-NL"/>
        </w:rPr>
        <w:t> FSH</w:t>
      </w:r>
      <w:r w:rsidRPr="009C0BE7">
        <w:rPr>
          <w:rFonts w:ascii="Arial" w:eastAsia="Times New Roman" w:hAnsi="Arial" w:cs="Arial"/>
          <w:color w:val="333333"/>
          <w:sz w:val="21"/>
          <w:szCs w:val="21"/>
          <w:bdr w:val="none" w:sz="0" w:space="0" w:color="auto" w:frame="1"/>
          <w:lang w:eastAsia="nl-NL"/>
        </w:rPr>
        <w:br/>
        <w:t>B         alleen</w:t>
      </w:r>
      <w:r w:rsidRPr="009C0BE7">
        <w:rPr>
          <w:rFonts w:ascii="Arial" w:eastAsia="Times New Roman" w:hAnsi="Arial" w:cs="Arial"/>
          <w:color w:val="333333"/>
          <w:sz w:val="21"/>
          <w:szCs w:val="21"/>
          <w:lang w:eastAsia="nl-NL"/>
        </w:rPr>
        <w:t> oestradiol</w:t>
      </w:r>
      <w:r w:rsidRPr="009C0BE7">
        <w:rPr>
          <w:rFonts w:ascii="Arial" w:eastAsia="Times New Roman" w:hAnsi="Arial" w:cs="Arial"/>
          <w:color w:val="333333"/>
          <w:sz w:val="21"/>
          <w:szCs w:val="21"/>
          <w:bdr w:val="none" w:sz="0" w:space="0" w:color="auto" w:frame="1"/>
          <w:lang w:eastAsia="nl-NL"/>
        </w:rPr>
        <w:br/>
        <w:t>C         alleen</w:t>
      </w:r>
      <w:r w:rsidRPr="009C0BE7">
        <w:rPr>
          <w:rFonts w:ascii="Arial" w:eastAsia="Times New Roman" w:hAnsi="Arial" w:cs="Arial"/>
          <w:color w:val="333333"/>
          <w:sz w:val="21"/>
          <w:szCs w:val="21"/>
          <w:lang w:eastAsia="nl-NL"/>
        </w:rPr>
        <w:t> progesteron</w:t>
      </w:r>
      <w:r w:rsidRPr="009C0BE7">
        <w:rPr>
          <w:rFonts w:ascii="Arial" w:eastAsia="Times New Roman" w:hAnsi="Arial" w:cs="Arial"/>
          <w:color w:val="333333"/>
          <w:sz w:val="21"/>
          <w:szCs w:val="21"/>
          <w:bdr w:val="none" w:sz="0" w:space="0" w:color="auto" w:frame="1"/>
          <w:lang w:eastAsia="nl-NL"/>
        </w:rPr>
        <w:br/>
        <w:t>D        </w:t>
      </w:r>
      <w:r w:rsidRPr="009C0BE7">
        <w:rPr>
          <w:rFonts w:ascii="Arial" w:eastAsia="Times New Roman" w:hAnsi="Arial" w:cs="Arial"/>
          <w:color w:val="333333"/>
          <w:sz w:val="21"/>
          <w:szCs w:val="21"/>
          <w:lang w:eastAsia="nl-NL"/>
        </w:rPr>
        <w:t> FSH </w:t>
      </w:r>
      <w:r w:rsidRPr="009C0BE7">
        <w:rPr>
          <w:rFonts w:ascii="Arial" w:eastAsia="Times New Roman" w:hAnsi="Arial" w:cs="Arial"/>
          <w:color w:val="333333"/>
          <w:sz w:val="21"/>
          <w:szCs w:val="21"/>
          <w:bdr w:val="none" w:sz="0" w:space="0" w:color="auto" w:frame="1"/>
          <w:lang w:eastAsia="nl-NL"/>
        </w:rPr>
        <w:t>en</w:t>
      </w:r>
      <w:r w:rsidRPr="009C0BE7">
        <w:rPr>
          <w:rFonts w:ascii="Arial" w:eastAsia="Times New Roman" w:hAnsi="Arial" w:cs="Arial"/>
          <w:color w:val="333333"/>
          <w:sz w:val="21"/>
          <w:szCs w:val="21"/>
          <w:lang w:eastAsia="nl-NL"/>
        </w:rPr>
        <w:t> progesteron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Het komt voor dat een echtpaar geen kinderen kan krijgen, alhoewel zowel de man als de vrouw genoeg gezonde voortplantingscellen produceren. Het is tegenwoordig mogelijk de</w:t>
      </w:r>
      <w:r w:rsidRPr="009C0BE7">
        <w:rPr>
          <w:rFonts w:ascii="Arial" w:eastAsia="Times New Roman" w:hAnsi="Arial" w:cs="Arial"/>
          <w:color w:val="333333"/>
          <w:sz w:val="21"/>
          <w:szCs w:val="21"/>
          <w:lang w:eastAsia="nl-NL"/>
        </w:rPr>
        <w:t> bevruchting </w:t>
      </w:r>
      <w:r w:rsidRPr="009C0BE7">
        <w:rPr>
          <w:rFonts w:ascii="Arial" w:eastAsia="Times New Roman" w:hAnsi="Arial" w:cs="Arial"/>
          <w:color w:val="333333"/>
          <w:sz w:val="21"/>
          <w:szCs w:val="21"/>
          <w:bdr w:val="none" w:sz="0" w:space="0" w:color="auto" w:frame="1"/>
          <w:lang w:eastAsia="nl-NL"/>
        </w:rPr>
        <w:t xml:space="preserve">buiten het lichaam van de vrouw te laten plaatsvinden. Men spreekt dan van IVF (in </w:t>
      </w:r>
      <w:proofErr w:type="spellStart"/>
      <w:r w:rsidRPr="009C0BE7">
        <w:rPr>
          <w:rFonts w:ascii="Arial" w:eastAsia="Times New Roman" w:hAnsi="Arial" w:cs="Arial"/>
          <w:color w:val="333333"/>
          <w:sz w:val="21"/>
          <w:szCs w:val="21"/>
          <w:bdr w:val="none" w:sz="0" w:space="0" w:color="auto" w:frame="1"/>
          <w:lang w:eastAsia="nl-NL"/>
        </w:rPr>
        <w:t>vitro</w:t>
      </w:r>
      <w:proofErr w:type="spellEnd"/>
      <w:r w:rsidRPr="009C0BE7">
        <w:rPr>
          <w:rFonts w:ascii="Arial" w:eastAsia="Times New Roman" w:hAnsi="Arial" w:cs="Arial"/>
          <w:color w:val="333333"/>
          <w:sz w:val="21"/>
          <w:szCs w:val="21"/>
          <w:bdr w:val="none" w:sz="0" w:space="0" w:color="auto" w:frame="1"/>
          <w:lang w:eastAsia="nl-NL"/>
        </w:rPr>
        <w:t xml:space="preserve"> fertilisatie). De vrouw wordt van te voren behandeld met een hormoon waardoor in de eierstokken tegelijkertijd een aantal eicellen tot volledige rijping komt. Deze eicellen worden operatief uit één van de eierstokken gehaald en buiten het lichaam van de vrouw bevrucht. Na</w:t>
      </w:r>
      <w:r w:rsidRPr="009C0BE7">
        <w:rPr>
          <w:rFonts w:ascii="Arial" w:eastAsia="Times New Roman" w:hAnsi="Arial" w:cs="Arial"/>
          <w:color w:val="333333"/>
          <w:sz w:val="21"/>
          <w:szCs w:val="21"/>
          <w:lang w:eastAsia="nl-NL"/>
        </w:rPr>
        <w:t> bevruchting </w:t>
      </w:r>
      <w:r w:rsidRPr="009C0BE7">
        <w:rPr>
          <w:rFonts w:ascii="Arial" w:eastAsia="Times New Roman" w:hAnsi="Arial" w:cs="Arial"/>
          <w:color w:val="333333"/>
          <w:sz w:val="21"/>
          <w:szCs w:val="21"/>
          <w:bdr w:val="none" w:sz="0" w:space="0" w:color="auto" w:frame="1"/>
          <w:lang w:eastAsia="nl-NL"/>
        </w:rPr>
        <w:t xml:space="preserve">ontwikkelen zich </w:t>
      </w:r>
      <w:proofErr w:type="spellStart"/>
      <w:r w:rsidRPr="009C0BE7">
        <w:rPr>
          <w:rFonts w:ascii="Arial" w:eastAsia="Times New Roman" w:hAnsi="Arial" w:cs="Arial"/>
          <w:color w:val="333333"/>
          <w:sz w:val="21"/>
          <w:szCs w:val="21"/>
          <w:bdr w:val="none" w:sz="0" w:space="0" w:color="auto" w:frame="1"/>
          <w:lang w:eastAsia="nl-NL"/>
        </w:rPr>
        <w:t>morula's</w:t>
      </w:r>
      <w:proofErr w:type="spellEnd"/>
      <w:r w:rsidRPr="009C0BE7">
        <w:rPr>
          <w:rFonts w:ascii="Arial" w:eastAsia="Times New Roman" w:hAnsi="Arial" w:cs="Arial"/>
          <w:color w:val="333333"/>
          <w:sz w:val="21"/>
          <w:szCs w:val="21"/>
          <w:bdr w:val="none" w:sz="0" w:space="0" w:color="auto" w:frame="1"/>
          <w:lang w:eastAsia="nl-NL"/>
        </w:rPr>
        <w:t xml:space="preserve">. Enkele van deze </w:t>
      </w:r>
      <w:proofErr w:type="spellStart"/>
      <w:r w:rsidRPr="009C0BE7">
        <w:rPr>
          <w:rFonts w:ascii="Arial" w:eastAsia="Times New Roman" w:hAnsi="Arial" w:cs="Arial"/>
          <w:color w:val="333333"/>
          <w:sz w:val="21"/>
          <w:szCs w:val="21"/>
          <w:bdr w:val="none" w:sz="0" w:space="0" w:color="auto" w:frame="1"/>
          <w:lang w:eastAsia="nl-NL"/>
        </w:rPr>
        <w:t>morula's</w:t>
      </w:r>
      <w:proofErr w:type="spellEnd"/>
      <w:r w:rsidRPr="009C0BE7">
        <w:rPr>
          <w:rFonts w:ascii="Arial" w:eastAsia="Times New Roman" w:hAnsi="Arial" w:cs="Arial"/>
          <w:color w:val="333333"/>
          <w:sz w:val="21"/>
          <w:szCs w:val="21"/>
          <w:bdr w:val="none" w:sz="0" w:space="0" w:color="auto" w:frame="1"/>
          <w:lang w:eastAsia="nl-NL"/>
        </w:rPr>
        <w:t xml:space="preserve"> worden in de baarmoeder van de betreffende vrouw ingeplant. Hoewel meestal enige </w:t>
      </w:r>
      <w:proofErr w:type="spellStart"/>
      <w:r w:rsidRPr="009C0BE7">
        <w:rPr>
          <w:rFonts w:ascii="Arial" w:eastAsia="Times New Roman" w:hAnsi="Arial" w:cs="Arial"/>
          <w:color w:val="333333"/>
          <w:sz w:val="21"/>
          <w:szCs w:val="21"/>
          <w:bdr w:val="none" w:sz="0" w:space="0" w:color="auto" w:frame="1"/>
          <w:lang w:eastAsia="nl-NL"/>
        </w:rPr>
        <w:t>morula's</w:t>
      </w:r>
      <w:proofErr w:type="spellEnd"/>
      <w:r w:rsidRPr="009C0BE7">
        <w:rPr>
          <w:rFonts w:ascii="Arial" w:eastAsia="Times New Roman" w:hAnsi="Arial" w:cs="Arial"/>
          <w:color w:val="333333"/>
          <w:sz w:val="21"/>
          <w:szCs w:val="21"/>
          <w:bdr w:val="none" w:sz="0" w:space="0" w:color="auto" w:frame="1"/>
          <w:lang w:eastAsia="nl-NL"/>
        </w:rPr>
        <w:t xml:space="preserve"> gelijktijdig worden ingeplant, is de kans op het ontstaan van zwangerschap lang geen 100%. Na 9 maanden kan een ‘reageerbuisbaby’ op de normale wijze geboren worden.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Door de vrouw van te voren een hormoon toe te dienen, wordt de natuurlijke hormonale regulatie versterkt.</w:t>
      </w:r>
      <w:r w:rsidRPr="009C0BE7">
        <w:rPr>
          <w:rFonts w:ascii="Arial" w:eastAsia="Times New Roman" w:hAnsi="Arial" w:cs="Arial"/>
          <w:color w:val="333333"/>
          <w:sz w:val="21"/>
          <w:szCs w:val="21"/>
          <w:bdr w:val="none" w:sz="0" w:space="0" w:color="auto" w:frame="1"/>
          <w:lang w:eastAsia="nl-NL"/>
        </w:rPr>
        <w:br/>
        <w:t>2          Wordt een hormoon toegediend dat werkt zoals</w:t>
      </w:r>
      <w:r w:rsidRPr="009C0BE7">
        <w:rPr>
          <w:rFonts w:ascii="Arial" w:eastAsia="Times New Roman" w:hAnsi="Arial" w:cs="Arial"/>
          <w:color w:val="333333"/>
          <w:sz w:val="21"/>
          <w:szCs w:val="21"/>
          <w:lang w:eastAsia="nl-NL"/>
        </w:rPr>
        <w:t> FSH, </w:t>
      </w:r>
      <w:r w:rsidRPr="009C0BE7">
        <w:rPr>
          <w:rFonts w:ascii="Arial" w:eastAsia="Times New Roman" w:hAnsi="Arial" w:cs="Arial"/>
          <w:color w:val="333333"/>
          <w:sz w:val="21"/>
          <w:szCs w:val="21"/>
          <w:bdr w:val="none" w:sz="0" w:space="0" w:color="auto" w:frame="1"/>
          <w:lang w:eastAsia="nl-NL"/>
        </w:rPr>
        <w:t>zoals oestrogeen of zoals progesteron?</w:t>
      </w:r>
      <w:r w:rsidRPr="009C0BE7">
        <w:rPr>
          <w:rFonts w:ascii="Arial" w:eastAsia="Times New Roman" w:hAnsi="Arial" w:cs="Arial"/>
          <w:color w:val="333333"/>
          <w:sz w:val="21"/>
          <w:szCs w:val="21"/>
          <w:bdr w:val="none" w:sz="0" w:space="0" w:color="auto" w:frame="1"/>
          <w:lang w:eastAsia="nl-NL"/>
        </w:rPr>
        <w:br/>
        <w:t>A         zoals</w:t>
      </w:r>
      <w:r w:rsidRPr="009C0BE7">
        <w:rPr>
          <w:rFonts w:ascii="Arial" w:eastAsia="Times New Roman" w:hAnsi="Arial" w:cs="Arial"/>
          <w:color w:val="333333"/>
          <w:sz w:val="21"/>
          <w:szCs w:val="21"/>
          <w:lang w:eastAsia="nl-NL"/>
        </w:rPr>
        <w:t> FSH</w:t>
      </w:r>
      <w:r w:rsidRPr="009C0BE7">
        <w:rPr>
          <w:rFonts w:ascii="Arial" w:eastAsia="Times New Roman" w:hAnsi="Arial" w:cs="Arial"/>
          <w:color w:val="333333"/>
          <w:sz w:val="21"/>
          <w:szCs w:val="21"/>
          <w:bdr w:val="none" w:sz="0" w:space="0" w:color="auto" w:frame="1"/>
          <w:lang w:eastAsia="nl-NL"/>
        </w:rPr>
        <w:br/>
        <w:t>B         zoals oestrogeen</w:t>
      </w:r>
      <w:r w:rsidRPr="009C0BE7">
        <w:rPr>
          <w:rFonts w:ascii="Arial" w:eastAsia="Times New Roman" w:hAnsi="Arial" w:cs="Arial"/>
          <w:color w:val="333333"/>
          <w:sz w:val="21"/>
          <w:szCs w:val="21"/>
          <w:bdr w:val="none" w:sz="0" w:space="0" w:color="auto" w:frame="1"/>
          <w:lang w:eastAsia="nl-NL"/>
        </w:rPr>
        <w:br/>
        <w:t>C         zoals</w:t>
      </w:r>
      <w:r w:rsidRPr="009C0BE7">
        <w:rPr>
          <w:rFonts w:ascii="Arial" w:eastAsia="Times New Roman" w:hAnsi="Arial" w:cs="Arial"/>
          <w:color w:val="333333"/>
          <w:sz w:val="21"/>
          <w:szCs w:val="21"/>
          <w:lang w:eastAsia="nl-NL"/>
        </w:rPr>
        <w:t> progesteron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De volgende verschijnselen bij de vrouw kunnen ongewenste kinderloosheid tot gevolg hebben:</w:t>
      </w:r>
      <w:r w:rsidRPr="009C0BE7">
        <w:rPr>
          <w:rFonts w:ascii="Arial" w:eastAsia="Times New Roman" w:hAnsi="Arial" w:cs="Arial"/>
          <w:color w:val="333333"/>
          <w:sz w:val="21"/>
          <w:szCs w:val="21"/>
          <w:bdr w:val="none" w:sz="0" w:space="0" w:color="auto" w:frame="1"/>
          <w:lang w:eastAsia="nl-NL"/>
        </w:rPr>
        <w:br/>
        <w:t>1 Tijdens het begin van de zwangerschap wordt het baarmoederslijmvlies afgestoten.</w:t>
      </w:r>
      <w:r w:rsidRPr="009C0BE7">
        <w:rPr>
          <w:rFonts w:ascii="Arial" w:eastAsia="Times New Roman" w:hAnsi="Arial" w:cs="Arial"/>
          <w:color w:val="333333"/>
          <w:sz w:val="21"/>
          <w:szCs w:val="21"/>
          <w:bdr w:val="none" w:sz="0" w:space="0" w:color="auto" w:frame="1"/>
          <w:lang w:eastAsia="nl-NL"/>
        </w:rPr>
        <w:br/>
        <w:t>2 In de eileiders zijn verstoppingen aanwezig die de doorgang voor een</w:t>
      </w:r>
      <w:r w:rsidRPr="009C0BE7">
        <w:rPr>
          <w:rFonts w:ascii="Arial" w:eastAsia="Times New Roman" w:hAnsi="Arial" w:cs="Arial"/>
          <w:color w:val="333333"/>
          <w:sz w:val="21"/>
          <w:szCs w:val="21"/>
          <w:lang w:eastAsia="nl-NL"/>
        </w:rPr>
        <w:t> eicel </w:t>
      </w:r>
      <w:r w:rsidRPr="009C0BE7">
        <w:rPr>
          <w:rFonts w:ascii="Arial" w:eastAsia="Times New Roman" w:hAnsi="Arial" w:cs="Arial"/>
          <w:color w:val="333333"/>
          <w:sz w:val="21"/>
          <w:szCs w:val="21"/>
          <w:bdr w:val="none" w:sz="0" w:space="0" w:color="auto" w:frame="1"/>
          <w:lang w:eastAsia="nl-NL"/>
        </w:rPr>
        <w:t>blokkeren.</w:t>
      </w:r>
      <w:r w:rsidRPr="009C0BE7">
        <w:rPr>
          <w:rFonts w:ascii="Arial" w:eastAsia="Times New Roman" w:hAnsi="Arial" w:cs="Arial"/>
          <w:color w:val="333333"/>
          <w:sz w:val="21"/>
          <w:szCs w:val="21"/>
          <w:bdr w:val="none" w:sz="0" w:space="0" w:color="auto" w:frame="1"/>
          <w:lang w:eastAsia="nl-NL"/>
        </w:rPr>
        <w:br/>
        <w:t>3 Er treedt een sterke afweerreactie op tegen het</w:t>
      </w:r>
      <w:r w:rsidRPr="009C0BE7">
        <w:rPr>
          <w:rFonts w:ascii="Arial" w:eastAsia="Times New Roman" w:hAnsi="Arial" w:cs="Arial"/>
          <w:color w:val="333333"/>
          <w:sz w:val="21"/>
          <w:szCs w:val="21"/>
          <w:lang w:eastAsia="nl-NL"/>
        </w:rPr>
        <w:t> embryo.</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3          Bij welke van deze afwijkingen is de beschreven Ivf-behandeling voor de vrouw mogelijk een oplossing om toch zwanger te worden?</w:t>
      </w:r>
      <w:r w:rsidRPr="009C0BE7">
        <w:rPr>
          <w:rFonts w:ascii="Arial" w:eastAsia="Times New Roman" w:hAnsi="Arial" w:cs="Arial"/>
          <w:color w:val="333333"/>
          <w:sz w:val="21"/>
          <w:szCs w:val="21"/>
          <w:bdr w:val="none" w:sz="0" w:space="0" w:color="auto" w:frame="1"/>
          <w:lang w:eastAsia="nl-NL"/>
        </w:rPr>
        <w:br/>
        <w:t>A         bij verschijnsel 1</w:t>
      </w:r>
      <w:r w:rsidRPr="009C0BE7">
        <w:rPr>
          <w:rFonts w:ascii="Arial" w:eastAsia="Times New Roman" w:hAnsi="Arial" w:cs="Arial"/>
          <w:color w:val="333333"/>
          <w:sz w:val="21"/>
          <w:szCs w:val="21"/>
          <w:bdr w:val="none" w:sz="0" w:space="0" w:color="auto" w:frame="1"/>
          <w:lang w:eastAsia="nl-NL"/>
        </w:rPr>
        <w:br/>
        <w:t>B         bij verschijnsel 2</w:t>
      </w:r>
      <w:r w:rsidRPr="009C0BE7">
        <w:rPr>
          <w:rFonts w:ascii="Arial" w:eastAsia="Times New Roman" w:hAnsi="Arial" w:cs="Arial"/>
          <w:color w:val="333333"/>
          <w:sz w:val="21"/>
          <w:szCs w:val="21"/>
          <w:bdr w:val="none" w:sz="0" w:space="0" w:color="auto" w:frame="1"/>
          <w:lang w:eastAsia="nl-NL"/>
        </w:rPr>
        <w:br/>
        <w:t>C         bij verschijnsel 3</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727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drawing>
                <wp:anchor distT="0" distB="0" distL="0" distR="0" simplePos="0" relativeHeight="251717632" behindDoc="0" locked="0" layoutInCell="1" allowOverlap="0">
                  <wp:simplePos x="0" y="0"/>
                  <wp:positionH relativeFrom="column">
                    <wp:align>left</wp:align>
                  </wp:positionH>
                  <wp:positionV relativeFrom="line">
                    <wp:posOffset>0</wp:posOffset>
                  </wp:positionV>
                  <wp:extent cx="4591050" cy="1752600"/>
                  <wp:effectExtent l="19050" t="0" r="0" b="0"/>
                  <wp:wrapSquare wrapText="bothSides"/>
                  <wp:docPr id="82" name="Afbeelding 33" descr="http://www.10voorbiologie.nl/afbfczw/Afbeeldingen%20bij%20H%2039/39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10voorbiologie.nl/afbfczw/Afbeeldingen%20bij%20H%2039/39_5_2.jpg"/>
                          <pic:cNvPicPr>
                            <a:picLocks noChangeAspect="1" noChangeArrowheads="1"/>
                          </pic:cNvPicPr>
                        </pic:nvPicPr>
                        <pic:blipFill>
                          <a:blip r:embed="rId63" cstate="print"/>
                          <a:srcRect/>
                          <a:stretch>
                            <a:fillRect/>
                          </a:stretch>
                        </pic:blipFill>
                        <pic:spPr bwMode="auto">
                          <a:xfrm>
                            <a:off x="0" y="0"/>
                            <a:ext cx="4591050" cy="1752600"/>
                          </a:xfrm>
                          <a:prstGeom prst="rect">
                            <a:avLst/>
                          </a:prstGeom>
                          <a:noFill/>
                          <a:ln w="9525">
                            <a:noFill/>
                            <a:miter lim="800000"/>
                            <a:headEnd/>
                            <a:tailEnd/>
                          </a:ln>
                        </pic:spPr>
                      </pic:pic>
                    </a:graphicData>
                  </a:graphic>
                </wp:anchor>
              </w:drawing>
            </w:r>
          </w:p>
        </w:tc>
      </w:tr>
    </w:tbl>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In afbeelding 2 zijn delen weergegeven van de bijsluiter van een pleister die wordt gebruikt voor de toediening van</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 xml:space="preserve">(ook wel </w:t>
      </w:r>
      <w:proofErr w:type="spellStart"/>
      <w:r w:rsidRPr="009C0BE7">
        <w:rPr>
          <w:rFonts w:ascii="Arial" w:eastAsia="Times New Roman" w:hAnsi="Arial" w:cs="Arial"/>
          <w:color w:val="333333"/>
          <w:sz w:val="21"/>
          <w:szCs w:val="21"/>
          <w:bdr w:val="none" w:sz="0" w:space="0" w:color="auto" w:frame="1"/>
          <w:lang w:eastAsia="nl-NL"/>
        </w:rPr>
        <w:t>estradiol</w:t>
      </w:r>
      <w:proofErr w:type="spellEnd"/>
      <w:r w:rsidRPr="009C0BE7">
        <w:rPr>
          <w:rFonts w:ascii="Arial" w:eastAsia="Times New Roman" w:hAnsi="Arial" w:cs="Arial"/>
          <w:color w:val="333333"/>
          <w:sz w:val="21"/>
          <w:szCs w:val="21"/>
          <w:bdr w:val="none" w:sz="0" w:space="0" w:color="auto" w:frame="1"/>
          <w:lang w:eastAsia="nl-NL"/>
        </w:rPr>
        <w:t xml:space="preserve"> genoemd). Deze pleister kan door een arts worden voorgeschreven ter voorkoming of vermindering van klachten die kunnen optreden bij de</w:t>
      </w:r>
      <w:r w:rsidRPr="009C0BE7">
        <w:rPr>
          <w:rFonts w:ascii="Arial" w:eastAsia="Times New Roman" w:hAnsi="Arial" w:cs="Arial"/>
          <w:color w:val="333333"/>
          <w:sz w:val="21"/>
          <w:szCs w:val="21"/>
          <w:lang w:eastAsia="nl-NL"/>
        </w:rPr>
        <w:t> menopauze </w:t>
      </w:r>
      <w:r w:rsidRPr="009C0BE7">
        <w:rPr>
          <w:rFonts w:ascii="Arial" w:eastAsia="Times New Roman" w:hAnsi="Arial" w:cs="Arial"/>
          <w:color w:val="333333"/>
          <w:sz w:val="21"/>
          <w:szCs w:val="21"/>
          <w:bdr w:val="none" w:sz="0" w:space="0" w:color="auto" w:frame="1"/>
          <w:lang w:eastAsia="nl-NL"/>
        </w:rPr>
        <w:t>(het ophouden van de maandelijkse ovulaties doordat er geen follikels meer in de</w:t>
      </w:r>
      <w:r w:rsidRPr="009C0BE7">
        <w:rPr>
          <w:rFonts w:ascii="Arial" w:eastAsia="Times New Roman" w:hAnsi="Arial" w:cs="Arial"/>
          <w:color w:val="333333"/>
          <w:sz w:val="21"/>
          <w:szCs w:val="21"/>
          <w:lang w:eastAsia="nl-NL"/>
        </w:rPr>
        <w:t> eierstok </w:t>
      </w:r>
      <w:r w:rsidRPr="009C0BE7">
        <w:rPr>
          <w:rFonts w:ascii="Arial" w:eastAsia="Times New Roman" w:hAnsi="Arial" w:cs="Arial"/>
          <w:color w:val="333333"/>
          <w:sz w:val="21"/>
          <w:szCs w:val="21"/>
          <w:bdr w:val="none" w:sz="0" w:space="0" w:color="auto" w:frame="1"/>
          <w:lang w:eastAsia="nl-NL"/>
        </w:rPr>
        <w:t>aanwezig zijn).</w:t>
      </w:r>
      <w:r w:rsidRPr="009C0BE7">
        <w:rPr>
          <w:rFonts w:ascii="Arial" w:eastAsia="Times New Roman" w:hAnsi="Arial" w:cs="Arial"/>
          <w:color w:val="333333"/>
          <w:sz w:val="21"/>
          <w:szCs w:val="21"/>
          <w:bdr w:val="none" w:sz="0" w:space="0" w:color="auto" w:frame="1"/>
          <w:lang w:eastAsia="nl-NL"/>
        </w:rPr>
        <w:br/>
        <w:t>In de afbeelding in deze bijsluiter is de gelaagde opbouw van de pleister schematisch weergegeven.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550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lastRenderedPageBreak/>
              <w:drawing>
                <wp:anchor distT="0" distB="0" distL="0" distR="0" simplePos="0" relativeHeight="251718656" behindDoc="0" locked="0" layoutInCell="1" allowOverlap="0">
                  <wp:simplePos x="0" y="0"/>
                  <wp:positionH relativeFrom="column">
                    <wp:align>left</wp:align>
                  </wp:positionH>
                  <wp:positionV relativeFrom="line">
                    <wp:posOffset>0</wp:posOffset>
                  </wp:positionV>
                  <wp:extent cx="3457575" cy="819150"/>
                  <wp:effectExtent l="19050" t="0" r="9525" b="0"/>
                  <wp:wrapSquare wrapText="bothSides"/>
                  <wp:docPr id="81" name="Afbeelding 34" descr="http://www.10voorbiologie.nl/afbfczw/Afbeeldingen%20bij%20H%2039/39_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10voorbiologie.nl/afbfczw/Afbeeldingen%20bij%20H%2039/39_5_3.jpg"/>
                          <pic:cNvPicPr>
                            <a:picLocks noChangeAspect="1" noChangeArrowheads="1"/>
                          </pic:cNvPicPr>
                        </pic:nvPicPr>
                        <pic:blipFill>
                          <a:blip r:embed="rId64" cstate="print"/>
                          <a:srcRect/>
                          <a:stretch>
                            <a:fillRect/>
                          </a:stretch>
                        </pic:blipFill>
                        <pic:spPr bwMode="auto">
                          <a:xfrm>
                            <a:off x="0" y="0"/>
                            <a:ext cx="3457575" cy="819150"/>
                          </a:xfrm>
                          <a:prstGeom prst="rect">
                            <a:avLst/>
                          </a:prstGeom>
                          <a:noFill/>
                          <a:ln w="9525">
                            <a:noFill/>
                            <a:miter lim="800000"/>
                            <a:headEnd/>
                            <a:tailEnd/>
                          </a:ln>
                        </pic:spPr>
                      </pic:pic>
                    </a:graphicData>
                  </a:graphic>
                </wp:anchor>
              </w:drawing>
            </w:r>
          </w:p>
        </w:tc>
      </w:tr>
    </w:tbl>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Gedurende drie weken worden pleisters geplakt. Daarna één week niet, waarna de procedure wordt herhaald. Gedurende de laatste 10 dagen van de genoemde drie weken wordt de behandeling met pleisters aangevuld met de inname van tabletten met een hormoon dat kunstmatig is bereid. De werking van dit hormoon vertoont grote overeenkomsten met een hormoon dat tijdens de natuurlijke ovulatiecyclus wordt gevormd. In afbeelding 3 is het behandelingsschema weergegeven. Na het stoppen met de toediening van beide hormonen op dag 21 treedt een menstruele bloeding op in de daaropvolgende week.</w:t>
      </w:r>
    </w:p>
    <w:p w:rsidR="009C0BE7" w:rsidRPr="009C0BE7" w:rsidRDefault="009C0BE7" w:rsidP="009C0BE7">
      <w:pPr>
        <w:shd w:val="clear" w:color="auto" w:fill="FFFFFF"/>
        <w:spacing w:after="0" w:line="240" w:lineRule="atLeast"/>
        <w:textAlignment w:val="baseline"/>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Het opwekken van de bloeding is noodzakelijk in verband met door</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veroorzaakte veranderingen in de baarmoeder. Het via de tabletten ingenomen kunstmatig bereide hormoon komt overeen met een natuurlijk hormoon. Het tijdelijk niet slikken van deze tabletten zorgt ervoor dat een menstruele bloeding optreedt.</w:t>
      </w:r>
      <w:r w:rsidRPr="009C0BE7">
        <w:rPr>
          <w:rFonts w:ascii="Arial" w:eastAsia="Times New Roman" w:hAnsi="Arial" w:cs="Arial"/>
          <w:color w:val="333333"/>
          <w:sz w:val="21"/>
          <w:szCs w:val="21"/>
          <w:bdr w:val="none" w:sz="0" w:space="0" w:color="auto" w:frame="1"/>
          <w:lang w:eastAsia="nl-NL"/>
        </w:rPr>
        <w:br/>
        <w:t>4          Leg dit uit, waarbij je de naam geeft van het natuurlijke hormoon waarmee het hormoon uit de tabletten overeenkomt.</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De genoemde hormonen bootsen de menstruatiecyclus slechts gedeeltelijk na. Het is niet zo dat de op deze wijze behandelde vrouwen weer vruchtbaar worden.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5          Leg uit dat de behandeling bij deze vrouwen er niet toe leidt dat ze opnieuw vruchtbaar worden.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Meestal krijgt een koe slechts één kalfje per jaar. Van erg 'goede' koeien wil men graag veel kalveren hebben. Door middel van een speciale techniek kan dat worden bereikt. Door toediening van een hormoon is het mogelijk om in een koe meer dan één</w:t>
      </w:r>
      <w:r w:rsidRPr="009C0BE7">
        <w:rPr>
          <w:rFonts w:ascii="Arial" w:eastAsia="Times New Roman" w:hAnsi="Arial" w:cs="Arial"/>
          <w:color w:val="333333"/>
          <w:sz w:val="21"/>
          <w:szCs w:val="21"/>
          <w:lang w:eastAsia="nl-NL"/>
        </w:rPr>
        <w:t> eicel </w:t>
      </w:r>
      <w:r w:rsidRPr="009C0BE7">
        <w:rPr>
          <w:rFonts w:ascii="Arial" w:eastAsia="Times New Roman" w:hAnsi="Arial" w:cs="Arial"/>
          <w:color w:val="333333"/>
          <w:sz w:val="21"/>
          <w:szCs w:val="21"/>
          <w:bdr w:val="none" w:sz="0" w:space="0" w:color="auto" w:frame="1"/>
          <w:lang w:eastAsia="nl-NL"/>
        </w:rPr>
        <w:t>tegelijk te laten rijpen. Vervolgens wordt via</w:t>
      </w:r>
      <w:r w:rsidRPr="009C0BE7">
        <w:rPr>
          <w:rFonts w:ascii="Arial" w:eastAsia="Times New Roman" w:hAnsi="Arial" w:cs="Arial"/>
          <w:color w:val="333333"/>
          <w:sz w:val="21"/>
          <w:szCs w:val="21"/>
          <w:lang w:eastAsia="nl-NL"/>
        </w:rPr>
        <w:t> kunstmatige inseminatie </w:t>
      </w:r>
      <w:r w:rsidRPr="009C0BE7">
        <w:rPr>
          <w:rFonts w:ascii="Arial" w:eastAsia="Times New Roman" w:hAnsi="Arial" w:cs="Arial"/>
          <w:color w:val="333333"/>
          <w:sz w:val="21"/>
          <w:szCs w:val="21"/>
          <w:bdr w:val="none" w:sz="0" w:space="0" w:color="auto" w:frame="1"/>
          <w:lang w:eastAsia="nl-NL"/>
        </w:rPr>
        <w:t>(KI)</w:t>
      </w:r>
      <w:r w:rsidRPr="009C0BE7">
        <w:rPr>
          <w:rFonts w:ascii="Arial" w:eastAsia="Times New Roman" w:hAnsi="Arial" w:cs="Arial"/>
          <w:color w:val="333333"/>
          <w:sz w:val="21"/>
          <w:szCs w:val="21"/>
          <w:lang w:eastAsia="nl-NL"/>
        </w:rPr>
        <w:t> sperma </w:t>
      </w:r>
      <w:r w:rsidRPr="009C0BE7">
        <w:rPr>
          <w:rFonts w:ascii="Arial" w:eastAsia="Times New Roman" w:hAnsi="Arial" w:cs="Arial"/>
          <w:color w:val="333333"/>
          <w:sz w:val="21"/>
          <w:szCs w:val="21"/>
          <w:bdr w:val="none" w:sz="0" w:space="0" w:color="auto" w:frame="1"/>
          <w:lang w:eastAsia="nl-NL"/>
        </w:rPr>
        <w:t>in de baarmoeder gebracht, waarna</w:t>
      </w:r>
      <w:r w:rsidRPr="009C0BE7">
        <w:rPr>
          <w:rFonts w:ascii="Arial" w:eastAsia="Times New Roman" w:hAnsi="Arial" w:cs="Arial"/>
          <w:color w:val="333333"/>
          <w:sz w:val="21"/>
          <w:szCs w:val="21"/>
          <w:lang w:eastAsia="nl-NL"/>
        </w:rPr>
        <w:t> bevruchting </w:t>
      </w:r>
      <w:r w:rsidRPr="009C0BE7">
        <w:rPr>
          <w:rFonts w:ascii="Arial" w:eastAsia="Times New Roman" w:hAnsi="Arial" w:cs="Arial"/>
          <w:color w:val="333333"/>
          <w:sz w:val="21"/>
          <w:szCs w:val="21"/>
          <w:bdr w:val="none" w:sz="0" w:space="0" w:color="auto" w:frame="1"/>
          <w:lang w:eastAsia="nl-NL"/>
        </w:rPr>
        <w:t>van de eicellen in de eileiders van de koe plaatsvindt. Op het moment dat de embryo's in de baarmoeder aankomen, wordt deze gespoeld en worden de embryo's opgevangen. Deze embryo's worden dan in andere koeien ingebracht waar ze zich verder ontwikkelen.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6          Welk hormoon kan, na kunstmatige toediening, het rijpen van meer eicellen tegelijk bevorderen?</w:t>
      </w:r>
      <w:r w:rsidRPr="009C0BE7">
        <w:rPr>
          <w:rFonts w:ascii="Arial" w:eastAsia="Times New Roman" w:hAnsi="Arial" w:cs="Arial"/>
          <w:color w:val="333333"/>
          <w:sz w:val="21"/>
          <w:szCs w:val="21"/>
          <w:bdr w:val="none" w:sz="0" w:space="0" w:color="auto" w:frame="1"/>
          <w:lang w:eastAsia="nl-NL"/>
        </w:rPr>
        <w:br/>
        <w:t>A        </w:t>
      </w:r>
      <w:r w:rsidRPr="009C0BE7">
        <w:rPr>
          <w:rFonts w:ascii="Arial" w:eastAsia="Times New Roman" w:hAnsi="Arial" w:cs="Arial"/>
          <w:color w:val="333333"/>
          <w:sz w:val="21"/>
          <w:szCs w:val="21"/>
          <w:lang w:eastAsia="nl-NL"/>
        </w:rPr>
        <w:t> FSH</w:t>
      </w:r>
      <w:r w:rsidRPr="009C0BE7">
        <w:rPr>
          <w:rFonts w:ascii="Arial" w:eastAsia="Times New Roman" w:hAnsi="Arial" w:cs="Arial"/>
          <w:color w:val="333333"/>
          <w:sz w:val="21"/>
          <w:szCs w:val="21"/>
          <w:bdr w:val="none" w:sz="0" w:space="0" w:color="auto" w:frame="1"/>
          <w:lang w:eastAsia="nl-NL"/>
        </w:rPr>
        <w:br/>
        <w:t>B        </w:t>
      </w:r>
      <w:r w:rsidRPr="009C0BE7">
        <w:rPr>
          <w:rFonts w:ascii="Arial" w:eastAsia="Times New Roman" w:hAnsi="Arial" w:cs="Arial"/>
          <w:color w:val="333333"/>
          <w:sz w:val="21"/>
          <w:szCs w:val="21"/>
          <w:lang w:eastAsia="nl-NL"/>
        </w:rPr>
        <w:t> LH</w:t>
      </w:r>
      <w:r w:rsidRPr="009C0BE7">
        <w:rPr>
          <w:rFonts w:ascii="Arial" w:eastAsia="Times New Roman" w:hAnsi="Arial" w:cs="Arial"/>
          <w:color w:val="333333"/>
          <w:sz w:val="21"/>
          <w:szCs w:val="21"/>
          <w:bdr w:val="none" w:sz="0" w:space="0" w:color="auto" w:frame="1"/>
          <w:lang w:eastAsia="nl-NL"/>
        </w:rPr>
        <w:br/>
        <w:t>C        </w:t>
      </w:r>
      <w:r w:rsidRPr="009C0BE7">
        <w:rPr>
          <w:rFonts w:ascii="Arial" w:eastAsia="Times New Roman" w:hAnsi="Arial" w:cs="Arial"/>
          <w:color w:val="333333"/>
          <w:sz w:val="21"/>
          <w:szCs w:val="21"/>
          <w:lang w:eastAsia="nl-NL"/>
        </w:rPr>
        <w:t> oestradiol</w:t>
      </w:r>
      <w:r w:rsidRPr="009C0BE7">
        <w:rPr>
          <w:rFonts w:ascii="Arial" w:eastAsia="Times New Roman" w:hAnsi="Arial" w:cs="Arial"/>
          <w:color w:val="333333"/>
          <w:sz w:val="21"/>
          <w:szCs w:val="21"/>
          <w:bdr w:val="none" w:sz="0" w:space="0" w:color="auto" w:frame="1"/>
          <w:lang w:eastAsia="nl-NL"/>
        </w:rPr>
        <w:br/>
        <w:t>D        </w:t>
      </w:r>
      <w:r w:rsidRPr="009C0BE7">
        <w:rPr>
          <w:rFonts w:ascii="Arial" w:eastAsia="Times New Roman" w:hAnsi="Arial" w:cs="Arial"/>
          <w:color w:val="333333"/>
          <w:sz w:val="21"/>
          <w:szCs w:val="21"/>
          <w:lang w:eastAsia="nl-NL"/>
        </w:rPr>
        <w:t> progesteron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Als het baarmoederslijmvlies van een koe waarin een</w:t>
      </w:r>
      <w:r w:rsidRPr="009C0BE7">
        <w:rPr>
          <w:rFonts w:ascii="Arial" w:eastAsia="Times New Roman" w:hAnsi="Arial" w:cs="Arial"/>
          <w:color w:val="333333"/>
          <w:sz w:val="21"/>
          <w:szCs w:val="21"/>
          <w:lang w:eastAsia="nl-NL"/>
        </w:rPr>
        <w:t> embryo </w:t>
      </w:r>
      <w:r w:rsidRPr="009C0BE7">
        <w:rPr>
          <w:rFonts w:ascii="Arial" w:eastAsia="Times New Roman" w:hAnsi="Arial" w:cs="Arial"/>
          <w:color w:val="333333"/>
          <w:sz w:val="21"/>
          <w:szCs w:val="21"/>
          <w:bdr w:val="none" w:sz="0" w:space="0" w:color="auto" w:frame="1"/>
          <w:lang w:eastAsia="nl-NL"/>
        </w:rPr>
        <w:t xml:space="preserve">wordt ingebracht in de juiste conditie is, zal </w:t>
      </w:r>
      <w:proofErr w:type="spellStart"/>
      <w:r w:rsidRPr="009C0BE7">
        <w:rPr>
          <w:rFonts w:ascii="Arial" w:eastAsia="Times New Roman" w:hAnsi="Arial" w:cs="Arial"/>
          <w:color w:val="333333"/>
          <w:sz w:val="21"/>
          <w:szCs w:val="21"/>
          <w:bdr w:val="none" w:sz="0" w:space="0" w:color="auto" w:frame="1"/>
          <w:lang w:eastAsia="nl-NL"/>
        </w:rPr>
        <w:t>het</w:t>
      </w:r>
      <w:r w:rsidRPr="009C0BE7">
        <w:rPr>
          <w:rFonts w:ascii="Arial" w:eastAsia="Times New Roman" w:hAnsi="Arial" w:cs="Arial"/>
          <w:color w:val="333333"/>
          <w:sz w:val="21"/>
          <w:szCs w:val="21"/>
          <w:lang w:eastAsia="nl-NL"/>
        </w:rPr>
        <w:t>embryo</w:t>
      </w:r>
      <w:proofErr w:type="spellEnd"/>
      <w:r w:rsidRPr="009C0BE7">
        <w:rPr>
          <w:rFonts w:ascii="Arial" w:eastAsia="Times New Roman" w:hAnsi="Arial" w:cs="Arial"/>
          <w:color w:val="333333"/>
          <w:sz w:val="21"/>
          <w:szCs w:val="21"/>
          <w:lang w:eastAsia="nl-NL"/>
        </w:rPr>
        <w:t> </w:t>
      </w:r>
      <w:r w:rsidRPr="009C0BE7">
        <w:rPr>
          <w:rFonts w:ascii="Arial" w:eastAsia="Times New Roman" w:hAnsi="Arial" w:cs="Arial"/>
          <w:color w:val="333333"/>
          <w:sz w:val="21"/>
          <w:szCs w:val="21"/>
          <w:bdr w:val="none" w:sz="0" w:space="0" w:color="auto" w:frame="1"/>
          <w:lang w:eastAsia="nl-NL"/>
        </w:rPr>
        <w:t>zich innestelen.</w:t>
      </w:r>
      <w:r w:rsidRPr="009C0BE7">
        <w:rPr>
          <w:rFonts w:ascii="Arial" w:eastAsia="Times New Roman" w:hAnsi="Arial" w:cs="Arial"/>
          <w:color w:val="333333"/>
          <w:sz w:val="21"/>
          <w:szCs w:val="21"/>
          <w:bdr w:val="none" w:sz="0" w:space="0" w:color="auto" w:frame="1"/>
          <w:lang w:eastAsia="nl-NL"/>
        </w:rPr>
        <w:br/>
        <w:t>7          Welk hormoon zorgt er vervolgens voor dat het ingenestelde</w:t>
      </w:r>
      <w:r w:rsidRPr="009C0BE7">
        <w:rPr>
          <w:rFonts w:ascii="Arial" w:eastAsia="Times New Roman" w:hAnsi="Arial" w:cs="Arial"/>
          <w:color w:val="333333"/>
          <w:sz w:val="21"/>
          <w:szCs w:val="21"/>
          <w:lang w:eastAsia="nl-NL"/>
        </w:rPr>
        <w:t> embryo </w:t>
      </w:r>
      <w:r w:rsidRPr="009C0BE7">
        <w:rPr>
          <w:rFonts w:ascii="Arial" w:eastAsia="Times New Roman" w:hAnsi="Arial" w:cs="Arial"/>
          <w:color w:val="333333"/>
          <w:sz w:val="21"/>
          <w:szCs w:val="21"/>
          <w:bdr w:val="none" w:sz="0" w:space="0" w:color="auto" w:frame="1"/>
          <w:lang w:eastAsia="nl-NL"/>
        </w:rPr>
        <w:t>niet met het baarmoederslijmvlies wordt afgestoten?</w:t>
      </w:r>
      <w:r w:rsidRPr="009C0BE7">
        <w:rPr>
          <w:rFonts w:ascii="Arial" w:eastAsia="Times New Roman" w:hAnsi="Arial" w:cs="Arial"/>
          <w:color w:val="333333"/>
          <w:sz w:val="21"/>
          <w:szCs w:val="21"/>
          <w:bdr w:val="none" w:sz="0" w:space="0" w:color="auto" w:frame="1"/>
          <w:lang w:eastAsia="nl-NL"/>
        </w:rPr>
        <w:br/>
        <w:t>A        </w:t>
      </w:r>
      <w:r w:rsidRPr="009C0BE7">
        <w:rPr>
          <w:rFonts w:ascii="Arial" w:eastAsia="Times New Roman" w:hAnsi="Arial" w:cs="Arial"/>
          <w:color w:val="333333"/>
          <w:sz w:val="21"/>
          <w:szCs w:val="21"/>
          <w:lang w:eastAsia="nl-NL"/>
        </w:rPr>
        <w:t> FSH</w:t>
      </w:r>
      <w:r w:rsidRPr="009C0BE7">
        <w:rPr>
          <w:rFonts w:ascii="Arial" w:eastAsia="Times New Roman" w:hAnsi="Arial" w:cs="Arial"/>
          <w:color w:val="333333"/>
          <w:sz w:val="21"/>
          <w:szCs w:val="21"/>
          <w:bdr w:val="none" w:sz="0" w:space="0" w:color="auto" w:frame="1"/>
          <w:lang w:eastAsia="nl-NL"/>
        </w:rPr>
        <w:br/>
        <w:t>B        </w:t>
      </w:r>
      <w:r w:rsidRPr="009C0BE7">
        <w:rPr>
          <w:rFonts w:ascii="Arial" w:eastAsia="Times New Roman" w:hAnsi="Arial" w:cs="Arial"/>
          <w:color w:val="333333"/>
          <w:sz w:val="21"/>
          <w:szCs w:val="21"/>
          <w:lang w:eastAsia="nl-NL"/>
        </w:rPr>
        <w:t> LH</w:t>
      </w:r>
      <w:r w:rsidRPr="009C0BE7">
        <w:rPr>
          <w:rFonts w:ascii="Arial" w:eastAsia="Times New Roman" w:hAnsi="Arial" w:cs="Arial"/>
          <w:color w:val="333333"/>
          <w:sz w:val="21"/>
          <w:szCs w:val="21"/>
          <w:bdr w:val="none" w:sz="0" w:space="0" w:color="auto" w:frame="1"/>
          <w:lang w:eastAsia="nl-NL"/>
        </w:rPr>
        <w:br/>
        <w:t>C        </w:t>
      </w:r>
      <w:r w:rsidRPr="009C0BE7">
        <w:rPr>
          <w:rFonts w:ascii="Arial" w:eastAsia="Times New Roman" w:hAnsi="Arial" w:cs="Arial"/>
          <w:color w:val="333333"/>
          <w:sz w:val="21"/>
          <w:szCs w:val="21"/>
          <w:lang w:eastAsia="nl-NL"/>
        </w:rPr>
        <w:t> oestradiol</w:t>
      </w:r>
      <w:r w:rsidRPr="009C0BE7">
        <w:rPr>
          <w:rFonts w:ascii="Arial" w:eastAsia="Times New Roman" w:hAnsi="Arial" w:cs="Arial"/>
          <w:color w:val="333333"/>
          <w:sz w:val="21"/>
          <w:szCs w:val="21"/>
          <w:bdr w:val="none" w:sz="0" w:space="0" w:color="auto" w:frame="1"/>
          <w:lang w:eastAsia="nl-NL"/>
        </w:rPr>
        <w:br/>
        <w:t>D        </w:t>
      </w:r>
      <w:r w:rsidRPr="009C0BE7">
        <w:rPr>
          <w:rFonts w:ascii="Arial" w:eastAsia="Times New Roman" w:hAnsi="Arial" w:cs="Arial"/>
          <w:color w:val="333333"/>
          <w:sz w:val="21"/>
          <w:szCs w:val="21"/>
          <w:lang w:eastAsia="nl-NL"/>
        </w:rPr>
        <w:t> progesteron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Het toedienen van hormonen aan dieren om de vleesproductie te bevorderen, is in de Europese Unie verboden. Vrees voor mogelijke gezondheidsrisico's voor de mens ligt ten grondslag aan dit verbod. Van deze gezondheidsrisico's probeert men een inschatting te maken. Hiertoe vergelijkt men de eigen hormoonproductie bij de mens met de extra opname die plaatsvindt door het eten van vlees van slachtdieren die met hormonen zijn behandeld.</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Bij een onderzoek van kalfsvlees werd gelet op de concentratie van</w:t>
      </w:r>
      <w:r w:rsidRPr="009C0BE7">
        <w:rPr>
          <w:rFonts w:ascii="Arial" w:eastAsia="Times New Roman" w:hAnsi="Arial" w:cs="Arial"/>
          <w:color w:val="333333"/>
          <w:sz w:val="21"/>
          <w:szCs w:val="21"/>
          <w:lang w:eastAsia="nl-NL"/>
        </w:rPr>
        <w:t> oestradiol. Oestradiol </w:t>
      </w:r>
      <w:r w:rsidRPr="009C0BE7">
        <w:rPr>
          <w:rFonts w:ascii="Arial" w:eastAsia="Times New Roman" w:hAnsi="Arial" w:cs="Arial"/>
          <w:color w:val="333333"/>
          <w:sz w:val="21"/>
          <w:szCs w:val="21"/>
          <w:bdr w:val="none" w:sz="0" w:space="0" w:color="auto" w:frame="1"/>
          <w:lang w:eastAsia="nl-NL"/>
        </w:rPr>
        <w:t xml:space="preserve">wordt </w:t>
      </w:r>
      <w:r w:rsidRPr="009C0BE7">
        <w:rPr>
          <w:rFonts w:ascii="Arial" w:eastAsia="Times New Roman" w:hAnsi="Arial" w:cs="Arial"/>
          <w:color w:val="333333"/>
          <w:sz w:val="21"/>
          <w:szCs w:val="21"/>
          <w:bdr w:val="none" w:sz="0" w:space="0" w:color="auto" w:frame="1"/>
          <w:lang w:eastAsia="nl-NL"/>
        </w:rPr>
        <w:lastRenderedPageBreak/>
        <w:t>niet in het verteringskanaal verteerd. In spierweefsel van niet met hormonen behandelde slachtdieren was 0,11 microgram</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per kilogram weefsel aanwezig. In behandelde dieren bedroeg de concentratie 0,18 microgram per kilogram.</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8          Bereken hoeveel microgram</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iemand per dag extra binnenkrijgt door het eten van vlees van behandelde kalveren ten opzichte van het eten van onbehandeld kalfsvlees. Ga uit van een dagconsumptie van 200 gram kalfsvlees.</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514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drawing>
                <wp:anchor distT="0" distB="0" distL="0" distR="0" simplePos="0" relativeHeight="251719680" behindDoc="0" locked="0" layoutInCell="1" allowOverlap="0">
                  <wp:simplePos x="0" y="0"/>
                  <wp:positionH relativeFrom="column">
                    <wp:align>left</wp:align>
                  </wp:positionH>
                  <wp:positionV relativeFrom="line">
                    <wp:posOffset>0</wp:posOffset>
                  </wp:positionV>
                  <wp:extent cx="3238500" cy="1876425"/>
                  <wp:effectExtent l="19050" t="0" r="0" b="0"/>
                  <wp:wrapSquare wrapText="bothSides"/>
                  <wp:docPr id="80" name="Afbeelding 35" descr="http://www.10voorbiologie.nl/afbfczw/Afbeeldingen%20bij%20H%2039/39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10voorbiologie.nl/afbfczw/Afbeeldingen%20bij%20H%2039/39_5_4.jpg"/>
                          <pic:cNvPicPr>
                            <a:picLocks noChangeAspect="1" noChangeArrowheads="1"/>
                          </pic:cNvPicPr>
                        </pic:nvPicPr>
                        <pic:blipFill>
                          <a:blip r:embed="rId65" cstate="print"/>
                          <a:srcRect/>
                          <a:stretch>
                            <a:fillRect/>
                          </a:stretch>
                        </pic:blipFill>
                        <pic:spPr bwMode="auto">
                          <a:xfrm>
                            <a:off x="0" y="0"/>
                            <a:ext cx="3238500" cy="1876425"/>
                          </a:xfrm>
                          <a:prstGeom prst="rect">
                            <a:avLst/>
                          </a:prstGeom>
                          <a:noFill/>
                          <a:ln w="9525">
                            <a:noFill/>
                            <a:miter lim="800000"/>
                            <a:headEnd/>
                            <a:tailEnd/>
                          </a:ln>
                        </pic:spPr>
                      </pic:pic>
                    </a:graphicData>
                  </a:graphic>
                </wp:anchor>
              </w:drawing>
            </w:r>
          </w:p>
        </w:tc>
      </w:tr>
    </w:tbl>
    <w:p w:rsidR="009C0BE7" w:rsidRPr="009C0BE7" w:rsidRDefault="009C0BE7" w:rsidP="009C0BE7">
      <w:pPr>
        <w:shd w:val="clear" w:color="auto" w:fill="FFFFFF"/>
        <w:spacing w:after="0" w:line="240" w:lineRule="atLeast"/>
        <w:textAlignment w:val="baseline"/>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Bij de volgende vragen kun tabel 1 gebruiken en mag je er van uitgaan dat de werking van hormonen bij alle zoogdieren hetzelfde is.</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De extra opname van</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door het eten van vlees wordt vergeleken met de productie van</w:t>
      </w:r>
      <w:r w:rsidRPr="009C0BE7">
        <w:rPr>
          <w:rFonts w:ascii="Arial" w:eastAsia="Times New Roman" w:hAnsi="Arial" w:cs="Arial"/>
          <w:color w:val="333333"/>
          <w:sz w:val="21"/>
          <w:szCs w:val="21"/>
          <w:lang w:eastAsia="nl-NL"/>
        </w:rPr>
        <w:t> oestradiol </w:t>
      </w:r>
      <w:r w:rsidRPr="009C0BE7">
        <w:rPr>
          <w:rFonts w:ascii="Arial" w:eastAsia="Times New Roman" w:hAnsi="Arial" w:cs="Arial"/>
          <w:color w:val="333333"/>
          <w:sz w:val="21"/>
          <w:szCs w:val="21"/>
          <w:bdr w:val="none" w:sz="0" w:space="0" w:color="auto" w:frame="1"/>
          <w:lang w:eastAsia="nl-NL"/>
        </w:rPr>
        <w:t>in het lichaam van de mens zelf. Hiervoor wordt de bevolkingsgroep gebruikt waarbij een extra opname naar verhouding de grootste concentratieverandering veroorzaakt.</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9          Welke bevolkingsgroep wordt ter vergelijking gebruikt?</w:t>
      </w:r>
      <w:r w:rsidRPr="009C0BE7">
        <w:rPr>
          <w:rFonts w:ascii="Arial" w:eastAsia="Times New Roman" w:hAnsi="Arial" w:cs="Arial"/>
          <w:color w:val="333333"/>
          <w:sz w:val="21"/>
          <w:szCs w:val="21"/>
          <w:bdr w:val="none" w:sz="0" w:space="0" w:color="auto" w:frame="1"/>
          <w:lang w:eastAsia="nl-NL"/>
        </w:rPr>
        <w:br/>
        <w:t>A         Meisjes voor de puberteit</w:t>
      </w:r>
      <w:r w:rsidRPr="009C0BE7">
        <w:rPr>
          <w:rFonts w:ascii="Arial" w:eastAsia="Times New Roman" w:hAnsi="Arial" w:cs="Arial"/>
          <w:color w:val="333333"/>
          <w:sz w:val="21"/>
          <w:szCs w:val="21"/>
          <w:bdr w:val="none" w:sz="0" w:space="0" w:color="auto" w:frame="1"/>
          <w:lang w:eastAsia="nl-NL"/>
        </w:rPr>
        <w:br/>
        <w:t>B         Volwassen niet-zwangere vrouwen</w:t>
      </w:r>
      <w:r w:rsidRPr="009C0BE7">
        <w:rPr>
          <w:rFonts w:ascii="Arial" w:eastAsia="Times New Roman" w:hAnsi="Arial" w:cs="Arial"/>
          <w:color w:val="333333"/>
          <w:sz w:val="21"/>
          <w:szCs w:val="21"/>
          <w:bdr w:val="none" w:sz="0" w:space="0" w:color="auto" w:frame="1"/>
          <w:lang w:eastAsia="nl-NL"/>
        </w:rPr>
        <w:br/>
        <w:t>C         Volwassen zwangere vrouwen</w:t>
      </w:r>
      <w:r w:rsidRPr="009C0BE7">
        <w:rPr>
          <w:rFonts w:ascii="Arial" w:eastAsia="Times New Roman" w:hAnsi="Arial" w:cs="Arial"/>
          <w:color w:val="333333"/>
          <w:sz w:val="21"/>
          <w:szCs w:val="21"/>
          <w:bdr w:val="none" w:sz="0" w:space="0" w:color="auto" w:frame="1"/>
          <w:lang w:eastAsia="nl-NL"/>
        </w:rPr>
        <w:br/>
        <w:t>D         Volwassen vrouwen na de</w:t>
      </w:r>
      <w:r w:rsidRPr="009C0BE7">
        <w:rPr>
          <w:rFonts w:ascii="Arial" w:eastAsia="Times New Roman" w:hAnsi="Arial" w:cs="Arial"/>
          <w:color w:val="333333"/>
          <w:sz w:val="21"/>
          <w:szCs w:val="21"/>
          <w:lang w:eastAsia="nl-NL"/>
        </w:rPr>
        <w:t> menopauze</w:t>
      </w:r>
      <w:r w:rsidRPr="009C0BE7">
        <w:rPr>
          <w:rFonts w:ascii="Arial" w:eastAsia="Times New Roman" w:hAnsi="Arial" w:cs="Arial"/>
          <w:color w:val="333333"/>
          <w:sz w:val="21"/>
          <w:szCs w:val="21"/>
          <w:bdr w:val="none" w:sz="0" w:space="0" w:color="auto" w:frame="1"/>
          <w:lang w:eastAsia="nl-NL"/>
        </w:rPr>
        <w:br/>
        <w:t>E         Jongens voor de puberteit</w:t>
      </w:r>
      <w:r w:rsidRPr="009C0BE7">
        <w:rPr>
          <w:rFonts w:ascii="Arial" w:eastAsia="Times New Roman" w:hAnsi="Arial" w:cs="Arial"/>
          <w:color w:val="333333"/>
          <w:sz w:val="21"/>
          <w:szCs w:val="21"/>
          <w:bdr w:val="none" w:sz="0" w:space="0" w:color="auto" w:frame="1"/>
          <w:lang w:eastAsia="nl-NL"/>
        </w:rPr>
        <w:br/>
        <w:t>F          Volwassen mannen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Hormonen kunnen de ontwikkeling van borstkanker versnellen nadat deze is ontstaan. Bij muizen is ontdekt dat bestaande tumoren in melkklieren groter worden als de muizen zwanger worden.</w:t>
      </w:r>
      <w:r w:rsidRPr="009C0BE7">
        <w:rPr>
          <w:rFonts w:ascii="Arial" w:eastAsia="Times New Roman" w:hAnsi="Arial" w:cs="Arial"/>
          <w:color w:val="333333"/>
          <w:sz w:val="21"/>
          <w:szCs w:val="21"/>
          <w:bdr w:val="none" w:sz="0" w:space="0" w:color="auto" w:frame="1"/>
          <w:lang w:eastAsia="nl-NL"/>
        </w:rPr>
        <w:br/>
        <w:t>10        Noem een hormoon waardoor de ontwikkeling van deze tumoren waarschijnlijk wordt versneld.</w:t>
      </w:r>
    </w:p>
    <w:p w:rsidR="009C0BE7" w:rsidRDefault="009C0BE7" w:rsidP="009C0BE7">
      <w:pPr>
        <w:pStyle w:val="Kop1"/>
        <w:spacing w:before="0" w:beforeAutospacing="0" w:after="0" w:afterAutospacing="0"/>
        <w:textAlignment w:val="baseline"/>
        <w:rPr>
          <w:rFonts w:ascii="Arial" w:hAnsi="Arial" w:cs="Arial"/>
          <w:color w:val="333333"/>
          <w:sz w:val="36"/>
          <w:szCs w:val="36"/>
          <w:u w:val="single"/>
        </w:rPr>
      </w:pPr>
    </w:p>
    <w:p w:rsidR="009C0BE7" w:rsidRPr="009C0BE7" w:rsidRDefault="009C0BE7" w:rsidP="009C0BE7">
      <w:pPr>
        <w:pStyle w:val="Kop1"/>
        <w:spacing w:before="0" w:beforeAutospacing="0" w:after="0" w:afterAutospacing="0"/>
        <w:textAlignment w:val="baseline"/>
        <w:rPr>
          <w:rFonts w:ascii="Arial" w:hAnsi="Arial" w:cs="Arial"/>
          <w:color w:val="333333"/>
          <w:sz w:val="36"/>
          <w:szCs w:val="36"/>
          <w:u w:val="single"/>
        </w:rPr>
      </w:pPr>
      <w:r w:rsidRPr="009C0BE7">
        <w:rPr>
          <w:rFonts w:ascii="Arial" w:hAnsi="Arial" w:cs="Arial"/>
          <w:color w:val="333333"/>
          <w:sz w:val="36"/>
          <w:szCs w:val="36"/>
          <w:u w:val="single"/>
        </w:rPr>
        <w:t>38.6. Mannelijke hormonen</w:t>
      </w:r>
    </w:p>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noProof/>
          <w:color w:val="333333"/>
          <w:sz w:val="21"/>
          <w:szCs w:val="21"/>
        </w:rPr>
        <w:drawing>
          <wp:anchor distT="0" distB="0" distL="114300" distR="114300" simplePos="0" relativeHeight="251712512" behindDoc="0" locked="0" layoutInCell="1" allowOverlap="1">
            <wp:simplePos x="0" y="0"/>
            <wp:positionH relativeFrom="column">
              <wp:posOffset>3424555</wp:posOffset>
            </wp:positionH>
            <wp:positionV relativeFrom="paragraph">
              <wp:posOffset>151765</wp:posOffset>
            </wp:positionV>
            <wp:extent cx="3028950" cy="4124325"/>
            <wp:effectExtent l="19050" t="0" r="0" b="0"/>
            <wp:wrapSquare wrapText="bothSides"/>
            <wp:docPr id="76" name="Afbeelding 33" descr="http://www.10voorbiologie.nl/afbfczw/H39%20Hormonen%20(havo)/410502hormonen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10voorbiologie.nl/afbfczw/H39%20Hormonen%20(havo)/410502hormonenMan.jpg"/>
                    <pic:cNvPicPr>
                      <a:picLocks noChangeAspect="1" noChangeArrowheads="1"/>
                    </pic:cNvPicPr>
                  </pic:nvPicPr>
                  <pic:blipFill>
                    <a:blip r:embed="rId66" cstate="print"/>
                    <a:srcRect/>
                    <a:stretch>
                      <a:fillRect/>
                    </a:stretch>
                  </pic:blipFill>
                  <pic:spPr bwMode="auto">
                    <a:xfrm>
                      <a:off x="0" y="0"/>
                      <a:ext cx="3028950" cy="4124325"/>
                    </a:xfrm>
                    <a:prstGeom prst="rect">
                      <a:avLst/>
                    </a:prstGeom>
                    <a:noFill/>
                    <a:ln w="9525">
                      <a:noFill/>
                      <a:miter lim="800000"/>
                      <a:headEnd/>
                      <a:tailEnd/>
                    </a:ln>
                  </pic:spPr>
                </pic:pic>
              </a:graphicData>
            </a:graphic>
          </wp:anchor>
        </w:drawing>
      </w:r>
      <w:r>
        <w:rPr>
          <w:rFonts w:ascii="Arial" w:hAnsi="Arial" w:cs="Arial"/>
          <w:color w:val="333333"/>
          <w:sz w:val="21"/>
          <w:szCs w:val="21"/>
        </w:rPr>
        <w:t>Ook bij mannen begint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vanaf de puberteit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te produceren.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FSH</w:t>
      </w:r>
      <w:r>
        <w:rPr>
          <w:rStyle w:val="apple-converted-space"/>
          <w:rFonts w:ascii="Arial" w:hAnsi="Arial" w:cs="Arial"/>
          <w:color w:val="333333"/>
          <w:sz w:val="21"/>
          <w:szCs w:val="21"/>
        </w:rPr>
        <w:t> </w:t>
      </w:r>
      <w:r>
        <w:rPr>
          <w:rFonts w:ascii="Arial" w:hAnsi="Arial" w:cs="Arial"/>
          <w:color w:val="333333"/>
          <w:sz w:val="21"/>
          <w:szCs w:val="21"/>
        </w:rPr>
        <w:t>stimuleert bij mannen de productie van zaadcellen.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LH</w:t>
      </w:r>
      <w:r>
        <w:rPr>
          <w:rStyle w:val="apple-converted-space"/>
          <w:rFonts w:ascii="Arial" w:hAnsi="Arial" w:cs="Arial"/>
          <w:color w:val="333333"/>
          <w:sz w:val="21"/>
          <w:szCs w:val="21"/>
        </w:rPr>
        <w:t> </w:t>
      </w:r>
      <w:r>
        <w:rPr>
          <w:rFonts w:ascii="Arial" w:hAnsi="Arial" w:cs="Arial"/>
          <w:color w:val="333333"/>
          <w:sz w:val="21"/>
          <w:szCs w:val="21"/>
        </w:rPr>
        <w:t xml:space="preserve">zet klierweefsel in de zaadballen aan tot de vorming van het mannelijke hormoon </w:t>
      </w:r>
      <w:r>
        <w:rPr>
          <w:rStyle w:val="Zwaar"/>
          <w:rFonts w:ascii="Arial" w:hAnsi="Arial" w:cs="Arial"/>
          <w:color w:val="333333"/>
          <w:sz w:val="21"/>
          <w:szCs w:val="21"/>
          <w:bdr w:val="none" w:sz="0" w:space="0" w:color="auto" w:frame="1"/>
        </w:rPr>
        <w:t>testosteron.</w:t>
      </w:r>
    </w:p>
    <w:tbl>
      <w:tblPr>
        <w:tblW w:w="4800" w:type="dxa"/>
        <w:shd w:val="clear" w:color="auto" w:fill="FFFFFF"/>
        <w:tblCellMar>
          <w:left w:w="0" w:type="dxa"/>
          <w:right w:w="0" w:type="dxa"/>
        </w:tblCellMar>
        <w:tblLook w:val="04A0"/>
      </w:tblPr>
      <w:tblGrid>
        <w:gridCol w:w="4800"/>
      </w:tblGrid>
      <w:tr w:rsidR="009C0BE7" w:rsidTr="009C0BE7">
        <w:trPr>
          <w:trHeight w:val="247"/>
        </w:trPr>
        <w:tc>
          <w:tcPr>
            <w:tcW w:w="0" w:type="auto"/>
            <w:shd w:val="clear" w:color="auto" w:fill="auto"/>
            <w:vAlign w:val="bottom"/>
            <w:hideMark/>
          </w:tcPr>
          <w:p w:rsidR="009C0BE7" w:rsidRDefault="009C0BE7">
            <w:pPr>
              <w:rPr>
                <w:rFonts w:ascii="Arial" w:hAnsi="Arial" w:cs="Arial"/>
                <w:sz w:val="21"/>
                <w:szCs w:val="21"/>
              </w:rPr>
            </w:pPr>
          </w:p>
        </w:tc>
      </w:tr>
    </w:tbl>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Tussen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hypofyse</w:t>
      </w:r>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bestaat een regelkring met</w:t>
      </w:r>
      <w:r>
        <w:rPr>
          <w:rStyle w:val="apple-converted-space"/>
          <w:rFonts w:ascii="Arial" w:hAnsi="Arial" w:cs="Arial"/>
          <w:color w:val="333333"/>
          <w:sz w:val="21"/>
          <w:szCs w:val="21"/>
        </w:rPr>
        <w:t> </w:t>
      </w:r>
      <w:hyperlink r:id="rId67" w:tgtFrame="_blank" w:history="1">
        <w:r>
          <w:rPr>
            <w:rStyle w:val="Hyperlink"/>
            <w:rFonts w:ascii="Arial" w:hAnsi="Arial" w:cs="Arial"/>
            <w:color w:val="0E89C9"/>
            <w:sz w:val="21"/>
            <w:szCs w:val="21"/>
            <w:bdr w:val="none" w:sz="0" w:space="0" w:color="auto" w:frame="1"/>
          </w:rPr>
          <w:t>negatieve</w:t>
        </w:r>
        <w:r>
          <w:rPr>
            <w:rStyle w:val="apple-converted-space"/>
            <w:rFonts w:ascii="Arial" w:hAnsi="Arial" w:cs="Arial"/>
            <w:color w:val="0E89C9"/>
            <w:sz w:val="21"/>
            <w:szCs w:val="21"/>
            <w:u w:val="single"/>
            <w:bdr w:val="none" w:sz="0" w:space="0" w:color="auto" w:frame="1"/>
          </w:rPr>
          <w:t> </w:t>
        </w:r>
        <w:r>
          <w:rPr>
            <w:rStyle w:val="tooltip"/>
            <w:rFonts w:ascii="Arial" w:hAnsi="Arial" w:cs="Arial"/>
            <w:color w:val="0E89C9"/>
            <w:sz w:val="21"/>
            <w:szCs w:val="21"/>
            <w:bdr w:val="none" w:sz="0" w:space="0" w:color="auto" w:frame="1"/>
          </w:rPr>
          <w:t>terugkoppeling</w:t>
        </w:r>
      </w:hyperlink>
      <w:r>
        <w:rPr>
          <w:rFonts w:ascii="Arial" w:hAnsi="Arial" w:cs="Arial"/>
          <w:color w:val="333333"/>
          <w:sz w:val="21"/>
          <w:szCs w:val="21"/>
        </w:rPr>
        <w: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remt de LH productie door de hypofyse. Zo is er evenwicht tussen aanmaak en afbraak. </w:t>
      </w:r>
      <w:r>
        <w:rPr>
          <w:rFonts w:ascii="Arial" w:hAnsi="Arial" w:cs="Arial"/>
          <w:color w:val="333333"/>
          <w:sz w:val="21"/>
          <w:szCs w:val="21"/>
        </w:rPr>
        <w:br/>
        <w:t>Bij mannen worden LH 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 xml:space="preserve">tamelijk constant </w:t>
      </w:r>
      <w:r>
        <w:rPr>
          <w:rFonts w:ascii="Arial" w:hAnsi="Arial" w:cs="Arial"/>
          <w:color w:val="333333"/>
          <w:sz w:val="21"/>
          <w:szCs w:val="21"/>
        </w:rPr>
        <w:lastRenderedPageBreak/>
        <w:t>gevormd, vanaf de puberteit tot op hoge ouderdom. Er is geen cyclus zoals bij vrouwen.</w:t>
      </w:r>
      <w:r>
        <w:rPr>
          <w:rStyle w:val="apple-converted-space"/>
          <w:rFonts w:ascii="Arial" w:hAnsi="Arial" w:cs="Arial"/>
          <w:color w:val="333333"/>
          <w:sz w:val="21"/>
          <w:szCs w:val="21"/>
        </w:rPr>
        <w:t> </w:t>
      </w:r>
      <w:r>
        <w:rPr>
          <w:rFonts w:ascii="Arial" w:hAnsi="Arial" w:cs="Arial"/>
          <w:color w:val="333333"/>
          <w:sz w:val="21"/>
          <w:szCs w:val="21"/>
        </w:rPr>
        <w:br/>
        <w:t>Dit geldt voor de mens. Bij de meeste dieren is er wel een cyclus. Dat houdt in dat er hoofdzakelijk in het voortplantingsseizoen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rPr>
        <w:t> </w:t>
      </w:r>
      <w:r>
        <w:rPr>
          <w:rFonts w:ascii="Arial" w:hAnsi="Arial" w:cs="Arial"/>
          <w:color w:val="333333"/>
          <w:sz w:val="21"/>
          <w:szCs w:val="21"/>
        </w:rPr>
        <w:t>gevormd, bij vogels in het voorjaar, bij dieren als herten juist in de herfst.</w:t>
      </w:r>
    </w:p>
    <w:p w:rsidR="009C0BE7" w:rsidRDefault="009C0BE7" w:rsidP="009C0BE7">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Testosteron bevordert tijdens de puberteit de groei en verdere ontwikkeling van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primaire geslachtskenmerken</w:t>
      </w:r>
      <w:r>
        <w:rPr>
          <w:rFonts w:ascii="Arial" w:hAnsi="Arial" w:cs="Arial"/>
          <w:color w:val="333333"/>
          <w:sz w:val="21"/>
          <w:szCs w:val="21"/>
        </w:rPr>
        <w:t>(zaadballen, bijballen en penis). Ze groeien uit tot volwassen afmetingen. Ook stimuleert het hormoon de ontwikkeling van de</w:t>
      </w:r>
      <w:r>
        <w:rPr>
          <w:rStyle w:val="apple-converted-space"/>
          <w:rFonts w:ascii="Arial" w:hAnsi="Arial" w:cs="Arial"/>
          <w:color w:val="333333"/>
          <w:sz w:val="21"/>
          <w:szCs w:val="21"/>
        </w:rPr>
        <w:t> </w:t>
      </w:r>
      <w:hyperlink r:id="rId68" w:tgtFrame="_blank" w:history="1">
        <w:r>
          <w:rPr>
            <w:rStyle w:val="Hyperlink"/>
            <w:rFonts w:ascii="Arial" w:hAnsi="Arial" w:cs="Arial"/>
            <w:color w:val="0E89C9"/>
            <w:sz w:val="21"/>
            <w:szCs w:val="21"/>
            <w:bdr w:val="none" w:sz="0" w:space="0" w:color="auto" w:frame="1"/>
          </w:rPr>
          <w:t>secundaire geslachtskenmerken</w:t>
        </w:r>
      </w:hyperlink>
      <w:r>
        <w:rPr>
          <w:rFonts w:ascii="Arial" w:hAnsi="Arial" w:cs="Arial"/>
          <w:color w:val="333333"/>
          <w:sz w:val="21"/>
          <w:szCs w:val="21"/>
        </w:rPr>
        <w:t xml:space="preserve">, zoals baardgroei, spierontwikkeling, lichaamsbeharing, groei van </w:t>
      </w:r>
      <w:proofErr w:type="spellStart"/>
      <w:r>
        <w:rPr>
          <w:rFonts w:ascii="Arial" w:hAnsi="Arial" w:cs="Arial"/>
          <w:color w:val="333333"/>
          <w:sz w:val="21"/>
          <w:szCs w:val="21"/>
        </w:rPr>
        <w:t>het</w:t>
      </w:r>
      <w:r>
        <w:rPr>
          <w:rStyle w:val="tooltip"/>
          <w:rFonts w:ascii="Arial" w:hAnsi="Arial" w:cs="Arial"/>
          <w:color w:val="333333"/>
          <w:sz w:val="21"/>
          <w:szCs w:val="21"/>
          <w:bdr w:val="none" w:sz="0" w:space="0" w:color="auto" w:frame="1"/>
        </w:rPr>
        <w:t>strottenhoofd</w:t>
      </w:r>
      <w:proofErr w:type="spellEnd"/>
      <w:r>
        <w:rPr>
          <w:rStyle w:val="apple-converted-space"/>
          <w:rFonts w:ascii="Arial" w:hAnsi="Arial" w:cs="Arial"/>
          <w:color w:val="333333"/>
          <w:sz w:val="21"/>
          <w:szCs w:val="21"/>
        </w:rPr>
        <w:t> </w:t>
      </w:r>
      <w:r>
        <w:rPr>
          <w:rFonts w:ascii="Arial" w:hAnsi="Arial" w:cs="Arial"/>
          <w:color w:val="333333"/>
          <w:sz w:val="21"/>
          <w:szCs w:val="21"/>
        </w:rPr>
        <w:t>(’de baard in de keel krijgen’). Testosteron stimuleert de productie van zaadcellen.</w:t>
      </w:r>
    </w:p>
    <w:p w:rsidR="009C0BE7" w:rsidRDefault="009C0BE7" w:rsidP="009C0BE7">
      <w:pPr>
        <w:pStyle w:val="Kop1"/>
        <w:spacing w:before="0" w:beforeAutospacing="0" w:after="0" w:afterAutospacing="0"/>
        <w:textAlignment w:val="baseline"/>
        <w:rPr>
          <w:rFonts w:ascii="Arial" w:hAnsi="Arial" w:cs="Arial"/>
          <w:color w:val="333333"/>
          <w:sz w:val="28"/>
          <w:szCs w:val="28"/>
        </w:rPr>
      </w:pPr>
    </w:p>
    <w:p w:rsidR="009C0BE7" w:rsidRPr="009C0BE7" w:rsidRDefault="009C0BE7" w:rsidP="009C0BE7">
      <w:pPr>
        <w:pStyle w:val="Kop1"/>
        <w:spacing w:before="0" w:beforeAutospacing="0" w:after="0" w:afterAutospacing="0"/>
        <w:textAlignment w:val="baseline"/>
        <w:rPr>
          <w:rFonts w:ascii="Arial" w:hAnsi="Arial" w:cs="Arial"/>
          <w:color w:val="333333"/>
          <w:sz w:val="28"/>
          <w:szCs w:val="28"/>
        </w:rPr>
      </w:pPr>
      <w:r w:rsidRPr="009C0BE7">
        <w:rPr>
          <w:rFonts w:ascii="Arial" w:hAnsi="Arial" w:cs="Arial"/>
          <w:color w:val="333333"/>
          <w:sz w:val="28"/>
          <w:szCs w:val="28"/>
        </w:rPr>
        <w:t>38.6.1. Anabole steroïden</w:t>
      </w:r>
    </w:p>
    <w:p w:rsidR="009C0BE7" w:rsidRDefault="009C0BE7" w:rsidP="009C0BE7">
      <w:pPr>
        <w:pStyle w:val="Normaalweb"/>
        <w:spacing w:before="0" w:beforeAutospacing="0" w:after="0" w:afterAutospacing="0" w:line="240" w:lineRule="atLeast"/>
        <w:rPr>
          <w:rFonts w:ascii="Arial" w:hAnsi="Arial" w:cs="Arial"/>
          <w:color w:val="333333"/>
          <w:sz w:val="21"/>
          <w:szCs w:val="21"/>
          <w:bdr w:val="none" w:sz="0" w:space="0" w:color="auto" w:frame="1"/>
          <w:shd w:val="clear" w:color="auto" w:fill="FFFFFF"/>
        </w:rPr>
      </w:pPr>
      <w:r>
        <w:rPr>
          <w:rFonts w:ascii="Arial" w:hAnsi="Arial" w:cs="Arial"/>
          <w:color w:val="333333"/>
          <w:sz w:val="21"/>
          <w:szCs w:val="21"/>
          <w:bdr w:val="none" w:sz="0" w:space="0" w:color="auto" w:frame="1"/>
          <w:shd w:val="clear" w:color="auto" w:fill="FFFFFF"/>
        </w:rPr>
        <w:t>Testosteron behoort tot de zogeheten </w:t>
      </w:r>
      <w:r>
        <w:rPr>
          <w:rStyle w:val="Zwaar"/>
          <w:rFonts w:ascii="Arial" w:hAnsi="Arial" w:cs="Arial"/>
          <w:color w:val="333333"/>
          <w:sz w:val="21"/>
          <w:szCs w:val="21"/>
          <w:bdr w:val="none" w:sz="0" w:space="0" w:color="auto" w:frame="1"/>
        </w:rPr>
        <w:t>anabole steroïden</w:t>
      </w:r>
      <w:r>
        <w:rPr>
          <w:rFonts w:ascii="Arial" w:hAnsi="Arial" w:cs="Arial"/>
          <w:color w:val="333333"/>
          <w:sz w:val="21"/>
          <w:szCs w:val="21"/>
          <w:bdr w:val="none" w:sz="0" w:space="0" w:color="auto" w:frame="1"/>
          <w:shd w:val="clear" w:color="auto" w:fill="FFFFFF"/>
        </w:rPr>
        <w:t>, een vetachtige stof die lijkt op</w:t>
      </w:r>
      <w:r>
        <w:rPr>
          <w:rStyle w:val="apple-converted-space"/>
          <w:rFonts w:ascii="Arial" w:hAnsi="Arial" w:cs="Arial"/>
          <w:color w:val="333333"/>
          <w:sz w:val="21"/>
          <w:szCs w:val="21"/>
          <w:bdr w:val="none" w:sz="0" w:space="0" w:color="auto" w:frame="1"/>
          <w:shd w:val="clear" w:color="auto" w:fill="FFFFFF"/>
        </w:rPr>
        <w:t> </w:t>
      </w:r>
      <w:r>
        <w:rPr>
          <w:rStyle w:val="tooltip"/>
          <w:rFonts w:ascii="Arial" w:hAnsi="Arial" w:cs="Arial"/>
          <w:color w:val="333333"/>
          <w:sz w:val="21"/>
          <w:szCs w:val="21"/>
          <w:bdr w:val="none" w:sz="0" w:space="0" w:color="auto" w:frame="1"/>
        </w:rPr>
        <w:t>cholesterol.</w:t>
      </w:r>
      <w:r>
        <w:rPr>
          <w:rStyle w:val="apple-converted-space"/>
          <w:rFonts w:ascii="Arial" w:hAnsi="Arial" w:cs="Arial"/>
          <w:color w:val="333333"/>
          <w:sz w:val="21"/>
          <w:szCs w:val="21"/>
          <w:bdr w:val="none" w:sz="0" w:space="0" w:color="auto" w:frame="1"/>
          <w:shd w:val="clear" w:color="auto" w:fill="FFFFFF"/>
        </w:rPr>
        <w:t> </w:t>
      </w:r>
      <w:r>
        <w:rPr>
          <w:rFonts w:ascii="Arial" w:hAnsi="Arial" w:cs="Arial"/>
          <w:color w:val="333333"/>
          <w:sz w:val="21"/>
          <w:szCs w:val="21"/>
          <w:bdr w:val="none" w:sz="0" w:space="0" w:color="auto" w:frame="1"/>
          <w:shd w:val="clear" w:color="auto" w:fill="FFFFFF"/>
        </w:rPr>
        <w:t>Ook bepaalde hormonen uit de bijnieren zijn steroïden. </w:t>
      </w:r>
    </w:p>
    <w:p w:rsidR="009C0BE7" w:rsidRDefault="009C0BE7" w:rsidP="009C0BE7">
      <w:pPr>
        <w:pStyle w:val="Normaalweb"/>
        <w:spacing w:before="0" w:beforeAutospacing="0" w:after="0" w:afterAutospacing="0" w:line="240" w:lineRule="atLeast"/>
        <w:rPr>
          <w:rFonts w:ascii="Arial" w:hAnsi="Arial" w:cs="Arial"/>
          <w:color w:val="333333"/>
          <w:sz w:val="21"/>
          <w:szCs w:val="21"/>
          <w:bdr w:val="none" w:sz="0" w:space="0" w:color="auto" w:frame="1"/>
          <w:shd w:val="clear" w:color="auto" w:fill="FFFFFF"/>
        </w:rPr>
      </w:pPr>
      <w:r>
        <w:rPr>
          <w:rFonts w:ascii="Arial" w:hAnsi="Arial" w:cs="Arial"/>
          <w:color w:val="333333"/>
          <w:sz w:val="21"/>
          <w:szCs w:val="21"/>
          <w:bdr w:val="none" w:sz="0" w:space="0" w:color="auto" w:frame="1"/>
          <w:shd w:val="clear" w:color="auto" w:fill="FFFFFF"/>
        </w:rPr>
        <w:t>Dit soort stoffen – of stoffen die er veel op lijken en een zelfde effect hebben - kunnen in laboratoria worden nagemaakt en worden dan wel gebruikt als doping. Ze lijken heel veel op</w:t>
      </w:r>
      <w:r>
        <w:rPr>
          <w:rStyle w:val="apple-converted-space"/>
          <w:rFonts w:ascii="Arial" w:hAnsi="Arial" w:cs="Arial"/>
          <w:color w:val="333333"/>
          <w:sz w:val="21"/>
          <w:szCs w:val="21"/>
          <w:bdr w:val="none" w:sz="0" w:space="0" w:color="auto" w:frame="1"/>
          <w:shd w:val="clear" w:color="auto" w:fill="FFFFFF"/>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bdr w:val="none" w:sz="0" w:space="0" w:color="auto" w:frame="1"/>
          <w:shd w:val="clear" w:color="auto" w:fill="FFFFFF"/>
        </w:rPr>
        <w:t> </w:t>
      </w:r>
      <w:r>
        <w:rPr>
          <w:rFonts w:ascii="Arial" w:hAnsi="Arial" w:cs="Arial"/>
          <w:color w:val="333333"/>
          <w:sz w:val="21"/>
          <w:szCs w:val="21"/>
          <w:bdr w:val="none" w:sz="0" w:space="0" w:color="auto" w:frame="1"/>
          <w:shd w:val="clear" w:color="auto" w:fill="FFFFFF"/>
        </w:rPr>
        <w:t>Sporters nemen deze stof vanwege de anabole werking. Dat wil zeggen dat de stof de ontwikkeling van spierweefsel bevordert en de kracht ervan vergroot.</w:t>
      </w:r>
    </w:p>
    <w:p w:rsidR="009C0BE7" w:rsidRDefault="009C0BE7" w:rsidP="009C0BE7">
      <w:pPr>
        <w:pStyle w:val="Normaalweb"/>
        <w:spacing w:before="0" w:beforeAutospacing="0" w:after="0" w:afterAutospacing="0" w:line="240" w:lineRule="atLeast"/>
        <w:rPr>
          <w:rFonts w:ascii="Arial" w:hAnsi="Arial" w:cs="Arial"/>
          <w:color w:val="333333"/>
          <w:sz w:val="21"/>
          <w:szCs w:val="21"/>
          <w:bdr w:val="none" w:sz="0" w:space="0" w:color="auto" w:frame="1"/>
          <w:shd w:val="clear" w:color="auto" w:fill="FFFFFF"/>
        </w:rPr>
      </w:pPr>
      <w:r>
        <w:rPr>
          <w:rFonts w:ascii="Arial" w:hAnsi="Arial" w:cs="Arial"/>
          <w:color w:val="333333"/>
          <w:sz w:val="21"/>
          <w:szCs w:val="21"/>
          <w:bdr w:val="none" w:sz="0" w:space="0" w:color="auto" w:frame="1"/>
          <w:shd w:val="clear" w:color="auto" w:fill="FFFFFF"/>
        </w:rPr>
        <w:t>Het gebruik van anabole steroïden in de sport is verboden, omdat het niet eerlijk is tegenover anderen, maar vooral ook omdat het slecht voor de gezondheid is. Als je het inneemt remt het de vorming van LH en daardoor maak je zelf minder of helemaal geen 'eigen'</w:t>
      </w:r>
      <w:r>
        <w:rPr>
          <w:rStyle w:val="apple-converted-space"/>
          <w:rFonts w:ascii="Arial" w:hAnsi="Arial" w:cs="Arial"/>
          <w:color w:val="333333"/>
          <w:sz w:val="21"/>
          <w:szCs w:val="21"/>
          <w:bdr w:val="none" w:sz="0" w:space="0" w:color="auto" w:frame="1"/>
          <w:shd w:val="clear" w:color="auto" w:fill="FFFFFF"/>
        </w:rPr>
        <w:t> </w:t>
      </w:r>
      <w:r>
        <w:rPr>
          <w:rStyle w:val="tooltip"/>
          <w:rFonts w:ascii="Arial" w:hAnsi="Arial" w:cs="Arial"/>
          <w:color w:val="333333"/>
          <w:sz w:val="21"/>
          <w:szCs w:val="21"/>
          <w:bdr w:val="none" w:sz="0" w:space="0" w:color="auto" w:frame="1"/>
        </w:rPr>
        <w:t>testosteron</w:t>
      </w:r>
      <w:r>
        <w:rPr>
          <w:rStyle w:val="apple-converted-space"/>
          <w:rFonts w:ascii="Arial" w:hAnsi="Arial" w:cs="Arial"/>
          <w:color w:val="333333"/>
          <w:sz w:val="21"/>
          <w:szCs w:val="21"/>
          <w:bdr w:val="none" w:sz="0" w:space="0" w:color="auto" w:frame="1"/>
          <w:shd w:val="clear" w:color="auto" w:fill="FFFFFF"/>
        </w:rPr>
        <w:t> </w:t>
      </w:r>
      <w:r>
        <w:rPr>
          <w:rFonts w:ascii="Arial" w:hAnsi="Arial" w:cs="Arial"/>
          <w:color w:val="333333"/>
          <w:sz w:val="21"/>
          <w:szCs w:val="21"/>
          <w:bdr w:val="none" w:sz="0" w:space="0" w:color="auto" w:frame="1"/>
          <w:shd w:val="clear" w:color="auto" w:fill="FFFFFF"/>
        </w:rPr>
        <w:t>meer. Mannen kunnen daardoor onvruchtbaar worden. Vrouwen die anabole steroïden innemen, krijgen mannelijke kenmerken, vooral als ze nog jong zijn – en topsporters zijn vaak erg jong.</w:t>
      </w:r>
      <w:r>
        <w:rPr>
          <w:rFonts w:ascii="Arial" w:hAnsi="Arial" w:cs="Arial"/>
          <w:color w:val="333333"/>
          <w:sz w:val="21"/>
          <w:szCs w:val="21"/>
          <w:bdr w:val="none" w:sz="0" w:space="0" w:color="auto" w:frame="1"/>
          <w:shd w:val="clear" w:color="auto" w:fill="FFFFFF"/>
        </w:rPr>
        <w:br/>
        <w:t>Langdurig gebruik kan ook schadelijk zijn voor de</w:t>
      </w:r>
      <w:r>
        <w:rPr>
          <w:rStyle w:val="apple-converted-space"/>
          <w:rFonts w:ascii="Arial" w:hAnsi="Arial" w:cs="Arial"/>
          <w:color w:val="333333"/>
          <w:sz w:val="21"/>
          <w:szCs w:val="21"/>
          <w:bdr w:val="none" w:sz="0" w:space="0" w:color="auto" w:frame="1"/>
          <w:shd w:val="clear" w:color="auto" w:fill="FFFFFF"/>
        </w:rPr>
        <w:t> </w:t>
      </w:r>
      <w:hyperlink r:id="rId69" w:tgtFrame="_blank" w:history="1">
        <w:r>
          <w:rPr>
            <w:rStyle w:val="Hyperlink"/>
            <w:rFonts w:ascii="Arial" w:hAnsi="Arial" w:cs="Arial"/>
            <w:color w:val="0E89C9"/>
            <w:sz w:val="21"/>
            <w:szCs w:val="21"/>
            <w:bdr w:val="none" w:sz="0" w:space="0" w:color="auto" w:frame="1"/>
          </w:rPr>
          <w:t>lever</w:t>
        </w:r>
      </w:hyperlink>
      <w:r>
        <w:rPr>
          <w:rFonts w:ascii="Arial" w:hAnsi="Arial" w:cs="Arial"/>
          <w:color w:val="333333"/>
          <w:sz w:val="21"/>
          <w:szCs w:val="21"/>
          <w:bdr w:val="none" w:sz="0" w:space="0" w:color="auto" w:frame="1"/>
          <w:shd w:val="clear" w:color="auto" w:fill="FFFFFF"/>
        </w:rPr>
        <w:t>. Eigenlijk is nog nooit aangetoond dat de prestaties echt sterk verbeteren door het gebruik van anabole steroïden.</w:t>
      </w:r>
    </w:p>
    <w:p w:rsidR="009C0BE7" w:rsidRPr="009C0BE7" w:rsidRDefault="009C0BE7" w:rsidP="009C0BE7">
      <w:pPr>
        <w:spacing w:after="0" w:line="240" w:lineRule="auto"/>
        <w:textAlignment w:val="baseline"/>
        <w:outlineLvl w:val="0"/>
        <w:rPr>
          <w:rFonts w:ascii="Arial" w:eastAsia="Times New Roman" w:hAnsi="Arial" w:cs="Arial"/>
          <w:b/>
          <w:bCs/>
          <w:color w:val="333333"/>
          <w:kern w:val="36"/>
          <w:sz w:val="21"/>
          <w:szCs w:val="21"/>
          <w:lang w:eastAsia="nl-NL"/>
        </w:rPr>
      </w:pPr>
      <w:r w:rsidRPr="009C0BE7">
        <w:rPr>
          <w:rFonts w:ascii="Arial" w:eastAsia="Times New Roman" w:hAnsi="Arial" w:cs="Arial"/>
          <w:b/>
          <w:bCs/>
          <w:color w:val="333333"/>
          <w:kern w:val="36"/>
          <w:sz w:val="21"/>
          <w:szCs w:val="21"/>
          <w:lang w:eastAsia="nl-NL"/>
        </w:rPr>
        <w:t>38.6.2. Toetsvragen bij 38.6</w:t>
      </w:r>
    </w:p>
    <w:tbl>
      <w:tblPr>
        <w:tblW w:w="3000" w:type="dxa"/>
        <w:shd w:val="clear" w:color="auto" w:fill="FFFFFF"/>
        <w:tblCellMar>
          <w:left w:w="0" w:type="dxa"/>
          <w:right w:w="0" w:type="dxa"/>
        </w:tblCellMar>
        <w:tblLook w:val="04A0"/>
      </w:tblPr>
      <w:tblGrid>
        <w:gridCol w:w="487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drawing>
                <wp:anchor distT="0" distB="0" distL="0" distR="0" simplePos="0" relativeHeight="251714560" behindDoc="0" locked="0" layoutInCell="1" allowOverlap="0">
                  <wp:simplePos x="0" y="0"/>
                  <wp:positionH relativeFrom="column">
                    <wp:align>left</wp:align>
                  </wp:positionH>
                  <wp:positionV relativeFrom="line">
                    <wp:posOffset>0</wp:posOffset>
                  </wp:positionV>
                  <wp:extent cx="3067050" cy="1343025"/>
                  <wp:effectExtent l="19050" t="0" r="0" b="0"/>
                  <wp:wrapSquare wrapText="bothSides"/>
                  <wp:docPr id="79" name="Afbeelding 31" descr="http://www.10voorbiologie.nl/afbfczw/Afbeeldingen%20bij%20H%2039/39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10voorbiologie.nl/afbfczw/Afbeeldingen%20bij%20H%2039/39_6_1.jpg"/>
                          <pic:cNvPicPr>
                            <a:picLocks noChangeAspect="1" noChangeArrowheads="1"/>
                          </pic:cNvPicPr>
                        </pic:nvPicPr>
                        <pic:blipFill>
                          <a:blip r:embed="rId70" cstate="print"/>
                          <a:srcRect/>
                          <a:stretch>
                            <a:fillRect/>
                          </a:stretch>
                        </pic:blipFill>
                        <pic:spPr bwMode="auto">
                          <a:xfrm>
                            <a:off x="0" y="0"/>
                            <a:ext cx="3067050" cy="1343025"/>
                          </a:xfrm>
                          <a:prstGeom prst="rect">
                            <a:avLst/>
                          </a:prstGeom>
                          <a:noFill/>
                          <a:ln w="9525">
                            <a:noFill/>
                            <a:miter lim="800000"/>
                            <a:headEnd/>
                            <a:tailEnd/>
                          </a:ln>
                        </pic:spPr>
                      </pic:pic>
                    </a:graphicData>
                  </a:graphic>
                </wp:anchor>
              </w:drawing>
            </w:r>
          </w:p>
        </w:tc>
      </w:tr>
    </w:tbl>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Bij mannen wordt de productie van het hormoon</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geregeld door de</w:t>
      </w:r>
      <w:r w:rsidRPr="009C0BE7">
        <w:rPr>
          <w:rFonts w:ascii="Arial" w:eastAsia="Times New Roman" w:hAnsi="Arial" w:cs="Arial"/>
          <w:color w:val="333333"/>
          <w:sz w:val="21"/>
          <w:szCs w:val="21"/>
          <w:lang w:eastAsia="nl-NL"/>
        </w:rPr>
        <w:t> hypothalamus </w:t>
      </w:r>
      <w:r w:rsidRPr="009C0BE7">
        <w:rPr>
          <w:rFonts w:ascii="Arial" w:eastAsia="Times New Roman" w:hAnsi="Arial" w:cs="Arial"/>
          <w:color w:val="333333"/>
          <w:sz w:val="21"/>
          <w:szCs w:val="21"/>
          <w:bdr w:val="none" w:sz="0" w:space="0" w:color="auto" w:frame="1"/>
          <w:lang w:eastAsia="nl-NL"/>
        </w:rPr>
        <w:t>en de</w:t>
      </w:r>
      <w:r w:rsidRPr="009C0BE7">
        <w:rPr>
          <w:rFonts w:ascii="Arial" w:eastAsia="Times New Roman" w:hAnsi="Arial" w:cs="Arial"/>
          <w:color w:val="333333"/>
          <w:sz w:val="21"/>
          <w:szCs w:val="21"/>
          <w:lang w:eastAsia="nl-NL"/>
        </w:rPr>
        <w:t> </w:t>
      </w:r>
      <w:proofErr w:type="spellStart"/>
      <w:r w:rsidRPr="009C0BE7">
        <w:rPr>
          <w:rFonts w:ascii="Arial" w:eastAsia="Times New Roman" w:hAnsi="Arial" w:cs="Arial"/>
          <w:color w:val="333333"/>
          <w:sz w:val="21"/>
          <w:szCs w:val="21"/>
          <w:lang w:eastAsia="nl-NL"/>
        </w:rPr>
        <w:t>hypofyse.</w:t>
      </w:r>
      <w:r w:rsidRPr="009C0BE7">
        <w:rPr>
          <w:rFonts w:ascii="Arial" w:eastAsia="Times New Roman" w:hAnsi="Arial" w:cs="Arial"/>
          <w:color w:val="333333"/>
          <w:sz w:val="21"/>
          <w:szCs w:val="21"/>
          <w:bdr w:val="none" w:sz="0" w:space="0" w:color="auto" w:frame="1"/>
          <w:lang w:eastAsia="nl-NL"/>
        </w:rPr>
        <w:t>Afgifte</w:t>
      </w:r>
      <w:proofErr w:type="spellEnd"/>
      <w:r w:rsidRPr="009C0BE7">
        <w:rPr>
          <w:rFonts w:ascii="Arial" w:eastAsia="Times New Roman" w:hAnsi="Arial" w:cs="Arial"/>
          <w:color w:val="333333"/>
          <w:sz w:val="21"/>
          <w:szCs w:val="21"/>
          <w:bdr w:val="none" w:sz="0" w:space="0" w:color="auto" w:frame="1"/>
          <w:lang w:eastAsia="nl-NL"/>
        </w:rPr>
        <w:t xml:space="preserve"> van het hormoon LHRH door de</w:t>
      </w:r>
      <w:r w:rsidRPr="009C0BE7">
        <w:rPr>
          <w:rFonts w:ascii="Arial" w:eastAsia="Times New Roman" w:hAnsi="Arial" w:cs="Arial"/>
          <w:color w:val="333333"/>
          <w:sz w:val="21"/>
          <w:szCs w:val="21"/>
          <w:lang w:eastAsia="nl-NL"/>
        </w:rPr>
        <w:t> hypothalamus </w:t>
      </w:r>
      <w:r w:rsidRPr="009C0BE7">
        <w:rPr>
          <w:rFonts w:ascii="Arial" w:eastAsia="Times New Roman" w:hAnsi="Arial" w:cs="Arial"/>
          <w:color w:val="333333"/>
          <w:sz w:val="21"/>
          <w:szCs w:val="21"/>
          <w:bdr w:val="none" w:sz="0" w:space="0" w:color="auto" w:frame="1"/>
          <w:lang w:eastAsia="nl-NL"/>
        </w:rPr>
        <w:t>stimuleert de afgifte van</w:t>
      </w:r>
      <w:r w:rsidRPr="009C0BE7">
        <w:rPr>
          <w:rFonts w:ascii="Arial" w:eastAsia="Times New Roman" w:hAnsi="Arial" w:cs="Arial"/>
          <w:color w:val="333333"/>
          <w:sz w:val="21"/>
          <w:szCs w:val="21"/>
          <w:lang w:eastAsia="nl-NL"/>
        </w:rPr>
        <w:t> LH </w:t>
      </w:r>
      <w:r w:rsidRPr="009C0BE7">
        <w:rPr>
          <w:rFonts w:ascii="Arial" w:eastAsia="Times New Roman" w:hAnsi="Arial" w:cs="Arial"/>
          <w:color w:val="333333"/>
          <w:sz w:val="21"/>
          <w:szCs w:val="21"/>
          <w:bdr w:val="none" w:sz="0" w:space="0" w:color="auto" w:frame="1"/>
          <w:lang w:eastAsia="nl-NL"/>
        </w:rPr>
        <w:t>door de</w:t>
      </w:r>
      <w:r w:rsidRPr="009C0BE7">
        <w:rPr>
          <w:rFonts w:ascii="Arial" w:eastAsia="Times New Roman" w:hAnsi="Arial" w:cs="Arial"/>
          <w:color w:val="333333"/>
          <w:sz w:val="21"/>
          <w:szCs w:val="21"/>
          <w:lang w:eastAsia="nl-NL"/>
        </w:rPr>
        <w:t> hypofyse. </w:t>
      </w:r>
      <w:r w:rsidRPr="009C0BE7">
        <w:rPr>
          <w:rFonts w:ascii="Arial" w:eastAsia="Times New Roman" w:hAnsi="Arial" w:cs="Arial"/>
          <w:color w:val="333333"/>
          <w:sz w:val="21"/>
          <w:szCs w:val="21"/>
          <w:bdr w:val="none" w:sz="0" w:space="0" w:color="auto" w:frame="1"/>
          <w:lang w:eastAsia="nl-NL"/>
        </w:rPr>
        <w:t>Het</w:t>
      </w:r>
      <w:r w:rsidRPr="009C0BE7">
        <w:rPr>
          <w:rFonts w:ascii="Arial" w:eastAsia="Times New Roman" w:hAnsi="Arial" w:cs="Arial"/>
          <w:color w:val="333333"/>
          <w:sz w:val="21"/>
          <w:szCs w:val="21"/>
          <w:lang w:eastAsia="nl-NL"/>
        </w:rPr>
        <w:t> </w:t>
      </w:r>
      <w:proofErr w:type="spellStart"/>
      <w:r w:rsidRPr="009C0BE7">
        <w:rPr>
          <w:rFonts w:ascii="Arial" w:eastAsia="Times New Roman" w:hAnsi="Arial" w:cs="Arial"/>
          <w:color w:val="333333"/>
          <w:sz w:val="21"/>
          <w:szCs w:val="21"/>
          <w:lang w:eastAsia="nl-NL"/>
        </w:rPr>
        <w:t>LH</w:t>
      </w:r>
      <w:r w:rsidRPr="009C0BE7">
        <w:rPr>
          <w:rFonts w:ascii="Arial" w:eastAsia="Times New Roman" w:hAnsi="Arial" w:cs="Arial"/>
          <w:color w:val="333333"/>
          <w:sz w:val="21"/>
          <w:szCs w:val="21"/>
          <w:bdr w:val="none" w:sz="0" w:space="0" w:color="auto" w:frame="1"/>
          <w:lang w:eastAsia="nl-NL"/>
        </w:rPr>
        <w:t>stimuleert</w:t>
      </w:r>
      <w:proofErr w:type="spellEnd"/>
      <w:r w:rsidRPr="009C0BE7">
        <w:rPr>
          <w:rFonts w:ascii="Arial" w:eastAsia="Times New Roman" w:hAnsi="Arial" w:cs="Arial"/>
          <w:color w:val="333333"/>
          <w:sz w:val="21"/>
          <w:szCs w:val="21"/>
          <w:bdr w:val="none" w:sz="0" w:space="0" w:color="auto" w:frame="1"/>
          <w:lang w:eastAsia="nl-NL"/>
        </w:rPr>
        <w:t xml:space="preserve"> de afgifte van</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door de testes. Door</w:t>
      </w:r>
      <w:r w:rsidRPr="009C0BE7">
        <w:rPr>
          <w:rFonts w:ascii="Arial" w:eastAsia="Times New Roman" w:hAnsi="Arial" w:cs="Arial"/>
          <w:color w:val="333333"/>
          <w:sz w:val="21"/>
          <w:szCs w:val="21"/>
          <w:lang w:eastAsia="nl-NL"/>
        </w:rPr>
        <w:t> negatieve terugkoppeling </w:t>
      </w:r>
      <w:r w:rsidRPr="009C0BE7">
        <w:rPr>
          <w:rFonts w:ascii="Arial" w:eastAsia="Times New Roman" w:hAnsi="Arial" w:cs="Arial"/>
          <w:color w:val="333333"/>
          <w:sz w:val="21"/>
          <w:szCs w:val="21"/>
          <w:bdr w:val="none" w:sz="0" w:space="0" w:color="auto" w:frame="1"/>
          <w:lang w:eastAsia="nl-NL"/>
        </w:rPr>
        <w:t>remt</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de productie van LHRH en de productie van</w:t>
      </w:r>
      <w:r w:rsidRPr="009C0BE7">
        <w:rPr>
          <w:rFonts w:ascii="Arial" w:eastAsia="Times New Roman" w:hAnsi="Arial" w:cs="Arial"/>
          <w:color w:val="333333"/>
          <w:sz w:val="21"/>
          <w:szCs w:val="21"/>
          <w:lang w:eastAsia="nl-NL"/>
        </w:rPr>
        <w:t> LH. </w:t>
      </w:r>
      <w:r w:rsidRPr="009C0BE7">
        <w:rPr>
          <w:rFonts w:ascii="Arial" w:eastAsia="Times New Roman" w:hAnsi="Arial" w:cs="Arial"/>
          <w:color w:val="333333"/>
          <w:sz w:val="21"/>
          <w:szCs w:val="21"/>
          <w:bdr w:val="none" w:sz="0" w:space="0" w:color="auto" w:frame="1"/>
          <w:lang w:eastAsia="nl-NL"/>
        </w:rPr>
        <w:t>In afbeelding 1 is deze regeling van de productie van geslachtshormonen bij mannen schematisch weergegeven.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Bij een bepaalde oudere man blijken de testes minder</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 xml:space="preserve">te produceren dan vroeger. </w:t>
      </w:r>
      <w:proofErr w:type="spellStart"/>
      <w:r w:rsidRPr="009C0BE7">
        <w:rPr>
          <w:rFonts w:ascii="Arial" w:eastAsia="Times New Roman" w:hAnsi="Arial" w:cs="Arial"/>
          <w:color w:val="333333"/>
          <w:sz w:val="21"/>
          <w:szCs w:val="21"/>
          <w:bdr w:val="none" w:sz="0" w:space="0" w:color="auto" w:frame="1"/>
          <w:lang w:eastAsia="nl-NL"/>
        </w:rPr>
        <w:t>De</w:t>
      </w:r>
      <w:r w:rsidRPr="009C0BE7">
        <w:rPr>
          <w:rFonts w:ascii="Arial" w:eastAsia="Times New Roman" w:hAnsi="Arial" w:cs="Arial"/>
          <w:color w:val="333333"/>
          <w:sz w:val="21"/>
          <w:szCs w:val="21"/>
          <w:lang w:eastAsia="nl-NL"/>
        </w:rPr>
        <w:t>hypothalamus</w:t>
      </w:r>
      <w:proofErr w:type="spellEnd"/>
      <w:r w:rsidRPr="009C0BE7">
        <w:rPr>
          <w:rFonts w:ascii="Arial" w:eastAsia="Times New Roman" w:hAnsi="Arial" w:cs="Arial"/>
          <w:color w:val="333333"/>
          <w:sz w:val="21"/>
          <w:szCs w:val="21"/>
          <w:lang w:eastAsia="nl-NL"/>
        </w:rPr>
        <w:t> </w:t>
      </w:r>
      <w:r w:rsidRPr="009C0BE7">
        <w:rPr>
          <w:rFonts w:ascii="Arial" w:eastAsia="Times New Roman" w:hAnsi="Arial" w:cs="Arial"/>
          <w:color w:val="333333"/>
          <w:sz w:val="21"/>
          <w:szCs w:val="21"/>
          <w:bdr w:val="none" w:sz="0" w:space="0" w:color="auto" w:frame="1"/>
          <w:lang w:eastAsia="nl-NL"/>
        </w:rPr>
        <w:t>en</w:t>
      </w:r>
      <w:r w:rsidRPr="009C0BE7">
        <w:rPr>
          <w:rFonts w:ascii="Arial" w:eastAsia="Times New Roman" w:hAnsi="Arial" w:cs="Arial"/>
          <w:color w:val="333333"/>
          <w:sz w:val="21"/>
          <w:szCs w:val="21"/>
          <w:lang w:eastAsia="nl-NL"/>
        </w:rPr>
        <w:t> hypofyse </w:t>
      </w:r>
      <w:r w:rsidRPr="009C0BE7">
        <w:rPr>
          <w:rFonts w:ascii="Arial" w:eastAsia="Times New Roman" w:hAnsi="Arial" w:cs="Arial"/>
          <w:color w:val="333333"/>
          <w:sz w:val="21"/>
          <w:szCs w:val="21"/>
          <w:bdr w:val="none" w:sz="0" w:space="0" w:color="auto" w:frame="1"/>
          <w:lang w:eastAsia="nl-NL"/>
        </w:rPr>
        <w:t>blijven normaal op regulerende signalen reageren.</w:t>
      </w:r>
      <w:r w:rsidRPr="009C0BE7">
        <w:rPr>
          <w:rFonts w:ascii="Arial" w:eastAsia="Times New Roman" w:hAnsi="Arial" w:cs="Arial"/>
          <w:color w:val="333333"/>
          <w:sz w:val="21"/>
          <w:szCs w:val="21"/>
          <w:bdr w:val="none" w:sz="0" w:space="0" w:color="auto" w:frame="1"/>
          <w:lang w:eastAsia="nl-NL"/>
        </w:rPr>
        <w:br/>
        <w:t>1          Leg uit welke invloed deze vermindering van de testosteronproductie heeft op de productie van LHRH.</w:t>
      </w:r>
      <w:r w:rsidRPr="009C0BE7">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5565"/>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lastRenderedPageBreak/>
              <w:drawing>
                <wp:inline distT="0" distB="0" distL="0" distR="0">
                  <wp:extent cx="3495675" cy="1638300"/>
                  <wp:effectExtent l="19050" t="0" r="9525" b="0"/>
                  <wp:docPr id="78" name="Afbeelding 35" descr="http://www.10voorbiologie.nl/afbfczw/Afbeeldingen%20bij%20H%2039/39_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10voorbiologie.nl/afbfczw/Afbeeldingen%20bij%20H%2039/39_6_2.jpg"/>
                          <pic:cNvPicPr>
                            <a:picLocks noChangeAspect="1" noChangeArrowheads="1"/>
                          </pic:cNvPicPr>
                        </pic:nvPicPr>
                        <pic:blipFill>
                          <a:blip r:embed="rId71" cstate="print"/>
                          <a:srcRect/>
                          <a:stretch>
                            <a:fillRect/>
                          </a:stretch>
                        </pic:blipFill>
                        <pic:spPr bwMode="auto">
                          <a:xfrm>
                            <a:off x="0" y="0"/>
                            <a:ext cx="3495675" cy="1638300"/>
                          </a:xfrm>
                          <a:prstGeom prst="rect">
                            <a:avLst/>
                          </a:prstGeom>
                          <a:noFill/>
                          <a:ln w="9525">
                            <a:noFill/>
                            <a:miter lim="800000"/>
                            <a:headEnd/>
                            <a:tailEnd/>
                          </a:ln>
                        </pic:spPr>
                      </pic:pic>
                    </a:graphicData>
                  </a:graphic>
                </wp:inline>
              </w:drawing>
            </w:r>
          </w:p>
        </w:tc>
      </w:tr>
    </w:tbl>
    <w:p w:rsidR="009C0BE7" w:rsidRPr="009C0BE7" w:rsidRDefault="009C0BE7" w:rsidP="009C0BE7">
      <w:pPr>
        <w:shd w:val="clear" w:color="auto" w:fill="FFFFFF"/>
        <w:spacing w:after="0" w:line="240" w:lineRule="atLeast"/>
        <w:rPr>
          <w:rFonts w:ascii="Arial" w:eastAsia="Times New Roman" w:hAnsi="Arial" w:cs="Arial"/>
          <w:color w:val="333333"/>
          <w:sz w:val="21"/>
          <w:szCs w:val="21"/>
          <w:lang w:eastAsia="nl-NL"/>
        </w:rPr>
      </w:pPr>
      <w:r w:rsidRPr="009C0BE7">
        <w:rPr>
          <w:rFonts w:ascii="Arial" w:eastAsia="Times New Roman" w:hAnsi="Arial" w:cs="Arial"/>
          <w:color w:val="333333"/>
          <w:sz w:val="21"/>
          <w:szCs w:val="21"/>
          <w:bdr w:val="none" w:sz="0" w:space="0" w:color="auto" w:frame="1"/>
          <w:lang w:eastAsia="nl-NL"/>
        </w:rPr>
        <w:t>In de loop van een dag schommelen de concentraties van de hormonen LHRH,</w:t>
      </w:r>
      <w:r w:rsidRPr="009C0BE7">
        <w:rPr>
          <w:rFonts w:ascii="Arial" w:eastAsia="Times New Roman" w:hAnsi="Arial" w:cs="Arial"/>
          <w:color w:val="333333"/>
          <w:sz w:val="21"/>
          <w:szCs w:val="21"/>
          <w:lang w:eastAsia="nl-NL"/>
        </w:rPr>
        <w:t> LH </w:t>
      </w:r>
      <w:r w:rsidRPr="009C0BE7">
        <w:rPr>
          <w:rFonts w:ascii="Arial" w:eastAsia="Times New Roman" w:hAnsi="Arial" w:cs="Arial"/>
          <w:color w:val="333333"/>
          <w:sz w:val="21"/>
          <w:szCs w:val="21"/>
          <w:bdr w:val="none" w:sz="0" w:space="0" w:color="auto" w:frame="1"/>
          <w:lang w:eastAsia="nl-NL"/>
        </w:rPr>
        <w:t>en</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in het lichaam van een volwassen man.</w:t>
      </w:r>
      <w:r w:rsidRPr="009C0BE7">
        <w:rPr>
          <w:rFonts w:ascii="Arial" w:eastAsia="Times New Roman" w:hAnsi="Arial" w:cs="Arial"/>
          <w:color w:val="333333"/>
          <w:sz w:val="21"/>
          <w:szCs w:val="21"/>
          <w:bdr w:val="none" w:sz="0" w:space="0" w:color="auto" w:frame="1"/>
          <w:lang w:eastAsia="nl-NL"/>
        </w:rPr>
        <w:br/>
        <w:t xml:space="preserve">In afbeelding 2 is de </w:t>
      </w:r>
      <w:proofErr w:type="spellStart"/>
      <w:r w:rsidRPr="009C0BE7">
        <w:rPr>
          <w:rFonts w:ascii="Arial" w:eastAsia="Times New Roman" w:hAnsi="Arial" w:cs="Arial"/>
          <w:color w:val="333333"/>
          <w:sz w:val="21"/>
          <w:szCs w:val="21"/>
          <w:bdr w:val="none" w:sz="0" w:space="0" w:color="auto" w:frame="1"/>
          <w:lang w:eastAsia="nl-NL"/>
        </w:rPr>
        <w:t>LH-concentratie</w:t>
      </w:r>
      <w:proofErr w:type="spellEnd"/>
      <w:r w:rsidRPr="009C0BE7">
        <w:rPr>
          <w:rFonts w:ascii="Arial" w:eastAsia="Times New Roman" w:hAnsi="Arial" w:cs="Arial"/>
          <w:color w:val="333333"/>
          <w:sz w:val="21"/>
          <w:szCs w:val="21"/>
          <w:bdr w:val="none" w:sz="0" w:space="0" w:color="auto" w:frame="1"/>
          <w:lang w:eastAsia="nl-NL"/>
        </w:rPr>
        <w:t xml:space="preserve"> in het bloed van een bepaalde volwassen man in de loop van een deel van een dag weergegeven.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 xml:space="preserve">De verandering van de </w:t>
      </w:r>
      <w:proofErr w:type="spellStart"/>
      <w:r w:rsidRPr="009C0BE7">
        <w:rPr>
          <w:rFonts w:ascii="Arial" w:eastAsia="Times New Roman" w:hAnsi="Arial" w:cs="Arial"/>
          <w:color w:val="333333"/>
          <w:sz w:val="21"/>
          <w:szCs w:val="21"/>
          <w:bdr w:val="none" w:sz="0" w:space="0" w:color="auto" w:frame="1"/>
          <w:lang w:eastAsia="nl-NL"/>
        </w:rPr>
        <w:t>LH-concentratie</w:t>
      </w:r>
      <w:proofErr w:type="spellEnd"/>
      <w:r w:rsidRPr="009C0BE7">
        <w:rPr>
          <w:rFonts w:ascii="Arial" w:eastAsia="Times New Roman" w:hAnsi="Arial" w:cs="Arial"/>
          <w:color w:val="333333"/>
          <w:sz w:val="21"/>
          <w:szCs w:val="21"/>
          <w:bdr w:val="none" w:sz="0" w:space="0" w:color="auto" w:frame="1"/>
          <w:lang w:eastAsia="nl-NL"/>
        </w:rPr>
        <w:t xml:space="preserve"> in het bloed tussen 10 uur en 11 uur wordt veroorzaakt door een verandering van de testosteronconcentratie.</w:t>
      </w:r>
      <w:r w:rsidRPr="009C0BE7">
        <w:rPr>
          <w:rFonts w:ascii="Arial" w:eastAsia="Times New Roman" w:hAnsi="Arial" w:cs="Arial"/>
          <w:color w:val="333333"/>
          <w:sz w:val="21"/>
          <w:szCs w:val="21"/>
          <w:bdr w:val="none" w:sz="0" w:space="0" w:color="auto" w:frame="1"/>
          <w:lang w:eastAsia="nl-NL"/>
        </w:rPr>
        <w:br/>
        <w:t>2          Gaat het daarbij om een verhoging of een verlaging van de testosteronconcentratie? Geef een verklaring voor je antwoord.</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Van de 17de tot in de 19de eeuw was het tamelijk gebruikelijk om jongens die als kind goed konden zingen vóór de puberteit te castreren, dat wil zeggen hun zaadballen te verwijderen. Een gevolg daarvan was dat ze niet 'de baard in de keel' kregen, zodat hun stem hoog bleef.</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Behalve de hoge stem en het ontbreken van de zaadballen waardoor ze onvruchtbaar waren, vertoonden deze zogenoemde castraten nog meer verschillen met ongecastreerde mannen.</w:t>
      </w:r>
      <w:r w:rsidRPr="009C0BE7">
        <w:rPr>
          <w:rFonts w:ascii="Arial" w:eastAsia="Times New Roman" w:hAnsi="Arial" w:cs="Arial"/>
          <w:color w:val="333333"/>
          <w:sz w:val="21"/>
          <w:szCs w:val="21"/>
          <w:bdr w:val="none" w:sz="0" w:space="0" w:color="auto" w:frame="1"/>
          <w:lang w:eastAsia="nl-NL"/>
        </w:rPr>
        <w:br/>
        <w:t>3          Noem twee andere zichtbare verschillen die bij castraten als gevolg van de castratie ontstonden.</w:t>
      </w:r>
      <w:r w:rsidRPr="009C0BE7">
        <w:rPr>
          <w:rFonts w:ascii="Arial" w:eastAsia="Times New Roman" w:hAnsi="Arial" w:cs="Arial"/>
          <w:color w:val="333333"/>
          <w:sz w:val="21"/>
          <w:szCs w:val="21"/>
          <w:bdr w:val="none" w:sz="0" w:space="0" w:color="auto" w:frame="1"/>
          <w:lang w:eastAsia="nl-NL"/>
        </w:rPr>
        <w:br/>
      </w:r>
      <w:r w:rsidRPr="009C0BE7">
        <w:rPr>
          <w:rFonts w:ascii="Arial" w:eastAsia="Times New Roman" w:hAnsi="Arial" w:cs="Arial"/>
          <w:color w:val="333333"/>
          <w:sz w:val="21"/>
          <w:szCs w:val="21"/>
          <w:bdr w:val="none" w:sz="0" w:space="0" w:color="auto" w:frame="1"/>
          <w:lang w:eastAsia="nl-NL"/>
        </w:rPr>
        <w:br/>
        <w:t>De zaadballen bevinden zich in de balzak. Pas kort voor of vlak na de geboorte dalen de zaadballen af in de balzak. Wanneer dit niet gebeurt, kan vóór de puberteit operatief worden ingegrepen. Zonder zo'n operatie is de jongen later onvruchtbaar. De overige eigenschappen van een castraat komen bij deze vorm van onvruchtbaarheid niet voor. De concentraties</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en</w:t>
      </w:r>
      <w:r w:rsidRPr="009C0BE7">
        <w:rPr>
          <w:rFonts w:ascii="Arial" w:eastAsia="Times New Roman" w:hAnsi="Arial" w:cs="Arial"/>
          <w:color w:val="333333"/>
          <w:sz w:val="21"/>
          <w:szCs w:val="21"/>
          <w:lang w:eastAsia="nl-NL"/>
        </w:rPr>
        <w:t> LH </w:t>
      </w:r>
      <w:r w:rsidRPr="009C0BE7">
        <w:rPr>
          <w:rFonts w:ascii="Arial" w:eastAsia="Times New Roman" w:hAnsi="Arial" w:cs="Arial"/>
          <w:color w:val="333333"/>
          <w:sz w:val="21"/>
          <w:szCs w:val="21"/>
          <w:bdr w:val="none" w:sz="0" w:space="0" w:color="auto" w:frame="1"/>
          <w:lang w:eastAsia="nl-NL"/>
        </w:rPr>
        <w:t>in het bloed van een man van wie de zaadballen niet zijn ingedaald en die niet is geopereerd, worden vergeleken met die in het bloed van een castraat.</w:t>
      </w:r>
      <w:r w:rsidRPr="009C0BE7">
        <w:rPr>
          <w:rFonts w:ascii="Arial" w:eastAsia="Times New Roman" w:hAnsi="Arial" w:cs="Arial"/>
          <w:color w:val="333333"/>
          <w:sz w:val="21"/>
          <w:szCs w:val="21"/>
          <w:bdr w:val="none" w:sz="0" w:space="0" w:color="auto" w:frame="1"/>
          <w:lang w:eastAsia="nl-NL"/>
        </w:rPr>
        <w:br/>
        <w:t>4          Is de concentratie</w:t>
      </w:r>
      <w:r w:rsidRPr="009C0BE7">
        <w:rPr>
          <w:rFonts w:ascii="Arial" w:eastAsia="Times New Roman" w:hAnsi="Arial" w:cs="Arial"/>
          <w:color w:val="333333"/>
          <w:sz w:val="21"/>
          <w:szCs w:val="21"/>
          <w:lang w:eastAsia="nl-NL"/>
        </w:rPr>
        <w:t> testosteron </w:t>
      </w:r>
      <w:r w:rsidRPr="009C0BE7">
        <w:rPr>
          <w:rFonts w:ascii="Arial" w:eastAsia="Times New Roman" w:hAnsi="Arial" w:cs="Arial"/>
          <w:color w:val="333333"/>
          <w:sz w:val="21"/>
          <w:szCs w:val="21"/>
          <w:bdr w:val="none" w:sz="0" w:space="0" w:color="auto" w:frame="1"/>
          <w:lang w:eastAsia="nl-NL"/>
        </w:rPr>
        <w:t>bij de castraat gemiddeld hoger dan, even hoog als of lager dan bij de man met niet-ingedaalde zaadballen? En de concentratie LH? Leg je antwoord uit, eventueel met behulp van een schema.</w:t>
      </w:r>
      <w:r w:rsidR="00922344">
        <w:rPr>
          <w:rFonts w:ascii="Arial" w:eastAsia="Times New Roman" w:hAnsi="Arial" w:cs="Arial"/>
          <w:color w:val="333333"/>
          <w:sz w:val="21"/>
          <w:szCs w:val="21"/>
          <w:bdr w:val="none" w:sz="0" w:space="0" w:color="auto" w:frame="1"/>
          <w:lang w:eastAsia="nl-NL"/>
        </w:rPr>
        <w:t xml:space="preserve"> </w:t>
      </w:r>
    </w:p>
    <w:tbl>
      <w:tblPr>
        <w:tblW w:w="3000" w:type="dxa"/>
        <w:shd w:val="clear" w:color="auto" w:fill="FFFFFF"/>
        <w:tblCellMar>
          <w:left w:w="0" w:type="dxa"/>
          <w:right w:w="0" w:type="dxa"/>
        </w:tblCellMar>
        <w:tblLook w:val="04A0"/>
      </w:tblPr>
      <w:tblGrid>
        <w:gridCol w:w="3000"/>
      </w:tblGrid>
      <w:tr w:rsidR="009C0BE7" w:rsidRPr="009C0BE7" w:rsidTr="009C0BE7">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9C0BE7" w:rsidRPr="009C0BE7" w:rsidRDefault="009C0BE7" w:rsidP="009C0BE7">
            <w:pPr>
              <w:spacing w:after="0" w:line="240" w:lineRule="auto"/>
              <w:rPr>
                <w:rFonts w:ascii="Arial" w:eastAsia="Times New Roman" w:hAnsi="Arial" w:cs="Arial"/>
                <w:sz w:val="21"/>
                <w:szCs w:val="21"/>
                <w:lang w:eastAsia="nl-NL"/>
              </w:rPr>
            </w:pPr>
            <w:r w:rsidRPr="009C0BE7">
              <w:rPr>
                <w:rFonts w:ascii="Arial" w:eastAsia="Times New Roman" w:hAnsi="Arial" w:cs="Arial"/>
                <w:noProof/>
                <w:sz w:val="21"/>
                <w:szCs w:val="21"/>
                <w:lang w:eastAsia="nl-NL"/>
              </w:rPr>
              <w:drawing>
                <wp:anchor distT="0" distB="0" distL="114300" distR="114300" simplePos="0" relativeHeight="251720704" behindDoc="0" locked="0" layoutInCell="1" allowOverlap="1">
                  <wp:simplePos x="0" y="0"/>
                  <wp:positionH relativeFrom="column">
                    <wp:posOffset>328930</wp:posOffset>
                  </wp:positionH>
                  <wp:positionV relativeFrom="paragraph">
                    <wp:posOffset>-8890</wp:posOffset>
                  </wp:positionV>
                  <wp:extent cx="1570990" cy="1628775"/>
                  <wp:effectExtent l="19050" t="0" r="0" b="0"/>
                  <wp:wrapSquare wrapText="bothSides"/>
                  <wp:docPr id="77" name="Afbeelding 36" descr="http://www.10voorbiologie.nl/afbfczw/Afbeeldingen%20bij%20H%2039/39_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10voorbiologie.nl/afbfczw/Afbeeldingen%20bij%20H%2039/39_6_3.jpg"/>
                          <pic:cNvPicPr>
                            <a:picLocks noChangeAspect="1" noChangeArrowheads="1"/>
                          </pic:cNvPicPr>
                        </pic:nvPicPr>
                        <pic:blipFill>
                          <a:blip r:embed="rId72" cstate="print"/>
                          <a:srcRect/>
                          <a:stretch>
                            <a:fillRect/>
                          </a:stretch>
                        </pic:blipFill>
                        <pic:spPr bwMode="auto">
                          <a:xfrm>
                            <a:off x="0" y="0"/>
                            <a:ext cx="1570990" cy="1628775"/>
                          </a:xfrm>
                          <a:prstGeom prst="rect">
                            <a:avLst/>
                          </a:prstGeom>
                          <a:noFill/>
                          <a:ln w="9525">
                            <a:noFill/>
                            <a:miter lim="800000"/>
                            <a:headEnd/>
                            <a:tailEnd/>
                          </a:ln>
                        </pic:spPr>
                      </pic:pic>
                    </a:graphicData>
                  </a:graphic>
                </wp:anchor>
              </w:drawing>
            </w:r>
          </w:p>
        </w:tc>
      </w:tr>
    </w:tbl>
    <w:p w:rsidR="009C0BE7" w:rsidRPr="009C0BE7" w:rsidRDefault="00922344" w:rsidP="009C0BE7">
      <w:pPr>
        <w:shd w:val="clear" w:color="auto" w:fill="FFFFFF"/>
        <w:spacing w:after="0" w:line="240" w:lineRule="atLeast"/>
        <w:rPr>
          <w:rFonts w:ascii="Arial" w:eastAsia="Times New Roman" w:hAnsi="Arial" w:cs="Arial"/>
          <w:color w:val="333333"/>
          <w:sz w:val="21"/>
          <w:szCs w:val="21"/>
          <w:lang w:eastAsia="nl-NL"/>
        </w:rPr>
      </w:pPr>
      <w:r>
        <w:rPr>
          <w:rFonts w:ascii="Arial" w:eastAsia="Times New Roman" w:hAnsi="Arial" w:cs="Arial"/>
          <w:color w:val="333333"/>
          <w:sz w:val="21"/>
          <w:szCs w:val="21"/>
          <w:bdr w:val="none" w:sz="0" w:space="0" w:color="auto" w:frame="1"/>
          <w:lang w:eastAsia="nl-NL"/>
        </w:rPr>
        <w:t>D</w:t>
      </w:r>
      <w:r w:rsidR="009C0BE7" w:rsidRPr="009C0BE7">
        <w:rPr>
          <w:rFonts w:ascii="Arial" w:eastAsia="Times New Roman" w:hAnsi="Arial" w:cs="Arial"/>
          <w:color w:val="333333"/>
          <w:sz w:val="21"/>
          <w:szCs w:val="21"/>
          <w:bdr w:val="none" w:sz="0" w:space="0" w:color="auto" w:frame="1"/>
          <w:lang w:eastAsia="nl-NL"/>
        </w:rPr>
        <w:t>e testosteronspiegel van het bloed wordt bij volwassen mannen via</w:t>
      </w:r>
      <w:r w:rsidR="009C0BE7" w:rsidRPr="009C0BE7">
        <w:rPr>
          <w:rFonts w:ascii="Arial" w:eastAsia="Times New Roman" w:hAnsi="Arial" w:cs="Arial"/>
          <w:color w:val="333333"/>
          <w:sz w:val="21"/>
          <w:szCs w:val="21"/>
          <w:lang w:eastAsia="nl-NL"/>
        </w:rPr>
        <w:t> terugkoppeling </w:t>
      </w:r>
      <w:r w:rsidR="009C0BE7" w:rsidRPr="009C0BE7">
        <w:rPr>
          <w:rFonts w:ascii="Arial" w:eastAsia="Times New Roman" w:hAnsi="Arial" w:cs="Arial"/>
          <w:color w:val="333333"/>
          <w:sz w:val="21"/>
          <w:szCs w:val="21"/>
          <w:bdr w:val="none" w:sz="0" w:space="0" w:color="auto" w:frame="1"/>
          <w:lang w:eastAsia="nl-NL"/>
        </w:rPr>
        <w:t>geregeld. In afbeelding 3 is dit terugkoppelingsmechanisme schematisch en enigszins vereenvoudigd weergegeven. Met de letters a en b worden hormonen aangeduid, met de letter c een hormoonklier.</w:t>
      </w:r>
      <w:r w:rsidR="009C0BE7" w:rsidRPr="009C0BE7">
        <w:rPr>
          <w:rFonts w:ascii="Arial" w:eastAsia="Times New Roman" w:hAnsi="Arial" w:cs="Arial"/>
          <w:color w:val="333333"/>
          <w:sz w:val="21"/>
          <w:szCs w:val="21"/>
          <w:bdr w:val="none" w:sz="0" w:space="0" w:color="auto" w:frame="1"/>
          <w:lang w:eastAsia="nl-NL"/>
        </w:rPr>
        <w:br/>
        <w:t>5          Neem de afbeelding over op je antwoordblad en geef de juiste namen voor a, b en c. Geef op de plaatsen gemerkt met een ‘?’ een stimulerende invloed van het hormoon aan met een ‘+’ en een remmende invloed met een ‘-‘.</w:t>
      </w:r>
    </w:p>
    <w:p w:rsidR="00CA79AC" w:rsidRPr="00CA79AC" w:rsidRDefault="009C0BE7" w:rsidP="00EC4736">
      <w:pPr>
        <w:pStyle w:val="Normaalweb"/>
        <w:shd w:val="clear" w:color="auto" w:fill="FFFFFF"/>
        <w:spacing w:before="120" w:beforeAutospacing="0" w:after="120" w:afterAutospacing="0" w:line="240" w:lineRule="atLeast"/>
        <w:rPr>
          <w:rFonts w:ascii="Arial" w:hAnsi="Arial" w:cs="Arial"/>
          <w:color w:val="333333"/>
          <w:sz w:val="44"/>
          <w:szCs w:val="44"/>
        </w:rPr>
      </w:pPr>
      <w:r>
        <w:rPr>
          <w:rFonts w:ascii="Arial" w:hAnsi="Arial" w:cs="Arial"/>
          <w:color w:val="333333"/>
          <w:sz w:val="44"/>
          <w:szCs w:val="44"/>
        </w:rPr>
        <w:lastRenderedPageBreak/>
        <w:t>Vanaf hier gaat Hst. 33 weer verder</w:t>
      </w:r>
    </w:p>
    <w:p w:rsidR="00EC4736" w:rsidRPr="00EC4736" w:rsidRDefault="00EC4736" w:rsidP="00EC4736">
      <w:pPr>
        <w:spacing w:after="0" w:line="240" w:lineRule="auto"/>
        <w:textAlignment w:val="baseline"/>
        <w:outlineLvl w:val="0"/>
        <w:rPr>
          <w:rFonts w:ascii="Arial" w:eastAsia="Times New Roman" w:hAnsi="Arial" w:cs="Arial"/>
          <w:b/>
          <w:bCs/>
          <w:color w:val="333333"/>
          <w:kern w:val="36"/>
          <w:sz w:val="28"/>
          <w:szCs w:val="28"/>
          <w:lang w:eastAsia="nl-NL"/>
        </w:rPr>
      </w:pPr>
      <w:r w:rsidRPr="00EC4736">
        <w:rPr>
          <w:rFonts w:ascii="Arial" w:eastAsia="Times New Roman" w:hAnsi="Arial" w:cs="Arial"/>
          <w:b/>
          <w:bCs/>
          <w:color w:val="333333"/>
          <w:kern w:val="36"/>
          <w:sz w:val="28"/>
          <w:szCs w:val="28"/>
          <w:lang w:eastAsia="nl-NL"/>
        </w:rPr>
        <w:t>33.5.4. Toetsvragen bij 33.5</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 xml:space="preserve">Bij mannen wordt de </w:t>
      </w:r>
      <w:proofErr w:type="spellStart"/>
      <w:r w:rsidRPr="00EC4736">
        <w:rPr>
          <w:rFonts w:ascii="Arial" w:eastAsia="Times New Roman" w:hAnsi="Arial" w:cs="Arial"/>
          <w:color w:val="333333"/>
          <w:sz w:val="21"/>
          <w:szCs w:val="21"/>
          <w:bdr w:val="none" w:sz="0" w:space="0" w:color="auto" w:frame="1"/>
          <w:lang w:eastAsia="nl-NL"/>
        </w:rPr>
        <w:t>produktie</w:t>
      </w:r>
      <w:proofErr w:type="spellEnd"/>
      <w:r w:rsidRPr="00EC4736">
        <w:rPr>
          <w:rFonts w:ascii="Arial" w:eastAsia="Times New Roman" w:hAnsi="Arial" w:cs="Arial"/>
          <w:color w:val="333333"/>
          <w:sz w:val="21"/>
          <w:szCs w:val="21"/>
          <w:bdr w:val="none" w:sz="0" w:space="0" w:color="auto" w:frame="1"/>
          <w:lang w:eastAsia="nl-NL"/>
        </w:rPr>
        <w:t xml:space="preserve"> van het hormoon</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geregeld door de</w:t>
      </w:r>
      <w:r w:rsidRPr="00EC4736">
        <w:rPr>
          <w:rFonts w:ascii="Arial" w:eastAsia="Times New Roman" w:hAnsi="Arial" w:cs="Arial"/>
          <w:color w:val="333333"/>
          <w:sz w:val="21"/>
          <w:lang w:eastAsia="nl-NL"/>
        </w:rPr>
        <w:t> hypothalamus </w:t>
      </w:r>
      <w:r w:rsidRPr="00EC4736">
        <w:rPr>
          <w:rFonts w:ascii="Arial" w:eastAsia="Times New Roman" w:hAnsi="Arial" w:cs="Arial"/>
          <w:color w:val="333333"/>
          <w:sz w:val="21"/>
          <w:szCs w:val="21"/>
          <w:bdr w:val="none" w:sz="0" w:space="0" w:color="auto" w:frame="1"/>
          <w:lang w:eastAsia="nl-NL"/>
        </w:rPr>
        <w:t>en de</w:t>
      </w:r>
      <w:r w:rsidRPr="00EC4736">
        <w:rPr>
          <w:rFonts w:ascii="Arial" w:eastAsia="Times New Roman" w:hAnsi="Arial" w:cs="Arial"/>
          <w:color w:val="333333"/>
          <w:sz w:val="21"/>
          <w:lang w:eastAsia="nl-NL"/>
        </w:rPr>
        <w:t> hypofyse. </w:t>
      </w:r>
      <w:r w:rsidRPr="00EC4736">
        <w:rPr>
          <w:rFonts w:ascii="Arial" w:eastAsia="Times New Roman" w:hAnsi="Arial" w:cs="Arial"/>
          <w:color w:val="333333"/>
          <w:sz w:val="21"/>
          <w:szCs w:val="21"/>
          <w:bdr w:val="none" w:sz="0" w:space="0" w:color="auto" w:frame="1"/>
          <w:lang w:eastAsia="nl-NL"/>
        </w:rPr>
        <w:t>Afgifte van het hormoon LHRH door de</w:t>
      </w:r>
      <w:r w:rsidRPr="00EC4736">
        <w:rPr>
          <w:rFonts w:ascii="Arial" w:eastAsia="Times New Roman" w:hAnsi="Arial" w:cs="Arial"/>
          <w:color w:val="333333"/>
          <w:sz w:val="21"/>
          <w:lang w:eastAsia="nl-NL"/>
        </w:rPr>
        <w:t> hypothalamus </w:t>
      </w:r>
      <w:r w:rsidRPr="00EC4736">
        <w:rPr>
          <w:rFonts w:ascii="Arial" w:eastAsia="Times New Roman" w:hAnsi="Arial" w:cs="Arial"/>
          <w:color w:val="333333"/>
          <w:sz w:val="21"/>
          <w:szCs w:val="21"/>
          <w:bdr w:val="none" w:sz="0" w:space="0" w:color="auto" w:frame="1"/>
          <w:lang w:eastAsia="nl-NL"/>
        </w:rPr>
        <w:t>stimuleert de afgifte van</w:t>
      </w:r>
      <w:r w:rsidRPr="00EC4736">
        <w:rPr>
          <w:rFonts w:ascii="Arial" w:eastAsia="Times New Roman" w:hAnsi="Arial" w:cs="Arial"/>
          <w:color w:val="333333"/>
          <w:sz w:val="21"/>
          <w:lang w:eastAsia="nl-NL"/>
        </w:rPr>
        <w:t> LH </w:t>
      </w:r>
      <w:r w:rsidRPr="00EC4736">
        <w:rPr>
          <w:rFonts w:ascii="Arial" w:eastAsia="Times New Roman" w:hAnsi="Arial" w:cs="Arial"/>
          <w:color w:val="333333"/>
          <w:sz w:val="21"/>
          <w:szCs w:val="21"/>
          <w:bdr w:val="none" w:sz="0" w:space="0" w:color="auto" w:frame="1"/>
          <w:lang w:eastAsia="nl-NL"/>
        </w:rPr>
        <w:t>door de</w:t>
      </w:r>
      <w:r w:rsidRPr="00EC4736">
        <w:rPr>
          <w:rFonts w:ascii="Arial" w:eastAsia="Times New Roman" w:hAnsi="Arial" w:cs="Arial"/>
          <w:color w:val="333333"/>
          <w:sz w:val="21"/>
          <w:lang w:eastAsia="nl-NL"/>
        </w:rPr>
        <w:t> hypofyse. </w:t>
      </w:r>
      <w:r w:rsidRPr="00EC4736">
        <w:rPr>
          <w:rFonts w:ascii="Arial" w:eastAsia="Times New Roman" w:hAnsi="Arial" w:cs="Arial"/>
          <w:color w:val="333333"/>
          <w:sz w:val="21"/>
          <w:szCs w:val="21"/>
          <w:bdr w:val="none" w:sz="0" w:space="0" w:color="auto" w:frame="1"/>
          <w:lang w:eastAsia="nl-NL"/>
        </w:rPr>
        <w:t>Het</w:t>
      </w:r>
      <w:r w:rsidRPr="00EC4736">
        <w:rPr>
          <w:rFonts w:ascii="Arial" w:eastAsia="Times New Roman" w:hAnsi="Arial" w:cs="Arial"/>
          <w:color w:val="333333"/>
          <w:sz w:val="21"/>
          <w:lang w:eastAsia="nl-NL"/>
        </w:rPr>
        <w:t> LH </w:t>
      </w:r>
      <w:r w:rsidRPr="00EC4736">
        <w:rPr>
          <w:rFonts w:ascii="Arial" w:eastAsia="Times New Roman" w:hAnsi="Arial" w:cs="Arial"/>
          <w:color w:val="333333"/>
          <w:sz w:val="21"/>
          <w:szCs w:val="21"/>
          <w:bdr w:val="none" w:sz="0" w:space="0" w:color="auto" w:frame="1"/>
          <w:lang w:eastAsia="nl-NL"/>
        </w:rPr>
        <w:t>stimuleert de afgifte van</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door de testes. Door</w:t>
      </w:r>
      <w:r w:rsidRPr="00EC4736">
        <w:rPr>
          <w:rFonts w:ascii="Arial" w:eastAsia="Times New Roman" w:hAnsi="Arial" w:cs="Arial"/>
          <w:color w:val="333333"/>
          <w:sz w:val="21"/>
          <w:lang w:eastAsia="nl-NL"/>
        </w:rPr>
        <w:t> negatieve terugkoppeling </w:t>
      </w:r>
      <w:r w:rsidRPr="00EC4736">
        <w:rPr>
          <w:rFonts w:ascii="Arial" w:eastAsia="Times New Roman" w:hAnsi="Arial" w:cs="Arial"/>
          <w:color w:val="333333"/>
          <w:sz w:val="21"/>
          <w:szCs w:val="21"/>
          <w:bdr w:val="none" w:sz="0" w:space="0" w:color="auto" w:frame="1"/>
          <w:lang w:eastAsia="nl-NL"/>
        </w:rPr>
        <w:t>remt</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de productie van LHRH en de productie van</w:t>
      </w:r>
      <w:r w:rsidRPr="00EC4736">
        <w:rPr>
          <w:rFonts w:ascii="Arial" w:eastAsia="Times New Roman" w:hAnsi="Arial" w:cs="Arial"/>
          <w:color w:val="333333"/>
          <w:sz w:val="21"/>
          <w:lang w:eastAsia="nl-NL"/>
        </w:rPr>
        <w:t> LH. </w:t>
      </w:r>
      <w:r w:rsidRPr="00EC4736">
        <w:rPr>
          <w:rFonts w:ascii="Arial" w:eastAsia="Times New Roman" w:hAnsi="Arial" w:cs="Arial"/>
          <w:color w:val="333333"/>
          <w:sz w:val="21"/>
          <w:szCs w:val="21"/>
          <w:bdr w:val="none" w:sz="0" w:space="0" w:color="auto" w:frame="1"/>
          <w:lang w:eastAsia="nl-NL"/>
        </w:rPr>
        <w:t>In afbeelding 1 is deze regeling van de productie van geslachtshormonen bij mannen schematisch weergegeven.</w:t>
      </w:r>
      <w:r w:rsidRPr="00EC4736">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469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2943225" cy="1343025"/>
                  <wp:effectExtent l="19050" t="0" r="9525" b="0"/>
                  <wp:wrapSquare wrapText="bothSides"/>
                  <wp:docPr id="29" name="Afbeelding 2" descr="http://www.10voorbiologie.nl/afbfczw/34_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10voorbiologie.nl/afbfczw/34_5_1.jpg"/>
                          <pic:cNvPicPr>
                            <a:picLocks noChangeAspect="1" noChangeArrowheads="1"/>
                          </pic:cNvPicPr>
                        </pic:nvPicPr>
                        <pic:blipFill>
                          <a:blip r:embed="rId73" cstate="print"/>
                          <a:srcRect/>
                          <a:stretch>
                            <a:fillRect/>
                          </a:stretch>
                        </pic:blipFill>
                        <pic:spPr bwMode="auto">
                          <a:xfrm>
                            <a:off x="0" y="0"/>
                            <a:ext cx="2943225" cy="1343025"/>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Bij een bepaalde oudere man blijken de testes minder</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lang w:eastAsia="nl-NL"/>
        </w:rPr>
        <w:t>te produceren dan vroeger. De</w:t>
      </w:r>
      <w:r w:rsidRPr="00EC4736">
        <w:rPr>
          <w:rFonts w:ascii="Arial" w:eastAsia="Times New Roman" w:hAnsi="Arial" w:cs="Arial"/>
          <w:color w:val="333333"/>
          <w:sz w:val="21"/>
          <w:lang w:eastAsia="nl-NL"/>
        </w:rPr>
        <w:t> hypothalamus </w:t>
      </w:r>
      <w:r w:rsidRPr="00EC4736">
        <w:rPr>
          <w:rFonts w:ascii="Arial" w:eastAsia="Times New Roman" w:hAnsi="Arial" w:cs="Arial"/>
          <w:color w:val="333333"/>
          <w:sz w:val="21"/>
          <w:szCs w:val="21"/>
          <w:lang w:eastAsia="nl-NL"/>
        </w:rPr>
        <w:t>en</w:t>
      </w:r>
      <w:r w:rsidRPr="00EC4736">
        <w:rPr>
          <w:rFonts w:ascii="Arial" w:eastAsia="Times New Roman" w:hAnsi="Arial" w:cs="Arial"/>
          <w:color w:val="333333"/>
          <w:sz w:val="21"/>
          <w:lang w:eastAsia="nl-NL"/>
        </w:rPr>
        <w:t> hypofyse </w:t>
      </w:r>
      <w:r w:rsidRPr="00EC4736">
        <w:rPr>
          <w:rFonts w:ascii="Arial" w:eastAsia="Times New Roman" w:hAnsi="Arial" w:cs="Arial"/>
          <w:color w:val="333333"/>
          <w:sz w:val="21"/>
          <w:szCs w:val="21"/>
          <w:lang w:eastAsia="nl-NL"/>
        </w:rPr>
        <w:t>blijven normaal op regulerende signalen reageren.</w:t>
      </w:r>
      <w:r w:rsidRPr="00EC4736">
        <w:rPr>
          <w:rFonts w:ascii="Arial" w:eastAsia="Times New Roman" w:hAnsi="Arial" w:cs="Arial"/>
          <w:color w:val="333333"/>
          <w:sz w:val="21"/>
          <w:szCs w:val="21"/>
          <w:lang w:eastAsia="nl-NL"/>
        </w:rPr>
        <w:br/>
        <w:t>1</w:t>
      </w:r>
      <w:r w:rsidRPr="00EC4736">
        <w:rPr>
          <w:rFonts w:ascii="Arial" w:eastAsia="Times New Roman" w:hAnsi="Arial" w:cs="Arial"/>
          <w:color w:val="333333"/>
          <w:sz w:val="21"/>
          <w:szCs w:val="21"/>
          <w:bdr w:val="none" w:sz="0" w:space="0" w:color="auto" w:frame="1"/>
          <w:lang w:eastAsia="nl-NL"/>
        </w:rPr>
        <w:t xml:space="preserve">          Leg uit welke invloed deze vermindering van de testosteronproductie heeft op de </w:t>
      </w:r>
      <w:proofErr w:type="spellStart"/>
      <w:r w:rsidRPr="00EC4736">
        <w:rPr>
          <w:rFonts w:ascii="Arial" w:eastAsia="Times New Roman" w:hAnsi="Arial" w:cs="Arial"/>
          <w:color w:val="333333"/>
          <w:sz w:val="21"/>
          <w:szCs w:val="21"/>
          <w:bdr w:val="none" w:sz="0" w:space="0" w:color="auto" w:frame="1"/>
          <w:lang w:eastAsia="nl-NL"/>
        </w:rPr>
        <w:t>produktie</w:t>
      </w:r>
      <w:proofErr w:type="spellEnd"/>
      <w:r w:rsidRPr="00EC4736">
        <w:rPr>
          <w:rFonts w:ascii="Arial" w:eastAsia="Times New Roman" w:hAnsi="Arial" w:cs="Arial"/>
          <w:color w:val="333333"/>
          <w:sz w:val="21"/>
          <w:szCs w:val="21"/>
          <w:bdr w:val="none" w:sz="0" w:space="0" w:color="auto" w:frame="1"/>
          <w:lang w:eastAsia="nl-NL"/>
        </w:rPr>
        <w:t xml:space="preserve"> van LHRH.</w:t>
      </w:r>
      <w:r w:rsidRPr="00EC4736">
        <w:rPr>
          <w:rFonts w:ascii="Arial" w:eastAsia="Times New Roman" w:hAnsi="Arial" w:cs="Arial"/>
          <w:color w:val="333333"/>
          <w:sz w:val="21"/>
          <w:szCs w:val="21"/>
          <w:bdr w:val="none" w:sz="0" w:space="0" w:color="auto" w:frame="1"/>
          <w:lang w:eastAsia="nl-NL"/>
        </w:rPr>
        <w:br/>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718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3360" behindDoc="0" locked="0" layoutInCell="1" allowOverlap="0">
                  <wp:simplePos x="0" y="0"/>
                  <wp:positionH relativeFrom="column">
                    <wp:align>left</wp:align>
                  </wp:positionH>
                  <wp:positionV relativeFrom="line">
                    <wp:posOffset>0</wp:posOffset>
                  </wp:positionV>
                  <wp:extent cx="4533900" cy="2133600"/>
                  <wp:effectExtent l="19050" t="0" r="0" b="0"/>
                  <wp:wrapSquare wrapText="bothSides"/>
                  <wp:docPr id="28" name="Afbeelding 3" descr="http://www.10voorbiologie.nl/afbfczw/34_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34_5_2.jpg"/>
                          <pic:cNvPicPr>
                            <a:picLocks noChangeAspect="1" noChangeArrowheads="1"/>
                          </pic:cNvPicPr>
                        </pic:nvPicPr>
                        <pic:blipFill>
                          <a:blip r:embed="rId74" cstate="print"/>
                          <a:srcRect/>
                          <a:stretch>
                            <a:fillRect/>
                          </a:stretch>
                        </pic:blipFill>
                        <pic:spPr bwMode="auto">
                          <a:xfrm>
                            <a:off x="0" y="0"/>
                            <a:ext cx="4533900" cy="2133600"/>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Op het moment van</w:t>
      </w:r>
      <w:r w:rsidRPr="00EC4736">
        <w:rPr>
          <w:rFonts w:ascii="Arial" w:eastAsia="Times New Roman" w:hAnsi="Arial" w:cs="Arial"/>
          <w:color w:val="333333"/>
          <w:sz w:val="21"/>
          <w:lang w:eastAsia="nl-NL"/>
        </w:rPr>
        <w:t> ovulatie </w:t>
      </w:r>
      <w:r w:rsidRPr="00EC4736">
        <w:rPr>
          <w:rFonts w:ascii="Arial" w:eastAsia="Times New Roman" w:hAnsi="Arial" w:cs="Arial"/>
          <w:color w:val="333333"/>
          <w:sz w:val="21"/>
          <w:szCs w:val="21"/>
          <w:bdr w:val="none" w:sz="0" w:space="0" w:color="auto" w:frame="1"/>
          <w:lang w:eastAsia="nl-NL"/>
        </w:rPr>
        <w:t>stijgt bij vrouwen de lichaamstemperatuur enigszins. Een vrouw heeft gedurende haar menstruatiecyclus van 10 april tot 10 mei dagelijks haar lichaamstemperatuur gemeten. Het diagram in afbeelding 2 geeft de verandering in de lichaamstemperatuur van deze vrouw gedurende deze cyclus weer.</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In deze menstruatiecyclus stijgt alleen na 23 april de concentratie van een bepaald hormoon of bepaalde hormonen in het bloed van deze vrouw sterk.</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lang w:eastAsia="nl-NL"/>
        </w:rPr>
        <w:br/>
      </w:r>
      <w:r w:rsidRPr="00EC4736">
        <w:rPr>
          <w:rFonts w:ascii="Arial" w:eastAsia="Times New Roman" w:hAnsi="Arial" w:cs="Arial"/>
          <w:color w:val="333333"/>
          <w:sz w:val="21"/>
          <w:szCs w:val="21"/>
          <w:bdr w:val="none" w:sz="0" w:space="0" w:color="auto" w:frame="1"/>
          <w:lang w:eastAsia="nl-NL"/>
        </w:rPr>
        <w:t>2          Welk van de hormonen</w:t>
      </w:r>
      <w:r w:rsidRPr="00EC4736">
        <w:rPr>
          <w:rFonts w:ascii="Arial" w:eastAsia="Times New Roman" w:hAnsi="Arial" w:cs="Arial"/>
          <w:color w:val="333333"/>
          <w:sz w:val="21"/>
          <w:lang w:eastAsia="nl-NL"/>
        </w:rPr>
        <w:t> FSH,oestradiol </w:t>
      </w:r>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 progesteron </w:t>
      </w:r>
      <w:r w:rsidRPr="00EC4736">
        <w:rPr>
          <w:rFonts w:ascii="Arial" w:eastAsia="Times New Roman" w:hAnsi="Arial" w:cs="Arial"/>
          <w:color w:val="333333"/>
          <w:sz w:val="21"/>
          <w:szCs w:val="21"/>
          <w:bdr w:val="none" w:sz="0" w:space="0" w:color="auto" w:frame="1"/>
          <w:lang w:eastAsia="nl-NL"/>
        </w:rPr>
        <w:t>is dit of welke zijn dit?</w:t>
      </w:r>
      <w:r w:rsidRPr="00EC4736">
        <w:rPr>
          <w:rFonts w:ascii="Arial" w:eastAsia="Times New Roman" w:hAnsi="Arial" w:cs="Arial"/>
          <w:color w:val="333333"/>
          <w:sz w:val="21"/>
          <w:szCs w:val="21"/>
          <w:bdr w:val="none" w:sz="0" w:space="0" w:color="auto" w:frame="1"/>
          <w:lang w:eastAsia="nl-NL"/>
        </w:rPr>
        <w:br/>
        <w:t>A         alleen</w:t>
      </w:r>
      <w:r w:rsidRPr="00EC4736">
        <w:rPr>
          <w:rFonts w:ascii="Arial" w:eastAsia="Times New Roman" w:hAnsi="Arial" w:cs="Arial"/>
          <w:color w:val="333333"/>
          <w:sz w:val="21"/>
          <w:lang w:eastAsia="nl-NL"/>
        </w:rPr>
        <w:t> FSH</w:t>
      </w:r>
      <w:r w:rsidRPr="00EC4736">
        <w:rPr>
          <w:rFonts w:ascii="Arial" w:eastAsia="Times New Roman" w:hAnsi="Arial" w:cs="Arial"/>
          <w:color w:val="333333"/>
          <w:sz w:val="21"/>
          <w:szCs w:val="21"/>
          <w:bdr w:val="none" w:sz="0" w:space="0" w:color="auto" w:frame="1"/>
          <w:lang w:eastAsia="nl-NL"/>
        </w:rPr>
        <w:br/>
        <w:t>B         alleen</w:t>
      </w:r>
      <w:r w:rsidRPr="00EC4736">
        <w:rPr>
          <w:rFonts w:ascii="Arial" w:eastAsia="Times New Roman" w:hAnsi="Arial" w:cs="Arial"/>
          <w:color w:val="333333"/>
          <w:sz w:val="21"/>
          <w:lang w:eastAsia="nl-NL"/>
        </w:rPr>
        <w:t> oestradiol</w:t>
      </w:r>
      <w:r w:rsidRPr="00EC4736">
        <w:rPr>
          <w:rFonts w:ascii="Arial" w:eastAsia="Times New Roman" w:hAnsi="Arial" w:cs="Arial"/>
          <w:color w:val="333333"/>
          <w:sz w:val="21"/>
          <w:szCs w:val="21"/>
          <w:bdr w:val="none" w:sz="0" w:space="0" w:color="auto" w:frame="1"/>
          <w:lang w:eastAsia="nl-NL"/>
        </w:rPr>
        <w:br/>
        <w:t>C         alleen</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t>D        </w:t>
      </w:r>
      <w:r w:rsidRPr="00EC4736">
        <w:rPr>
          <w:rFonts w:ascii="Arial" w:eastAsia="Times New Roman" w:hAnsi="Arial" w:cs="Arial"/>
          <w:color w:val="333333"/>
          <w:sz w:val="21"/>
          <w:lang w:eastAsia="nl-NL"/>
        </w:rPr>
        <w:t> FSH </w:t>
      </w:r>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Lees de krantentekst.</w:t>
      </w:r>
      <w:r w:rsidRPr="00EC4736">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694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664384" behindDoc="0" locked="0" layoutInCell="1" allowOverlap="0">
                  <wp:simplePos x="0" y="0"/>
                  <wp:positionH relativeFrom="column">
                    <wp:align>right</wp:align>
                  </wp:positionH>
                  <wp:positionV relativeFrom="line">
                    <wp:posOffset>0</wp:posOffset>
                  </wp:positionV>
                  <wp:extent cx="4381500" cy="1428750"/>
                  <wp:effectExtent l="19050" t="0" r="0" b="0"/>
                  <wp:wrapSquare wrapText="bothSides"/>
                  <wp:docPr id="26" name="Afbeelding 4" descr="http://www.10voorbiologie.nl/afbfczw/34_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34_5_3.jpg"/>
                          <pic:cNvPicPr>
                            <a:picLocks noChangeAspect="1" noChangeArrowheads="1"/>
                          </pic:cNvPicPr>
                        </pic:nvPicPr>
                        <pic:blipFill>
                          <a:blip r:embed="rId75" cstate="print"/>
                          <a:srcRect/>
                          <a:stretch>
                            <a:fillRect/>
                          </a:stretch>
                        </pic:blipFill>
                        <pic:spPr bwMode="auto">
                          <a:xfrm>
                            <a:off x="0" y="0"/>
                            <a:ext cx="4381500" cy="1428750"/>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 xml:space="preserve">Bij het experiment werd het </w:t>
      </w:r>
      <w:proofErr w:type="spellStart"/>
      <w:r w:rsidRPr="00EC4736">
        <w:rPr>
          <w:rFonts w:ascii="Arial" w:eastAsia="Times New Roman" w:hAnsi="Arial" w:cs="Arial"/>
          <w:color w:val="333333"/>
          <w:sz w:val="21"/>
          <w:szCs w:val="21"/>
          <w:bdr w:val="none" w:sz="0" w:space="0" w:color="auto" w:frame="1"/>
          <w:lang w:eastAsia="nl-NL"/>
        </w:rPr>
        <w:t>Sry-gen</w:t>
      </w:r>
      <w:proofErr w:type="spellEnd"/>
      <w:r w:rsidRPr="00EC4736">
        <w:rPr>
          <w:rFonts w:ascii="Arial" w:eastAsia="Times New Roman" w:hAnsi="Arial" w:cs="Arial"/>
          <w:color w:val="333333"/>
          <w:sz w:val="21"/>
          <w:szCs w:val="21"/>
          <w:bdr w:val="none" w:sz="0" w:space="0" w:color="auto" w:frame="1"/>
          <w:lang w:eastAsia="nl-NL"/>
        </w:rPr>
        <w:t xml:space="preserve"> in een vroeg ontwikkelingsstadium van een vrouwelijke muis ingebracht.</w:t>
      </w:r>
      <w:r w:rsidRPr="00EC4736">
        <w:rPr>
          <w:rFonts w:ascii="Arial" w:eastAsia="Times New Roman" w:hAnsi="Arial" w:cs="Arial"/>
          <w:color w:val="333333"/>
          <w:sz w:val="21"/>
          <w:szCs w:val="21"/>
          <w:bdr w:val="none" w:sz="0" w:space="0" w:color="auto" w:frame="1"/>
          <w:lang w:eastAsia="nl-NL"/>
        </w:rPr>
        <w:br/>
        <w:t>3          In welke cel of in welke cellen is het</w:t>
      </w:r>
      <w:r w:rsidRPr="00EC4736">
        <w:rPr>
          <w:rFonts w:ascii="Arial" w:eastAsia="Times New Roman" w:hAnsi="Arial" w:cs="Arial"/>
          <w:color w:val="333333"/>
          <w:sz w:val="21"/>
          <w:lang w:eastAsia="nl-NL"/>
        </w:rPr>
        <w:t> gen </w:t>
      </w:r>
      <w:r w:rsidRPr="00EC4736">
        <w:rPr>
          <w:rFonts w:ascii="Arial" w:eastAsia="Times New Roman" w:hAnsi="Arial" w:cs="Arial"/>
          <w:color w:val="333333"/>
          <w:sz w:val="21"/>
          <w:szCs w:val="21"/>
          <w:bdr w:val="none" w:sz="0" w:space="0" w:color="auto" w:frame="1"/>
          <w:lang w:eastAsia="nl-NL"/>
        </w:rPr>
        <w:t>ingebracht?</w:t>
      </w:r>
      <w:r w:rsidRPr="00EC4736">
        <w:rPr>
          <w:rFonts w:ascii="Arial" w:eastAsia="Times New Roman" w:hAnsi="Arial" w:cs="Arial"/>
          <w:color w:val="333333"/>
          <w:sz w:val="21"/>
          <w:szCs w:val="21"/>
          <w:bdr w:val="none" w:sz="0" w:space="0" w:color="auto" w:frame="1"/>
          <w:lang w:eastAsia="nl-NL"/>
        </w:rPr>
        <w:br/>
        <w:t>A         in de</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zygote</w:t>
      </w:r>
      <w:proofErr w:type="spellEnd"/>
      <w:r w:rsidRPr="00EC4736">
        <w:rPr>
          <w:rFonts w:ascii="Arial" w:eastAsia="Times New Roman" w:hAnsi="Arial" w:cs="Arial"/>
          <w:color w:val="333333"/>
          <w:sz w:val="21"/>
          <w:szCs w:val="21"/>
          <w:bdr w:val="none" w:sz="0" w:space="0" w:color="auto" w:frame="1"/>
          <w:lang w:eastAsia="nl-NL"/>
        </w:rPr>
        <w:br/>
        <w:t>B         in cellen van de</w:t>
      </w:r>
      <w:r w:rsidRPr="00EC4736">
        <w:rPr>
          <w:rFonts w:ascii="Arial" w:eastAsia="Times New Roman" w:hAnsi="Arial" w:cs="Arial"/>
          <w:color w:val="333333"/>
          <w:sz w:val="21"/>
          <w:lang w:eastAsia="nl-NL"/>
        </w:rPr>
        <w:t> navelstreng</w:t>
      </w:r>
      <w:r w:rsidRPr="00EC4736">
        <w:rPr>
          <w:rFonts w:ascii="Arial" w:eastAsia="Times New Roman" w:hAnsi="Arial" w:cs="Arial"/>
          <w:color w:val="333333"/>
          <w:sz w:val="21"/>
          <w:szCs w:val="21"/>
          <w:bdr w:val="none" w:sz="0" w:space="0" w:color="auto" w:frame="1"/>
          <w:lang w:eastAsia="nl-NL"/>
        </w:rPr>
        <w:br/>
        <w:t>C         in hypofysecellen van het</w:t>
      </w:r>
      <w:r w:rsidRPr="00EC4736">
        <w:rPr>
          <w:rFonts w:ascii="Arial" w:eastAsia="Times New Roman" w:hAnsi="Arial" w:cs="Arial"/>
          <w:color w:val="333333"/>
          <w:sz w:val="21"/>
          <w:lang w:eastAsia="nl-NL"/>
        </w:rPr>
        <w:t> embryo</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In de tekst staat niet of het mannetje P wel of geen</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produceert.</w:t>
      </w:r>
      <w:r w:rsidRPr="00EC4736">
        <w:rPr>
          <w:rFonts w:ascii="Arial" w:eastAsia="Times New Roman" w:hAnsi="Arial" w:cs="Arial"/>
          <w:color w:val="333333"/>
          <w:sz w:val="21"/>
          <w:szCs w:val="21"/>
          <w:bdr w:val="none" w:sz="0" w:space="0" w:color="auto" w:frame="1"/>
          <w:lang w:eastAsia="nl-NL"/>
        </w:rPr>
        <w:br/>
        <w:t xml:space="preserve">De tekst bevat wel een gegeven dat erop kan wijzen dat het mannetje P </w:t>
      </w:r>
      <w:proofErr w:type="spellStart"/>
      <w:r w:rsidRPr="00EC4736">
        <w:rPr>
          <w:rFonts w:ascii="Arial" w:eastAsia="Times New Roman" w:hAnsi="Arial" w:cs="Arial"/>
          <w:color w:val="333333"/>
          <w:sz w:val="21"/>
          <w:szCs w:val="21"/>
          <w:bdr w:val="none" w:sz="0" w:space="0" w:color="auto" w:frame="1"/>
          <w:lang w:eastAsia="nl-NL"/>
        </w:rPr>
        <w:t>géén</w:t>
      </w:r>
      <w:proofErr w:type="spellEnd"/>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produceert.</w:t>
      </w:r>
      <w:r w:rsidRPr="00EC4736">
        <w:rPr>
          <w:rFonts w:ascii="Arial" w:eastAsia="Times New Roman" w:hAnsi="Arial" w:cs="Arial"/>
          <w:color w:val="333333"/>
          <w:sz w:val="21"/>
          <w:szCs w:val="21"/>
          <w:bdr w:val="none" w:sz="0" w:space="0" w:color="auto" w:frame="1"/>
          <w:lang w:eastAsia="nl-NL"/>
        </w:rPr>
        <w:br/>
        <w:t>4          Welk gegeven in de tekst is dit?</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 xml:space="preserve">De tekst bevat ook een gegeven op grond waarvan je zou kunnen concluderen dat het mannetje P </w:t>
      </w:r>
      <w:proofErr w:type="spellStart"/>
      <w:r w:rsidRPr="00EC4736">
        <w:rPr>
          <w:rFonts w:ascii="Arial" w:eastAsia="Times New Roman" w:hAnsi="Arial" w:cs="Arial"/>
          <w:color w:val="333333"/>
          <w:sz w:val="21"/>
          <w:szCs w:val="21"/>
          <w:bdr w:val="none" w:sz="0" w:space="0" w:color="auto" w:frame="1"/>
          <w:lang w:eastAsia="nl-NL"/>
        </w:rPr>
        <w:t>wèl</w:t>
      </w:r>
      <w:proofErr w:type="spellEnd"/>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testosteron</w:t>
      </w:r>
      <w:r w:rsidRPr="00EC4736">
        <w:rPr>
          <w:rFonts w:ascii="Arial" w:eastAsia="Times New Roman" w:hAnsi="Arial" w:cs="Arial"/>
          <w:color w:val="333333"/>
          <w:sz w:val="21"/>
          <w:szCs w:val="21"/>
          <w:bdr w:val="none" w:sz="0" w:space="0" w:color="auto" w:frame="1"/>
          <w:lang w:eastAsia="nl-NL"/>
        </w:rPr>
        <w:t>produceert</w:t>
      </w:r>
      <w:proofErr w:type="spellEnd"/>
      <w:r w:rsidRPr="00EC4736">
        <w:rPr>
          <w:rFonts w:ascii="Arial" w:eastAsia="Times New Roman" w:hAnsi="Arial" w:cs="Arial"/>
          <w:color w:val="333333"/>
          <w:sz w:val="21"/>
          <w:szCs w:val="21"/>
          <w:bdr w:val="none" w:sz="0" w:space="0" w:color="auto" w:frame="1"/>
          <w:lang w:eastAsia="nl-NL"/>
        </w:rPr>
        <w:t>.</w:t>
      </w:r>
      <w:r w:rsidRPr="00EC4736">
        <w:rPr>
          <w:rFonts w:ascii="Arial" w:eastAsia="Times New Roman" w:hAnsi="Arial" w:cs="Arial"/>
          <w:color w:val="333333"/>
          <w:sz w:val="21"/>
          <w:szCs w:val="21"/>
          <w:bdr w:val="none" w:sz="0" w:space="0" w:color="auto" w:frame="1"/>
          <w:lang w:eastAsia="nl-NL"/>
        </w:rPr>
        <w:br/>
        <w:t>5          Welk gegeven in de tekst is dit?</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 xml:space="preserve">Het komt voor dat een echtpaar geen kinderen kan krijgen, alhoewel zowel de man als de vrouw genoeg gezonde </w:t>
      </w:r>
      <w:proofErr w:type="spellStart"/>
      <w:r w:rsidRPr="00EC4736">
        <w:rPr>
          <w:rFonts w:ascii="Arial" w:eastAsia="Times New Roman" w:hAnsi="Arial" w:cs="Arial"/>
          <w:color w:val="333333"/>
          <w:sz w:val="21"/>
          <w:szCs w:val="21"/>
          <w:bdr w:val="none" w:sz="0" w:space="0" w:color="auto" w:frame="1"/>
          <w:lang w:eastAsia="nl-NL"/>
        </w:rPr>
        <w:t>voorplantingscellen</w:t>
      </w:r>
      <w:proofErr w:type="spellEnd"/>
      <w:r w:rsidRPr="00EC4736">
        <w:rPr>
          <w:rFonts w:ascii="Arial" w:eastAsia="Times New Roman" w:hAnsi="Arial" w:cs="Arial"/>
          <w:color w:val="333333"/>
          <w:sz w:val="21"/>
          <w:szCs w:val="21"/>
          <w:bdr w:val="none" w:sz="0" w:space="0" w:color="auto" w:frame="1"/>
          <w:lang w:eastAsia="nl-NL"/>
        </w:rPr>
        <w:t xml:space="preserve"> produceren. Het is tegenwoordig mogelijk de</w:t>
      </w:r>
      <w:r w:rsidRPr="00EC4736">
        <w:rPr>
          <w:rFonts w:ascii="Arial" w:eastAsia="Times New Roman" w:hAnsi="Arial" w:cs="Arial"/>
          <w:color w:val="333333"/>
          <w:sz w:val="21"/>
          <w:lang w:eastAsia="nl-NL"/>
        </w:rPr>
        <w:t> bevruchting </w:t>
      </w:r>
      <w:r w:rsidRPr="00EC4736">
        <w:rPr>
          <w:rFonts w:ascii="Arial" w:eastAsia="Times New Roman" w:hAnsi="Arial" w:cs="Arial"/>
          <w:color w:val="333333"/>
          <w:sz w:val="21"/>
          <w:szCs w:val="21"/>
          <w:bdr w:val="none" w:sz="0" w:space="0" w:color="auto" w:frame="1"/>
          <w:lang w:eastAsia="nl-NL"/>
        </w:rPr>
        <w:t xml:space="preserve">buiten het lichaam van de vrouw te laten plaatsvinden. Men spreekt dan van IVF (in </w:t>
      </w:r>
      <w:proofErr w:type="spellStart"/>
      <w:r w:rsidRPr="00EC4736">
        <w:rPr>
          <w:rFonts w:ascii="Arial" w:eastAsia="Times New Roman" w:hAnsi="Arial" w:cs="Arial"/>
          <w:color w:val="333333"/>
          <w:sz w:val="21"/>
          <w:szCs w:val="21"/>
          <w:bdr w:val="none" w:sz="0" w:space="0" w:color="auto" w:frame="1"/>
          <w:lang w:eastAsia="nl-NL"/>
        </w:rPr>
        <w:t>vitro</w:t>
      </w:r>
      <w:proofErr w:type="spellEnd"/>
      <w:r w:rsidRPr="00EC4736">
        <w:rPr>
          <w:rFonts w:ascii="Arial" w:eastAsia="Times New Roman" w:hAnsi="Arial" w:cs="Arial"/>
          <w:color w:val="333333"/>
          <w:sz w:val="21"/>
          <w:szCs w:val="21"/>
          <w:bdr w:val="none" w:sz="0" w:space="0" w:color="auto" w:frame="1"/>
          <w:lang w:eastAsia="nl-NL"/>
        </w:rPr>
        <w:t xml:space="preserve"> fertilisatie). De vrouw wordt van te voren behandeld met een hormoon waardoor in de eierstokken tegelijkertijd een aantal eicellen tot volledige rijping komt. Deze eicellen worden operatief uit één van de eierstokken gehaald en buiten het lichaam van de vrouw bevrucht. Na</w:t>
      </w:r>
      <w:r w:rsidRPr="00EC4736">
        <w:rPr>
          <w:rFonts w:ascii="Arial" w:eastAsia="Times New Roman" w:hAnsi="Arial" w:cs="Arial"/>
          <w:color w:val="333333"/>
          <w:sz w:val="21"/>
          <w:lang w:eastAsia="nl-NL"/>
        </w:rPr>
        <w:t> bevruchting </w:t>
      </w:r>
      <w:r w:rsidRPr="00EC4736">
        <w:rPr>
          <w:rFonts w:ascii="Arial" w:eastAsia="Times New Roman" w:hAnsi="Arial" w:cs="Arial"/>
          <w:color w:val="333333"/>
          <w:sz w:val="21"/>
          <w:szCs w:val="21"/>
          <w:bdr w:val="none" w:sz="0" w:space="0" w:color="auto" w:frame="1"/>
          <w:lang w:eastAsia="nl-NL"/>
        </w:rPr>
        <w:t xml:space="preserve">ontwikkelen zich </w:t>
      </w:r>
      <w:proofErr w:type="spellStart"/>
      <w:r w:rsidRPr="00EC4736">
        <w:rPr>
          <w:rFonts w:ascii="Arial" w:eastAsia="Times New Roman" w:hAnsi="Arial" w:cs="Arial"/>
          <w:color w:val="333333"/>
          <w:sz w:val="21"/>
          <w:szCs w:val="21"/>
          <w:bdr w:val="none" w:sz="0" w:space="0" w:color="auto" w:frame="1"/>
          <w:lang w:eastAsia="nl-NL"/>
        </w:rPr>
        <w:t>morula's</w:t>
      </w:r>
      <w:proofErr w:type="spellEnd"/>
      <w:r w:rsidRPr="00EC4736">
        <w:rPr>
          <w:rFonts w:ascii="Arial" w:eastAsia="Times New Roman" w:hAnsi="Arial" w:cs="Arial"/>
          <w:color w:val="333333"/>
          <w:sz w:val="21"/>
          <w:szCs w:val="21"/>
          <w:bdr w:val="none" w:sz="0" w:space="0" w:color="auto" w:frame="1"/>
          <w:lang w:eastAsia="nl-NL"/>
        </w:rPr>
        <w:t xml:space="preserve">. Enkele van deze </w:t>
      </w:r>
      <w:proofErr w:type="spellStart"/>
      <w:r w:rsidRPr="00EC4736">
        <w:rPr>
          <w:rFonts w:ascii="Arial" w:eastAsia="Times New Roman" w:hAnsi="Arial" w:cs="Arial"/>
          <w:color w:val="333333"/>
          <w:sz w:val="21"/>
          <w:szCs w:val="21"/>
          <w:bdr w:val="none" w:sz="0" w:space="0" w:color="auto" w:frame="1"/>
          <w:lang w:eastAsia="nl-NL"/>
        </w:rPr>
        <w:t>morula's</w:t>
      </w:r>
      <w:proofErr w:type="spellEnd"/>
      <w:r w:rsidRPr="00EC4736">
        <w:rPr>
          <w:rFonts w:ascii="Arial" w:eastAsia="Times New Roman" w:hAnsi="Arial" w:cs="Arial"/>
          <w:color w:val="333333"/>
          <w:sz w:val="21"/>
          <w:szCs w:val="21"/>
          <w:bdr w:val="none" w:sz="0" w:space="0" w:color="auto" w:frame="1"/>
          <w:lang w:eastAsia="nl-NL"/>
        </w:rPr>
        <w:t xml:space="preserve"> worden in de baarmoeder van de betreffende vrouw ingeplant. Hoewel meestal enige </w:t>
      </w:r>
      <w:proofErr w:type="spellStart"/>
      <w:r w:rsidRPr="00EC4736">
        <w:rPr>
          <w:rFonts w:ascii="Arial" w:eastAsia="Times New Roman" w:hAnsi="Arial" w:cs="Arial"/>
          <w:color w:val="333333"/>
          <w:sz w:val="21"/>
          <w:szCs w:val="21"/>
          <w:bdr w:val="none" w:sz="0" w:space="0" w:color="auto" w:frame="1"/>
          <w:lang w:eastAsia="nl-NL"/>
        </w:rPr>
        <w:t>morula's</w:t>
      </w:r>
      <w:proofErr w:type="spellEnd"/>
      <w:r w:rsidRPr="00EC4736">
        <w:rPr>
          <w:rFonts w:ascii="Arial" w:eastAsia="Times New Roman" w:hAnsi="Arial" w:cs="Arial"/>
          <w:color w:val="333333"/>
          <w:sz w:val="21"/>
          <w:szCs w:val="21"/>
          <w:bdr w:val="none" w:sz="0" w:space="0" w:color="auto" w:frame="1"/>
          <w:lang w:eastAsia="nl-NL"/>
        </w:rPr>
        <w:t xml:space="preserve"> gelijktijdig worden ingeplant, is de kans op het ontstaan van zwangerschap lang geen 100%. Na 9 maanden kan een ‘reageerbuisbaby’ op de normale wijze geboren worden.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Door de vrouw van te voren een hormoon toe te dienen, wordt de natuurlijke hormonale regulatie versterkt.</w:t>
      </w:r>
      <w:r w:rsidRPr="00EC4736">
        <w:rPr>
          <w:rFonts w:ascii="Arial" w:eastAsia="Times New Roman" w:hAnsi="Arial" w:cs="Arial"/>
          <w:color w:val="333333"/>
          <w:sz w:val="21"/>
          <w:szCs w:val="21"/>
          <w:lang w:eastAsia="nl-NL"/>
        </w:rPr>
        <w:br/>
      </w:r>
      <w:r w:rsidRPr="00EC4736">
        <w:rPr>
          <w:rFonts w:ascii="Arial" w:eastAsia="Times New Roman" w:hAnsi="Arial" w:cs="Arial"/>
          <w:color w:val="333333"/>
          <w:sz w:val="21"/>
          <w:szCs w:val="21"/>
          <w:lang w:eastAsia="nl-NL"/>
        </w:rPr>
        <w:br/>
        <w:t>6</w:t>
      </w:r>
      <w:r w:rsidRPr="00EC4736">
        <w:rPr>
          <w:rFonts w:ascii="Arial" w:eastAsia="Times New Roman" w:hAnsi="Arial" w:cs="Arial"/>
          <w:color w:val="333333"/>
          <w:sz w:val="21"/>
          <w:szCs w:val="21"/>
          <w:bdr w:val="none" w:sz="0" w:space="0" w:color="auto" w:frame="1"/>
          <w:lang w:eastAsia="nl-NL"/>
        </w:rPr>
        <w:t>          Wordt een hormoon toegediend dat werkt zoals</w:t>
      </w:r>
      <w:r w:rsidRPr="00EC4736">
        <w:rPr>
          <w:rFonts w:ascii="Arial" w:eastAsia="Times New Roman" w:hAnsi="Arial" w:cs="Arial"/>
          <w:color w:val="333333"/>
          <w:sz w:val="21"/>
          <w:lang w:eastAsia="nl-NL"/>
        </w:rPr>
        <w:t> FSH, </w:t>
      </w:r>
      <w:r w:rsidRPr="00EC4736">
        <w:rPr>
          <w:rFonts w:ascii="Arial" w:eastAsia="Times New Roman" w:hAnsi="Arial" w:cs="Arial"/>
          <w:color w:val="333333"/>
          <w:sz w:val="21"/>
          <w:szCs w:val="21"/>
          <w:bdr w:val="none" w:sz="0" w:space="0" w:color="auto" w:frame="1"/>
          <w:lang w:eastAsia="nl-NL"/>
        </w:rPr>
        <w:t>zoals oestrogeen of zoals progesteron?</w:t>
      </w:r>
      <w:r w:rsidRPr="00EC4736">
        <w:rPr>
          <w:rFonts w:ascii="Arial" w:eastAsia="Times New Roman" w:hAnsi="Arial" w:cs="Arial"/>
          <w:color w:val="333333"/>
          <w:sz w:val="21"/>
          <w:szCs w:val="21"/>
          <w:bdr w:val="none" w:sz="0" w:space="0" w:color="auto" w:frame="1"/>
          <w:lang w:eastAsia="nl-NL"/>
        </w:rPr>
        <w:br/>
        <w:t>A         zoals</w:t>
      </w:r>
      <w:r w:rsidRPr="00EC4736">
        <w:rPr>
          <w:rFonts w:ascii="Arial" w:eastAsia="Times New Roman" w:hAnsi="Arial" w:cs="Arial"/>
          <w:color w:val="333333"/>
          <w:sz w:val="21"/>
          <w:lang w:eastAsia="nl-NL"/>
        </w:rPr>
        <w:t> FSH</w:t>
      </w:r>
      <w:r w:rsidRPr="00EC4736">
        <w:rPr>
          <w:rFonts w:ascii="Arial" w:eastAsia="Times New Roman" w:hAnsi="Arial" w:cs="Arial"/>
          <w:color w:val="333333"/>
          <w:sz w:val="21"/>
          <w:szCs w:val="21"/>
          <w:bdr w:val="none" w:sz="0" w:space="0" w:color="auto" w:frame="1"/>
          <w:lang w:eastAsia="nl-NL"/>
        </w:rPr>
        <w:br/>
        <w:t>B         zoals oestrogeen</w:t>
      </w:r>
      <w:r w:rsidRPr="00EC4736">
        <w:rPr>
          <w:rFonts w:ascii="Arial" w:eastAsia="Times New Roman" w:hAnsi="Arial" w:cs="Arial"/>
          <w:color w:val="333333"/>
          <w:sz w:val="21"/>
          <w:szCs w:val="21"/>
          <w:bdr w:val="none" w:sz="0" w:space="0" w:color="auto" w:frame="1"/>
          <w:lang w:eastAsia="nl-NL"/>
        </w:rPr>
        <w:br/>
        <w:t>C         zoals</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301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5408" behindDoc="0" locked="0" layoutInCell="1" allowOverlap="0">
                  <wp:simplePos x="0" y="0"/>
                  <wp:positionH relativeFrom="column">
                    <wp:align>left</wp:align>
                  </wp:positionH>
                  <wp:positionV relativeFrom="line">
                    <wp:posOffset>0</wp:posOffset>
                  </wp:positionV>
                  <wp:extent cx="1876425" cy="1752600"/>
                  <wp:effectExtent l="19050" t="0" r="9525" b="0"/>
                  <wp:wrapSquare wrapText="bothSides"/>
                  <wp:docPr id="24" name="Afbeelding 5" descr="http://www.10voorbiologie.nl/afbfczw/34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0voorbiologie.nl/afbfczw/34_5_4.jpg"/>
                          <pic:cNvPicPr>
                            <a:picLocks noChangeAspect="1" noChangeArrowheads="1"/>
                          </pic:cNvPicPr>
                        </pic:nvPicPr>
                        <pic:blipFill>
                          <a:blip r:embed="rId76" cstate="print"/>
                          <a:srcRect/>
                          <a:stretch>
                            <a:fillRect/>
                          </a:stretch>
                        </pic:blipFill>
                        <pic:spPr bwMode="auto">
                          <a:xfrm>
                            <a:off x="0" y="0"/>
                            <a:ext cx="1876425" cy="1752600"/>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Bij mannen wordt de productie van het hormoon</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 xml:space="preserve">geregeld door </w:t>
      </w:r>
      <w:proofErr w:type="spellStart"/>
      <w:r w:rsidRPr="00EC4736">
        <w:rPr>
          <w:rFonts w:ascii="Arial" w:eastAsia="Times New Roman" w:hAnsi="Arial" w:cs="Arial"/>
          <w:color w:val="333333"/>
          <w:sz w:val="21"/>
          <w:szCs w:val="21"/>
          <w:bdr w:val="none" w:sz="0" w:space="0" w:color="auto" w:frame="1"/>
          <w:lang w:eastAsia="nl-NL"/>
        </w:rPr>
        <w:t>de</w:t>
      </w:r>
      <w:r w:rsidRPr="00EC4736">
        <w:rPr>
          <w:rFonts w:ascii="Arial" w:eastAsia="Times New Roman" w:hAnsi="Arial" w:cs="Arial"/>
          <w:color w:val="333333"/>
          <w:sz w:val="21"/>
          <w:lang w:eastAsia="nl-NL"/>
        </w:rPr>
        <w:t>hypothalamus</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t>en de</w:t>
      </w:r>
      <w:r w:rsidRPr="00EC4736">
        <w:rPr>
          <w:rFonts w:ascii="Arial" w:eastAsia="Times New Roman" w:hAnsi="Arial" w:cs="Arial"/>
          <w:color w:val="333333"/>
          <w:sz w:val="21"/>
          <w:lang w:eastAsia="nl-NL"/>
        </w:rPr>
        <w:t> hypofyse. </w:t>
      </w:r>
      <w:r w:rsidRPr="00EC4736">
        <w:rPr>
          <w:rFonts w:ascii="Arial" w:eastAsia="Times New Roman" w:hAnsi="Arial" w:cs="Arial"/>
          <w:color w:val="333333"/>
          <w:sz w:val="21"/>
          <w:szCs w:val="21"/>
          <w:bdr w:val="none" w:sz="0" w:space="0" w:color="auto" w:frame="1"/>
          <w:lang w:eastAsia="nl-NL"/>
        </w:rPr>
        <w:t>Afgifte van het hormoon LHRH door de</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hypothalamus</w:t>
      </w:r>
      <w:r w:rsidRPr="00EC4736">
        <w:rPr>
          <w:rFonts w:ascii="Arial" w:eastAsia="Times New Roman" w:hAnsi="Arial" w:cs="Arial"/>
          <w:color w:val="333333"/>
          <w:sz w:val="21"/>
          <w:szCs w:val="21"/>
          <w:bdr w:val="none" w:sz="0" w:space="0" w:color="auto" w:frame="1"/>
          <w:lang w:eastAsia="nl-NL"/>
        </w:rPr>
        <w:t>stimuleert</w:t>
      </w:r>
      <w:proofErr w:type="spellEnd"/>
      <w:r w:rsidRPr="00EC4736">
        <w:rPr>
          <w:rFonts w:ascii="Arial" w:eastAsia="Times New Roman" w:hAnsi="Arial" w:cs="Arial"/>
          <w:color w:val="333333"/>
          <w:sz w:val="21"/>
          <w:szCs w:val="21"/>
          <w:bdr w:val="none" w:sz="0" w:space="0" w:color="auto" w:frame="1"/>
          <w:lang w:eastAsia="nl-NL"/>
        </w:rPr>
        <w:t xml:space="preserve"> de afgifte van</w:t>
      </w:r>
      <w:r w:rsidRPr="00EC4736">
        <w:rPr>
          <w:rFonts w:ascii="Arial" w:eastAsia="Times New Roman" w:hAnsi="Arial" w:cs="Arial"/>
          <w:color w:val="333333"/>
          <w:sz w:val="21"/>
          <w:lang w:eastAsia="nl-NL"/>
        </w:rPr>
        <w:t> LH </w:t>
      </w:r>
      <w:r w:rsidRPr="00EC4736">
        <w:rPr>
          <w:rFonts w:ascii="Arial" w:eastAsia="Times New Roman" w:hAnsi="Arial" w:cs="Arial"/>
          <w:color w:val="333333"/>
          <w:sz w:val="21"/>
          <w:szCs w:val="21"/>
          <w:bdr w:val="none" w:sz="0" w:space="0" w:color="auto" w:frame="1"/>
          <w:lang w:eastAsia="nl-NL"/>
        </w:rPr>
        <w:t>(</w:t>
      </w:r>
      <w:proofErr w:type="spellStart"/>
      <w:r w:rsidRPr="00EC4736">
        <w:rPr>
          <w:rFonts w:ascii="Arial" w:eastAsia="Times New Roman" w:hAnsi="Arial" w:cs="Arial"/>
          <w:color w:val="333333"/>
          <w:sz w:val="21"/>
          <w:szCs w:val="21"/>
          <w:bdr w:val="none" w:sz="0" w:space="0" w:color="auto" w:frame="1"/>
          <w:lang w:eastAsia="nl-NL"/>
        </w:rPr>
        <w:t>Luteïniserend</w:t>
      </w:r>
      <w:proofErr w:type="spellEnd"/>
      <w:r w:rsidRPr="00EC4736">
        <w:rPr>
          <w:rFonts w:ascii="Arial" w:eastAsia="Times New Roman" w:hAnsi="Arial" w:cs="Arial"/>
          <w:color w:val="333333"/>
          <w:sz w:val="21"/>
          <w:szCs w:val="21"/>
          <w:bdr w:val="none" w:sz="0" w:space="0" w:color="auto" w:frame="1"/>
          <w:lang w:eastAsia="nl-NL"/>
        </w:rPr>
        <w:t xml:space="preserve"> Hormoon) door de</w:t>
      </w:r>
      <w:r w:rsidRPr="00EC4736">
        <w:rPr>
          <w:rFonts w:ascii="Arial" w:eastAsia="Times New Roman" w:hAnsi="Arial" w:cs="Arial"/>
          <w:color w:val="333333"/>
          <w:sz w:val="21"/>
          <w:lang w:eastAsia="nl-NL"/>
        </w:rPr>
        <w:t> hypofyse. </w:t>
      </w:r>
      <w:r w:rsidRPr="00EC4736">
        <w:rPr>
          <w:rFonts w:ascii="Arial" w:eastAsia="Times New Roman" w:hAnsi="Arial" w:cs="Arial"/>
          <w:color w:val="333333"/>
          <w:sz w:val="21"/>
          <w:szCs w:val="21"/>
          <w:bdr w:val="none" w:sz="0" w:space="0" w:color="auto" w:frame="1"/>
          <w:lang w:eastAsia="nl-NL"/>
        </w:rPr>
        <w:t>Het</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LH</w:t>
      </w:r>
      <w:r w:rsidRPr="00EC4736">
        <w:rPr>
          <w:rFonts w:ascii="Arial" w:eastAsia="Times New Roman" w:hAnsi="Arial" w:cs="Arial"/>
          <w:color w:val="333333"/>
          <w:sz w:val="21"/>
          <w:szCs w:val="21"/>
          <w:bdr w:val="none" w:sz="0" w:space="0" w:color="auto" w:frame="1"/>
          <w:lang w:eastAsia="nl-NL"/>
        </w:rPr>
        <w:t>stimuleert</w:t>
      </w:r>
      <w:proofErr w:type="spellEnd"/>
      <w:r w:rsidRPr="00EC4736">
        <w:rPr>
          <w:rFonts w:ascii="Arial" w:eastAsia="Times New Roman" w:hAnsi="Arial" w:cs="Arial"/>
          <w:color w:val="333333"/>
          <w:sz w:val="21"/>
          <w:szCs w:val="21"/>
          <w:bdr w:val="none" w:sz="0" w:space="0" w:color="auto" w:frame="1"/>
          <w:lang w:eastAsia="nl-NL"/>
        </w:rPr>
        <w:t xml:space="preserve"> de afgifte van</w:t>
      </w:r>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door de testes. Door</w:t>
      </w:r>
      <w:r w:rsidRPr="00EC4736">
        <w:rPr>
          <w:rFonts w:ascii="Arial" w:eastAsia="Times New Roman" w:hAnsi="Arial" w:cs="Arial"/>
          <w:color w:val="333333"/>
          <w:sz w:val="21"/>
          <w:lang w:eastAsia="nl-NL"/>
        </w:rPr>
        <w:t xml:space="preserve"> negatieve </w:t>
      </w:r>
      <w:proofErr w:type="spellStart"/>
      <w:r w:rsidRPr="00EC4736">
        <w:rPr>
          <w:rFonts w:ascii="Arial" w:eastAsia="Times New Roman" w:hAnsi="Arial" w:cs="Arial"/>
          <w:color w:val="333333"/>
          <w:sz w:val="21"/>
          <w:lang w:eastAsia="nl-NL"/>
        </w:rPr>
        <w:t>terugkoppeling</w:t>
      </w:r>
      <w:r w:rsidRPr="00EC4736">
        <w:rPr>
          <w:rFonts w:ascii="Arial" w:eastAsia="Times New Roman" w:hAnsi="Arial" w:cs="Arial"/>
          <w:color w:val="333333"/>
          <w:sz w:val="21"/>
          <w:szCs w:val="21"/>
          <w:bdr w:val="none" w:sz="0" w:space="0" w:color="auto" w:frame="1"/>
          <w:lang w:eastAsia="nl-NL"/>
        </w:rPr>
        <w:t>remt</w:t>
      </w:r>
      <w:proofErr w:type="spellEnd"/>
      <w:r w:rsidRPr="00EC4736">
        <w:rPr>
          <w:rFonts w:ascii="Arial" w:eastAsia="Times New Roman" w:hAnsi="Arial" w:cs="Arial"/>
          <w:color w:val="333333"/>
          <w:sz w:val="21"/>
          <w:lang w:eastAsia="nl-NL"/>
        </w:rPr>
        <w:t> testosteron </w:t>
      </w:r>
      <w:r w:rsidRPr="00EC4736">
        <w:rPr>
          <w:rFonts w:ascii="Arial" w:eastAsia="Times New Roman" w:hAnsi="Arial" w:cs="Arial"/>
          <w:color w:val="333333"/>
          <w:sz w:val="21"/>
          <w:szCs w:val="21"/>
          <w:bdr w:val="none" w:sz="0" w:space="0" w:color="auto" w:frame="1"/>
          <w:lang w:eastAsia="nl-NL"/>
        </w:rPr>
        <w:t xml:space="preserve">de </w:t>
      </w:r>
      <w:proofErr w:type="spellStart"/>
      <w:r w:rsidRPr="00EC4736">
        <w:rPr>
          <w:rFonts w:ascii="Arial" w:eastAsia="Times New Roman" w:hAnsi="Arial" w:cs="Arial"/>
          <w:color w:val="333333"/>
          <w:sz w:val="21"/>
          <w:szCs w:val="21"/>
          <w:bdr w:val="none" w:sz="0" w:space="0" w:color="auto" w:frame="1"/>
          <w:lang w:eastAsia="nl-NL"/>
        </w:rPr>
        <w:t>LHRH-produktie</w:t>
      </w:r>
      <w:proofErr w:type="spellEnd"/>
      <w:r w:rsidRPr="00EC4736">
        <w:rPr>
          <w:rFonts w:ascii="Arial" w:eastAsia="Times New Roman" w:hAnsi="Arial" w:cs="Arial"/>
          <w:color w:val="333333"/>
          <w:sz w:val="21"/>
          <w:szCs w:val="21"/>
          <w:bdr w:val="none" w:sz="0" w:space="0" w:color="auto" w:frame="1"/>
          <w:lang w:eastAsia="nl-NL"/>
        </w:rPr>
        <w:t xml:space="preserve"> en de </w:t>
      </w:r>
      <w:proofErr w:type="spellStart"/>
      <w:r w:rsidRPr="00EC4736">
        <w:rPr>
          <w:rFonts w:ascii="Arial" w:eastAsia="Times New Roman" w:hAnsi="Arial" w:cs="Arial"/>
          <w:color w:val="333333"/>
          <w:sz w:val="21"/>
          <w:szCs w:val="21"/>
          <w:bdr w:val="none" w:sz="0" w:space="0" w:color="auto" w:frame="1"/>
          <w:lang w:eastAsia="nl-NL"/>
        </w:rPr>
        <w:t>LH-produktie</w:t>
      </w:r>
      <w:proofErr w:type="spellEnd"/>
      <w:r w:rsidRPr="00EC4736">
        <w:rPr>
          <w:rFonts w:ascii="Arial" w:eastAsia="Times New Roman" w:hAnsi="Arial" w:cs="Arial"/>
          <w:color w:val="333333"/>
          <w:sz w:val="21"/>
          <w:szCs w:val="21"/>
          <w:bdr w:val="none" w:sz="0" w:space="0" w:color="auto" w:frame="1"/>
          <w:lang w:eastAsia="nl-NL"/>
        </w:rPr>
        <w:t>. In afbeelding 3 is deze regeling schematisch weergegeven.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In de loop van een dag schommelen de concentraties van de hormonen LHRH,</w:t>
      </w:r>
      <w:r w:rsidRPr="00EC4736">
        <w:rPr>
          <w:rFonts w:ascii="Arial" w:eastAsia="Times New Roman" w:hAnsi="Arial" w:cs="Arial"/>
          <w:color w:val="333333"/>
          <w:sz w:val="21"/>
          <w:lang w:eastAsia="nl-NL"/>
        </w:rPr>
        <w:t> LH </w:t>
      </w:r>
      <w:proofErr w:type="spellStart"/>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testosteron</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t xml:space="preserve">in het lichaam van een </w:t>
      </w:r>
      <w:r w:rsidRPr="00EC4736">
        <w:rPr>
          <w:rFonts w:ascii="Arial" w:eastAsia="Times New Roman" w:hAnsi="Arial" w:cs="Arial"/>
          <w:color w:val="333333"/>
          <w:sz w:val="21"/>
          <w:szCs w:val="21"/>
          <w:bdr w:val="none" w:sz="0" w:space="0" w:color="auto" w:frame="1"/>
          <w:lang w:eastAsia="nl-NL"/>
        </w:rPr>
        <w:lastRenderedPageBreak/>
        <w:t>volwassen man.</w:t>
      </w:r>
      <w:r w:rsidRPr="00EC4736">
        <w:rPr>
          <w:rFonts w:ascii="Arial" w:eastAsia="Times New Roman" w:hAnsi="Arial" w:cs="Arial"/>
          <w:color w:val="333333"/>
          <w:sz w:val="21"/>
          <w:szCs w:val="21"/>
          <w:bdr w:val="none" w:sz="0" w:space="0" w:color="auto" w:frame="1"/>
          <w:lang w:eastAsia="nl-NL"/>
        </w:rPr>
        <w:br/>
        <w:t xml:space="preserve">In afbeelding 4 is de </w:t>
      </w:r>
      <w:proofErr w:type="spellStart"/>
      <w:r w:rsidRPr="00EC4736">
        <w:rPr>
          <w:rFonts w:ascii="Arial" w:eastAsia="Times New Roman" w:hAnsi="Arial" w:cs="Arial"/>
          <w:color w:val="333333"/>
          <w:sz w:val="21"/>
          <w:szCs w:val="21"/>
          <w:bdr w:val="none" w:sz="0" w:space="0" w:color="auto" w:frame="1"/>
          <w:lang w:eastAsia="nl-NL"/>
        </w:rPr>
        <w:t>LH-concentratie</w:t>
      </w:r>
      <w:proofErr w:type="spellEnd"/>
      <w:r w:rsidRPr="00EC4736">
        <w:rPr>
          <w:rFonts w:ascii="Arial" w:eastAsia="Times New Roman" w:hAnsi="Arial" w:cs="Arial"/>
          <w:color w:val="333333"/>
          <w:sz w:val="21"/>
          <w:szCs w:val="21"/>
          <w:bdr w:val="none" w:sz="0" w:space="0" w:color="auto" w:frame="1"/>
          <w:lang w:eastAsia="nl-NL"/>
        </w:rPr>
        <w:t xml:space="preserve"> in het bloed van een bepaalde volwassen man in de loop van een deel van een dag weergegeven.</w:t>
      </w:r>
      <w:r w:rsidRPr="00EC4736">
        <w:rPr>
          <w:rFonts w:ascii="Arial" w:eastAsia="Times New Roman" w:hAnsi="Arial" w:cs="Arial"/>
          <w:color w:val="333333"/>
          <w:sz w:val="21"/>
          <w:szCs w:val="21"/>
          <w:bdr w:val="none" w:sz="0" w:space="0" w:color="auto" w:frame="1"/>
          <w:lang w:eastAsia="nl-NL"/>
        </w:rPr>
        <w:br/>
      </w:r>
    </w:p>
    <w:p w:rsidR="00EC4736" w:rsidRPr="00EC4736" w:rsidRDefault="00EC4736" w:rsidP="00EC4736">
      <w:pPr>
        <w:shd w:val="clear" w:color="auto" w:fill="FFFFFF"/>
        <w:spacing w:before="120" w:after="12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 </w:t>
      </w:r>
    </w:p>
    <w:tbl>
      <w:tblPr>
        <w:tblpPr w:leftFromText="45" w:rightFromText="45" w:vertAnchor="text"/>
        <w:tblW w:w="3000" w:type="dxa"/>
        <w:shd w:val="clear" w:color="auto" w:fill="FFFFFF"/>
        <w:tblCellMar>
          <w:left w:w="0" w:type="dxa"/>
          <w:right w:w="0" w:type="dxa"/>
        </w:tblCellMar>
        <w:tblLook w:val="04A0"/>
      </w:tblPr>
      <w:tblGrid>
        <w:gridCol w:w="538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6432" behindDoc="0" locked="0" layoutInCell="1" allowOverlap="0">
                  <wp:simplePos x="0" y="0"/>
                  <wp:positionH relativeFrom="column">
                    <wp:align>right</wp:align>
                  </wp:positionH>
                  <wp:positionV relativeFrom="line">
                    <wp:posOffset>0</wp:posOffset>
                  </wp:positionV>
                  <wp:extent cx="3381375" cy="1638300"/>
                  <wp:effectExtent l="19050" t="0" r="9525" b="0"/>
                  <wp:wrapSquare wrapText="bothSides"/>
                  <wp:docPr id="22" name="Afbeelding 6" descr="http://www.10voorbiologie.nl/afbfczw/34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voorbiologie.nl/afbfczw/34_5_5.jpg"/>
                          <pic:cNvPicPr>
                            <a:picLocks noChangeAspect="1" noChangeArrowheads="1"/>
                          </pic:cNvPicPr>
                        </pic:nvPicPr>
                        <pic:blipFill>
                          <a:blip r:embed="rId77" cstate="print"/>
                          <a:srcRect/>
                          <a:stretch>
                            <a:fillRect/>
                          </a:stretch>
                        </pic:blipFill>
                        <pic:spPr bwMode="auto">
                          <a:xfrm>
                            <a:off x="0" y="0"/>
                            <a:ext cx="3381375" cy="1638300"/>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 xml:space="preserve">De verandering van de </w:t>
      </w:r>
      <w:proofErr w:type="spellStart"/>
      <w:r w:rsidRPr="00EC4736">
        <w:rPr>
          <w:rFonts w:ascii="Arial" w:eastAsia="Times New Roman" w:hAnsi="Arial" w:cs="Arial"/>
          <w:color w:val="333333"/>
          <w:sz w:val="21"/>
          <w:szCs w:val="21"/>
          <w:bdr w:val="none" w:sz="0" w:space="0" w:color="auto" w:frame="1"/>
          <w:lang w:eastAsia="nl-NL"/>
        </w:rPr>
        <w:t>LH-concentratie</w:t>
      </w:r>
      <w:proofErr w:type="spellEnd"/>
      <w:r w:rsidRPr="00EC4736">
        <w:rPr>
          <w:rFonts w:ascii="Arial" w:eastAsia="Times New Roman" w:hAnsi="Arial" w:cs="Arial"/>
          <w:color w:val="333333"/>
          <w:sz w:val="21"/>
          <w:szCs w:val="21"/>
          <w:bdr w:val="none" w:sz="0" w:space="0" w:color="auto" w:frame="1"/>
          <w:lang w:eastAsia="nl-NL"/>
        </w:rPr>
        <w:t xml:space="preserve"> in het bloed tussen 10 uur en 11 uur wordt veroorzaakt door een verandering van de </w:t>
      </w:r>
      <w:proofErr w:type="spellStart"/>
      <w:r w:rsidRPr="00EC4736">
        <w:rPr>
          <w:rFonts w:ascii="Arial" w:eastAsia="Times New Roman" w:hAnsi="Arial" w:cs="Arial"/>
          <w:color w:val="333333"/>
          <w:sz w:val="21"/>
          <w:szCs w:val="21"/>
          <w:bdr w:val="none" w:sz="0" w:space="0" w:color="auto" w:frame="1"/>
          <w:lang w:eastAsia="nl-NL"/>
        </w:rPr>
        <w:t>testosteron-concentratie</w:t>
      </w:r>
      <w:proofErr w:type="spellEnd"/>
      <w:r w:rsidRPr="00EC4736">
        <w:rPr>
          <w:rFonts w:ascii="Arial" w:eastAsia="Times New Roman" w:hAnsi="Arial" w:cs="Arial"/>
          <w:color w:val="333333"/>
          <w:sz w:val="21"/>
          <w:szCs w:val="21"/>
          <w:bdr w:val="none" w:sz="0" w:space="0" w:color="auto" w:frame="1"/>
          <w:lang w:eastAsia="nl-NL"/>
        </w:rPr>
        <w:t>.</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br/>
        <w:t xml:space="preserve">7          Gaat het daarbij om een verhoging of een verlaging van de </w:t>
      </w:r>
      <w:proofErr w:type="spellStart"/>
      <w:r w:rsidRPr="00EC4736">
        <w:rPr>
          <w:rFonts w:ascii="Arial" w:eastAsia="Times New Roman" w:hAnsi="Arial" w:cs="Arial"/>
          <w:color w:val="333333"/>
          <w:sz w:val="21"/>
          <w:szCs w:val="21"/>
          <w:bdr w:val="none" w:sz="0" w:space="0" w:color="auto" w:frame="1"/>
          <w:lang w:eastAsia="nl-NL"/>
        </w:rPr>
        <w:t>testosteron-concentratie</w:t>
      </w:r>
      <w:proofErr w:type="spellEnd"/>
      <w:r w:rsidRPr="00EC4736">
        <w:rPr>
          <w:rFonts w:ascii="Arial" w:eastAsia="Times New Roman" w:hAnsi="Arial" w:cs="Arial"/>
          <w:color w:val="333333"/>
          <w:sz w:val="21"/>
          <w:szCs w:val="21"/>
          <w:bdr w:val="none" w:sz="0" w:space="0" w:color="auto" w:frame="1"/>
          <w:lang w:eastAsia="nl-NL"/>
        </w:rPr>
        <w:t>? Geef een verklaring voor je antwoord.</w:t>
      </w:r>
      <w:r w:rsidRPr="00EC4736">
        <w:rPr>
          <w:rFonts w:ascii="Arial" w:eastAsia="Times New Roman" w:hAnsi="Arial" w:cs="Arial"/>
          <w:color w:val="333333"/>
          <w:sz w:val="21"/>
          <w:szCs w:val="21"/>
          <w:bdr w:val="none" w:sz="0" w:space="0" w:color="auto" w:frame="1"/>
          <w:lang w:eastAsia="nl-NL"/>
        </w:rPr>
        <w:br/>
      </w:r>
    </w:p>
    <w:p w:rsidR="00EC4736" w:rsidRPr="00EC4736" w:rsidRDefault="00EC4736" w:rsidP="00EC4736">
      <w:pPr>
        <w:shd w:val="clear" w:color="auto" w:fill="FFFFFF"/>
        <w:spacing w:before="120" w:after="12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 </w:t>
      </w:r>
    </w:p>
    <w:p w:rsidR="00EC4736" w:rsidRPr="00EC4736" w:rsidRDefault="00EC4736" w:rsidP="00EC4736">
      <w:pPr>
        <w:shd w:val="clear" w:color="auto" w:fill="FFFFFF"/>
        <w:spacing w:before="120" w:after="12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 </w:t>
      </w:r>
    </w:p>
    <w:p w:rsidR="00EC4736" w:rsidRPr="00EC4736" w:rsidRDefault="00EC4736" w:rsidP="00EC4736">
      <w:pPr>
        <w:shd w:val="clear" w:color="auto" w:fill="FFFFFF"/>
        <w:spacing w:before="120" w:after="12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 </w:t>
      </w:r>
    </w:p>
    <w:tbl>
      <w:tblPr>
        <w:tblpPr w:leftFromText="45" w:rightFromText="45" w:vertAnchor="text"/>
        <w:tblW w:w="3000" w:type="dxa"/>
        <w:shd w:val="clear" w:color="auto" w:fill="FFFFFF"/>
        <w:tblCellMar>
          <w:left w:w="0" w:type="dxa"/>
          <w:right w:w="0" w:type="dxa"/>
        </w:tblCellMar>
        <w:tblLook w:val="04A0"/>
      </w:tblPr>
      <w:tblGrid>
        <w:gridCol w:w="415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7456" behindDoc="0" locked="0" layoutInCell="1" allowOverlap="0">
                  <wp:simplePos x="0" y="0"/>
                  <wp:positionH relativeFrom="column">
                    <wp:align>left</wp:align>
                  </wp:positionH>
                  <wp:positionV relativeFrom="line">
                    <wp:posOffset>0</wp:posOffset>
                  </wp:positionV>
                  <wp:extent cx="2600325" cy="1219200"/>
                  <wp:effectExtent l="19050" t="0" r="9525" b="0"/>
                  <wp:wrapSquare wrapText="bothSides"/>
                  <wp:docPr id="20" name="Afbeelding 7" descr="http://www.10voorbiologie.nl/afbfczw/34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0voorbiologie.nl/afbfczw/34_5_6.jpg"/>
                          <pic:cNvPicPr>
                            <a:picLocks noChangeAspect="1" noChangeArrowheads="1"/>
                          </pic:cNvPicPr>
                        </pic:nvPicPr>
                        <pic:blipFill>
                          <a:blip r:embed="rId78" cstate="print"/>
                          <a:srcRect/>
                          <a:stretch>
                            <a:fillRect/>
                          </a:stretch>
                        </pic:blipFill>
                        <pic:spPr bwMode="auto">
                          <a:xfrm>
                            <a:off x="0" y="0"/>
                            <a:ext cx="2600325" cy="1219200"/>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 xml:space="preserve">In afbeelding 5 is een schematische doorsnede van een deel van </w:t>
      </w:r>
      <w:proofErr w:type="spellStart"/>
      <w:r w:rsidRPr="00EC4736">
        <w:rPr>
          <w:rFonts w:ascii="Arial" w:eastAsia="Times New Roman" w:hAnsi="Arial" w:cs="Arial"/>
          <w:color w:val="333333"/>
          <w:sz w:val="21"/>
          <w:szCs w:val="21"/>
          <w:bdr w:val="none" w:sz="0" w:space="0" w:color="auto" w:frame="1"/>
          <w:lang w:eastAsia="nl-NL"/>
        </w:rPr>
        <w:t>een</w:t>
      </w:r>
      <w:r w:rsidRPr="00EC4736">
        <w:rPr>
          <w:rFonts w:ascii="Arial" w:eastAsia="Times New Roman" w:hAnsi="Arial" w:cs="Arial"/>
          <w:color w:val="333333"/>
          <w:sz w:val="21"/>
          <w:lang w:eastAsia="nl-NL"/>
        </w:rPr>
        <w:t>ovarium</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t>weergegeven met daarin een</w:t>
      </w:r>
      <w:r w:rsidRPr="00EC4736">
        <w:rPr>
          <w:rFonts w:ascii="Arial" w:eastAsia="Times New Roman" w:hAnsi="Arial" w:cs="Arial"/>
          <w:color w:val="333333"/>
          <w:sz w:val="21"/>
          <w:lang w:eastAsia="nl-NL"/>
        </w:rPr>
        <w:t> eicel </w:t>
      </w:r>
      <w:r w:rsidRPr="00EC4736">
        <w:rPr>
          <w:rFonts w:ascii="Arial" w:eastAsia="Times New Roman" w:hAnsi="Arial" w:cs="Arial"/>
          <w:color w:val="333333"/>
          <w:sz w:val="21"/>
          <w:szCs w:val="21"/>
          <w:bdr w:val="none" w:sz="0" w:space="0" w:color="auto" w:frame="1"/>
          <w:lang w:eastAsia="nl-NL"/>
        </w:rPr>
        <w:t>in een bepaald stadium van rijping.</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8          Wanneer wordt het weergegeven stadium aangetroffen tijdens de menstruatiecyclus?</w:t>
      </w:r>
      <w:r w:rsidRPr="00EC4736">
        <w:rPr>
          <w:rFonts w:ascii="Arial" w:eastAsia="Times New Roman" w:hAnsi="Arial" w:cs="Arial"/>
          <w:color w:val="333333"/>
          <w:sz w:val="21"/>
          <w:szCs w:val="21"/>
          <w:bdr w:val="none" w:sz="0" w:space="0" w:color="auto" w:frame="1"/>
          <w:lang w:eastAsia="nl-NL"/>
        </w:rPr>
        <w:br/>
        <w:t>A         ongeveer een dag voor de</w:t>
      </w:r>
      <w:r w:rsidRPr="00EC4736">
        <w:rPr>
          <w:rFonts w:ascii="Arial" w:eastAsia="Times New Roman" w:hAnsi="Arial" w:cs="Arial"/>
          <w:color w:val="333333"/>
          <w:sz w:val="21"/>
          <w:lang w:eastAsia="nl-NL"/>
        </w:rPr>
        <w:t> menstruatie</w:t>
      </w:r>
      <w:r w:rsidRPr="00EC4736">
        <w:rPr>
          <w:rFonts w:ascii="Arial" w:eastAsia="Times New Roman" w:hAnsi="Arial" w:cs="Arial"/>
          <w:color w:val="333333"/>
          <w:sz w:val="21"/>
          <w:szCs w:val="21"/>
          <w:bdr w:val="none" w:sz="0" w:space="0" w:color="auto" w:frame="1"/>
          <w:lang w:eastAsia="nl-NL"/>
        </w:rPr>
        <w:br/>
        <w:t>B         ongeveer een dag na de</w:t>
      </w:r>
      <w:r w:rsidRPr="00EC4736">
        <w:rPr>
          <w:rFonts w:ascii="Arial" w:eastAsia="Times New Roman" w:hAnsi="Arial" w:cs="Arial"/>
          <w:color w:val="333333"/>
          <w:sz w:val="21"/>
          <w:lang w:eastAsia="nl-NL"/>
        </w:rPr>
        <w:t> menstruatie</w:t>
      </w:r>
      <w:r w:rsidRPr="00EC4736">
        <w:rPr>
          <w:rFonts w:ascii="Arial" w:eastAsia="Times New Roman" w:hAnsi="Arial" w:cs="Arial"/>
          <w:color w:val="333333"/>
          <w:sz w:val="21"/>
          <w:szCs w:val="21"/>
          <w:bdr w:val="none" w:sz="0" w:space="0" w:color="auto" w:frame="1"/>
          <w:lang w:eastAsia="nl-NL"/>
        </w:rPr>
        <w:br/>
        <w:t>C         ongeveer een dag voor de</w:t>
      </w:r>
      <w:r w:rsidRPr="00EC4736">
        <w:rPr>
          <w:rFonts w:ascii="Arial" w:eastAsia="Times New Roman" w:hAnsi="Arial" w:cs="Arial"/>
          <w:color w:val="333333"/>
          <w:sz w:val="21"/>
          <w:lang w:eastAsia="nl-NL"/>
        </w:rPr>
        <w:t> ovulatie</w:t>
      </w:r>
      <w:r w:rsidRPr="00EC4736">
        <w:rPr>
          <w:rFonts w:ascii="Arial" w:eastAsia="Times New Roman" w:hAnsi="Arial" w:cs="Arial"/>
          <w:color w:val="333333"/>
          <w:sz w:val="21"/>
          <w:szCs w:val="21"/>
          <w:bdr w:val="none" w:sz="0" w:space="0" w:color="auto" w:frame="1"/>
          <w:lang w:eastAsia="nl-NL"/>
        </w:rPr>
        <w:br/>
        <w:t>D         ongeveer een dag na de</w:t>
      </w:r>
      <w:r w:rsidRPr="00EC4736">
        <w:rPr>
          <w:rFonts w:ascii="Arial" w:eastAsia="Times New Roman" w:hAnsi="Arial" w:cs="Arial"/>
          <w:color w:val="333333"/>
          <w:sz w:val="21"/>
          <w:lang w:eastAsia="nl-NL"/>
        </w:rPr>
        <w:t> ovulatie</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Als een koe drachtig (= zwanger) is, produceert ze het '</w:t>
      </w:r>
      <w:proofErr w:type="spellStart"/>
      <w:r w:rsidRPr="00EC4736">
        <w:rPr>
          <w:rFonts w:ascii="Arial" w:eastAsia="Times New Roman" w:hAnsi="Arial" w:cs="Arial"/>
          <w:color w:val="333333"/>
          <w:sz w:val="21"/>
          <w:szCs w:val="21"/>
          <w:bdr w:val="none" w:sz="0" w:space="0" w:color="auto" w:frame="1"/>
          <w:lang w:eastAsia="nl-NL"/>
        </w:rPr>
        <w:t>drachtigheidshormoon</w:t>
      </w:r>
      <w:proofErr w:type="spellEnd"/>
      <w:r w:rsidRPr="00EC4736">
        <w:rPr>
          <w:rFonts w:ascii="Arial" w:eastAsia="Times New Roman" w:hAnsi="Arial" w:cs="Arial"/>
          <w:color w:val="333333"/>
          <w:sz w:val="21"/>
          <w:szCs w:val="21"/>
          <w:bdr w:val="none" w:sz="0" w:space="0" w:color="auto" w:frame="1"/>
          <w:lang w:eastAsia="nl-NL"/>
        </w:rPr>
        <w:t>'. Dit hormoon stimuleert onder andere de ontwikkeling van de melkklieren in de uier. Ook de mens heeft een dergelijk hormoon.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9          Noem de twee plaatsen in het lichaam waar het '</w:t>
      </w:r>
      <w:proofErr w:type="spellStart"/>
      <w:r w:rsidRPr="00EC4736">
        <w:rPr>
          <w:rFonts w:ascii="Arial" w:eastAsia="Times New Roman" w:hAnsi="Arial" w:cs="Arial"/>
          <w:color w:val="333333"/>
          <w:sz w:val="21"/>
          <w:szCs w:val="21"/>
          <w:bdr w:val="none" w:sz="0" w:space="0" w:color="auto" w:frame="1"/>
          <w:lang w:eastAsia="nl-NL"/>
        </w:rPr>
        <w:t>drachtigheidshormoon</w:t>
      </w:r>
      <w:proofErr w:type="spellEnd"/>
      <w:r w:rsidRPr="00EC4736">
        <w:rPr>
          <w:rFonts w:ascii="Arial" w:eastAsia="Times New Roman" w:hAnsi="Arial" w:cs="Arial"/>
          <w:color w:val="333333"/>
          <w:sz w:val="21"/>
          <w:szCs w:val="21"/>
          <w:bdr w:val="none" w:sz="0" w:space="0" w:color="auto" w:frame="1"/>
          <w:lang w:eastAsia="nl-NL"/>
        </w:rPr>
        <w:t>' bij een drachtige koe kan worden geproduceerd.</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Het '</w:t>
      </w:r>
      <w:proofErr w:type="spellStart"/>
      <w:r w:rsidRPr="00EC4736">
        <w:rPr>
          <w:rFonts w:ascii="Arial" w:eastAsia="Times New Roman" w:hAnsi="Arial" w:cs="Arial"/>
          <w:color w:val="333333"/>
          <w:sz w:val="21"/>
          <w:szCs w:val="21"/>
          <w:bdr w:val="none" w:sz="0" w:space="0" w:color="auto" w:frame="1"/>
          <w:lang w:eastAsia="nl-NL"/>
        </w:rPr>
        <w:t>drachtigheidshormoon</w:t>
      </w:r>
      <w:proofErr w:type="spellEnd"/>
      <w:r w:rsidRPr="00EC4736">
        <w:rPr>
          <w:rFonts w:ascii="Arial" w:eastAsia="Times New Roman" w:hAnsi="Arial" w:cs="Arial"/>
          <w:color w:val="333333"/>
          <w:sz w:val="21"/>
          <w:szCs w:val="21"/>
          <w:bdr w:val="none" w:sz="0" w:space="0" w:color="auto" w:frame="1"/>
          <w:lang w:eastAsia="nl-NL"/>
        </w:rPr>
        <w:t>' voorkomt via een terugkoppelingmechanisme dat de koe tijdens de dracht</w:t>
      </w:r>
      <w:r w:rsidRPr="00EC4736">
        <w:rPr>
          <w:rFonts w:ascii="Arial" w:eastAsia="Times New Roman" w:hAnsi="Arial" w:cs="Arial"/>
          <w:color w:val="333333"/>
          <w:sz w:val="21"/>
          <w:lang w:eastAsia="nl-NL"/>
        </w:rPr>
        <w:t> bronstig </w:t>
      </w:r>
      <w:r w:rsidRPr="00EC4736">
        <w:rPr>
          <w:rFonts w:ascii="Arial" w:eastAsia="Times New Roman" w:hAnsi="Arial" w:cs="Arial"/>
          <w:color w:val="333333"/>
          <w:sz w:val="21"/>
          <w:szCs w:val="21"/>
          <w:bdr w:val="none" w:sz="0" w:space="0" w:color="auto" w:frame="1"/>
          <w:lang w:eastAsia="nl-NL"/>
        </w:rPr>
        <w:t>wordt.</w:t>
      </w:r>
      <w:r w:rsidRPr="00EC4736">
        <w:rPr>
          <w:rFonts w:ascii="Arial" w:eastAsia="Times New Roman" w:hAnsi="Arial" w:cs="Arial"/>
          <w:color w:val="333333"/>
          <w:sz w:val="21"/>
          <w:szCs w:val="21"/>
          <w:bdr w:val="none" w:sz="0" w:space="0" w:color="auto" w:frame="1"/>
          <w:lang w:eastAsia="nl-NL"/>
        </w:rPr>
        <w:br/>
        <w:t>10        Beschrijf dit terugkoppelingsmechanisme in drie stappen.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lang w:eastAsia="nl-NL"/>
        </w:rPr>
        <w:br/>
        <w:t>Bij een man schommelt het testosterongehalte van het bloed normaal rond een bepaalde waarde R. Als gevolg van een ontsteking is bij een bepaalde man één van de zaadleiders afgesloten.</w:t>
      </w:r>
      <w:r w:rsidRPr="00EC4736">
        <w:rPr>
          <w:rFonts w:ascii="Arial" w:eastAsia="Times New Roman" w:hAnsi="Arial" w:cs="Arial"/>
          <w:color w:val="333333"/>
          <w:sz w:val="21"/>
          <w:szCs w:val="21"/>
          <w:lang w:eastAsia="nl-NL"/>
        </w:rPr>
        <w:br/>
        <w:t>11</w:t>
      </w:r>
      <w:r w:rsidRPr="00EC4736">
        <w:rPr>
          <w:rFonts w:ascii="Arial" w:eastAsia="Times New Roman" w:hAnsi="Arial" w:cs="Arial"/>
          <w:color w:val="333333"/>
          <w:sz w:val="21"/>
          <w:szCs w:val="21"/>
          <w:bdr w:val="none" w:sz="0" w:space="0" w:color="auto" w:frame="1"/>
          <w:lang w:eastAsia="nl-NL"/>
        </w:rPr>
        <w:t>        Wordt als gevolg van deze afsluiting de waarde R kleiner, blijft zij gelijk of wordt zij groter?</w:t>
      </w:r>
      <w:r w:rsidRPr="00EC4736">
        <w:rPr>
          <w:rFonts w:ascii="Arial" w:eastAsia="Times New Roman" w:hAnsi="Arial" w:cs="Arial"/>
          <w:color w:val="333333"/>
          <w:sz w:val="21"/>
          <w:szCs w:val="21"/>
          <w:bdr w:val="none" w:sz="0" w:space="0" w:color="auto" w:frame="1"/>
          <w:lang w:eastAsia="nl-NL"/>
        </w:rPr>
        <w:br/>
        <w:t>A         wordt kleiner</w:t>
      </w:r>
      <w:r w:rsidRPr="00EC4736">
        <w:rPr>
          <w:rFonts w:ascii="Arial" w:eastAsia="Times New Roman" w:hAnsi="Arial" w:cs="Arial"/>
          <w:color w:val="333333"/>
          <w:sz w:val="21"/>
          <w:szCs w:val="21"/>
          <w:bdr w:val="none" w:sz="0" w:space="0" w:color="auto" w:frame="1"/>
          <w:lang w:eastAsia="nl-NL"/>
        </w:rPr>
        <w:br/>
        <w:t>B         blijft gelijk</w:t>
      </w:r>
      <w:r w:rsidRPr="00EC4736">
        <w:rPr>
          <w:rFonts w:ascii="Arial" w:eastAsia="Times New Roman" w:hAnsi="Arial" w:cs="Arial"/>
          <w:color w:val="333333"/>
          <w:sz w:val="21"/>
          <w:szCs w:val="21"/>
          <w:bdr w:val="none" w:sz="0" w:space="0" w:color="auto" w:frame="1"/>
          <w:lang w:eastAsia="nl-NL"/>
        </w:rPr>
        <w:br/>
        <w:t>C         wordt groter</w:t>
      </w:r>
      <w:r w:rsidRPr="00EC4736">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718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668480" behindDoc="0" locked="0" layoutInCell="1" allowOverlap="0">
                  <wp:simplePos x="0" y="0"/>
                  <wp:positionH relativeFrom="column">
                    <wp:align>left</wp:align>
                  </wp:positionH>
                  <wp:positionV relativeFrom="line">
                    <wp:posOffset>0</wp:posOffset>
                  </wp:positionV>
                  <wp:extent cx="4524375" cy="2428875"/>
                  <wp:effectExtent l="19050" t="0" r="9525" b="0"/>
                  <wp:wrapSquare wrapText="bothSides"/>
                  <wp:docPr id="18" name="Afbeelding 8" descr="http://www.10voorbiologie.nl/afbfczw/34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0voorbiologie.nl/afbfczw/34_5_7.jpg"/>
                          <pic:cNvPicPr>
                            <a:picLocks noChangeAspect="1" noChangeArrowheads="1"/>
                          </pic:cNvPicPr>
                        </pic:nvPicPr>
                        <pic:blipFill>
                          <a:blip r:embed="rId79" cstate="print"/>
                          <a:srcRect/>
                          <a:stretch>
                            <a:fillRect/>
                          </a:stretch>
                        </pic:blipFill>
                        <pic:spPr bwMode="auto">
                          <a:xfrm>
                            <a:off x="0" y="0"/>
                            <a:ext cx="4524375" cy="2428875"/>
                          </a:xfrm>
                          <a:prstGeom prst="rect">
                            <a:avLst/>
                          </a:prstGeom>
                          <a:noFill/>
                          <a:ln w="9525">
                            <a:noFill/>
                            <a:miter lim="800000"/>
                            <a:headEnd/>
                            <a:tailEnd/>
                          </a:ln>
                        </pic:spPr>
                      </pic:pic>
                    </a:graphicData>
                  </a:graphic>
                </wp:anchor>
              </w:drawing>
            </w:r>
          </w:p>
        </w:tc>
      </w:tr>
    </w:tbl>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Afbeelding 6 geeft schematisch doorsneden van een borst en enig achterliggend weefsel weer.</w:t>
      </w:r>
      <w:r w:rsidRPr="00EC4736">
        <w:rPr>
          <w:rFonts w:ascii="Arial" w:eastAsia="Times New Roman" w:hAnsi="Arial" w:cs="Arial"/>
          <w:color w:val="333333"/>
          <w:sz w:val="21"/>
          <w:szCs w:val="21"/>
          <w:lang w:eastAsia="nl-NL"/>
        </w:rPr>
        <w:br/>
        <w:t> </w:t>
      </w:r>
    </w:p>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Melkklieren en tepels zijn zowel bij jongens als bij meisjes bij de geboorte aanwezig. In de puberteit ontwikkelen zich alleen bij meisjes borsten door een toename van de hoeveelheid vetweefsel en een verdere ontwikkeling van de melkklieren. Dit gebeurt onder invloed van bepaalde hormonen. Eén van deze hormonen veroorzaakt tijdens de menstruatiecyclus kleine veranderingen in de borsten. Tijdens een zwangerschap ontwikkelen de niet-actieve melkklieren zich onder invloed van een ander hormoon tot actieve melkklieren.</w:t>
      </w:r>
      <w:r w:rsidRPr="00EC4736">
        <w:rPr>
          <w:rFonts w:ascii="Arial" w:eastAsia="Times New Roman" w:hAnsi="Arial" w:cs="Arial"/>
          <w:color w:val="333333"/>
          <w:sz w:val="21"/>
          <w:szCs w:val="21"/>
          <w:lang w:eastAsia="nl-NL"/>
        </w:rPr>
        <w:br/>
      </w:r>
      <w:r w:rsidRPr="00EC4736">
        <w:rPr>
          <w:rFonts w:ascii="Arial" w:eastAsia="Times New Roman" w:hAnsi="Arial" w:cs="Arial"/>
          <w:color w:val="333333"/>
          <w:sz w:val="21"/>
          <w:szCs w:val="21"/>
          <w:lang w:eastAsia="nl-NL"/>
        </w:rPr>
        <w:br/>
        <w:t>In afbeelding 6 is links schematisch een borst weergegeven met melkklieren die nog niet actief zijn. Dit zou een borst kunnen zijn van een meisje van 15 jaar.</w:t>
      </w:r>
      <w:r w:rsidRPr="00EC4736">
        <w:rPr>
          <w:rFonts w:ascii="Arial" w:eastAsia="Times New Roman" w:hAnsi="Arial" w:cs="Arial"/>
          <w:color w:val="333333"/>
          <w:sz w:val="21"/>
          <w:szCs w:val="21"/>
          <w:lang w:eastAsia="nl-NL"/>
        </w:rPr>
        <w:br/>
        <w:t> </w:t>
      </w:r>
    </w:p>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12</w:t>
      </w:r>
      <w:r w:rsidRPr="00EC4736">
        <w:rPr>
          <w:rFonts w:ascii="Arial" w:eastAsia="Times New Roman" w:hAnsi="Arial" w:cs="Arial"/>
          <w:color w:val="333333"/>
          <w:sz w:val="21"/>
          <w:szCs w:val="21"/>
          <w:bdr w:val="none" w:sz="0" w:space="0" w:color="auto" w:frame="1"/>
          <w:lang w:eastAsia="nl-NL"/>
        </w:rPr>
        <w:t>        Welk hormoon speelt of welke hormonen spelen een rol bij de ontwikkeling en groei van de borsten bij meisjes in de puberteit?</w:t>
      </w:r>
      <w:r w:rsidRPr="00EC4736">
        <w:rPr>
          <w:rFonts w:ascii="Arial" w:eastAsia="Times New Roman" w:hAnsi="Arial" w:cs="Arial"/>
          <w:color w:val="333333"/>
          <w:sz w:val="21"/>
          <w:szCs w:val="21"/>
          <w:bdr w:val="none" w:sz="0" w:space="0" w:color="auto" w:frame="1"/>
          <w:lang w:eastAsia="nl-NL"/>
        </w:rPr>
        <w:br/>
        <w:t>A         alleen</w:t>
      </w:r>
      <w:r w:rsidRPr="00EC4736">
        <w:rPr>
          <w:rFonts w:ascii="Arial" w:eastAsia="Times New Roman" w:hAnsi="Arial" w:cs="Arial"/>
          <w:color w:val="333333"/>
          <w:sz w:val="21"/>
          <w:lang w:eastAsia="nl-NL"/>
        </w:rPr>
        <w:t> oestradiol</w:t>
      </w:r>
      <w:r w:rsidRPr="00EC4736">
        <w:rPr>
          <w:rFonts w:ascii="Arial" w:eastAsia="Times New Roman" w:hAnsi="Arial" w:cs="Arial"/>
          <w:color w:val="333333"/>
          <w:sz w:val="21"/>
          <w:szCs w:val="21"/>
          <w:bdr w:val="none" w:sz="0" w:space="0" w:color="auto" w:frame="1"/>
          <w:lang w:eastAsia="nl-NL"/>
        </w:rPr>
        <w:br/>
        <w:t>B         alleen</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oxytocine</w:t>
      </w:r>
      <w:proofErr w:type="spellEnd"/>
      <w:r w:rsidRPr="00EC4736">
        <w:rPr>
          <w:rFonts w:ascii="Arial" w:eastAsia="Times New Roman" w:hAnsi="Arial" w:cs="Arial"/>
          <w:color w:val="333333"/>
          <w:sz w:val="21"/>
          <w:szCs w:val="21"/>
          <w:bdr w:val="none" w:sz="0" w:space="0" w:color="auto" w:frame="1"/>
          <w:lang w:eastAsia="nl-NL"/>
        </w:rPr>
        <w:br/>
        <w:t>C         alleen</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t>D        </w:t>
      </w:r>
      <w:r w:rsidRPr="00EC4736">
        <w:rPr>
          <w:rFonts w:ascii="Arial" w:eastAsia="Times New Roman" w:hAnsi="Arial" w:cs="Arial"/>
          <w:color w:val="333333"/>
          <w:sz w:val="21"/>
          <w:lang w:eastAsia="nl-NL"/>
        </w:rPr>
        <w:t> oestradiol </w:t>
      </w:r>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oxytocine</w:t>
      </w:r>
      <w:proofErr w:type="spellEnd"/>
      <w:r w:rsidRPr="00EC4736">
        <w:rPr>
          <w:rFonts w:ascii="Arial" w:eastAsia="Times New Roman" w:hAnsi="Arial" w:cs="Arial"/>
          <w:color w:val="333333"/>
          <w:sz w:val="21"/>
          <w:szCs w:val="21"/>
          <w:bdr w:val="none" w:sz="0" w:space="0" w:color="auto" w:frame="1"/>
          <w:lang w:eastAsia="nl-NL"/>
        </w:rPr>
        <w:br/>
        <w:t>E        </w:t>
      </w:r>
      <w:r w:rsidRPr="00EC4736">
        <w:rPr>
          <w:rFonts w:ascii="Arial" w:eastAsia="Times New Roman" w:hAnsi="Arial" w:cs="Arial"/>
          <w:color w:val="333333"/>
          <w:sz w:val="21"/>
          <w:lang w:eastAsia="nl-NL"/>
        </w:rPr>
        <w:t> oestradiol </w:t>
      </w:r>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t>F         </w:t>
      </w:r>
      <w:r w:rsidRPr="00EC4736">
        <w:rPr>
          <w:rFonts w:ascii="Arial" w:eastAsia="Times New Roman" w:hAnsi="Arial" w:cs="Arial"/>
          <w:color w:val="333333"/>
          <w:sz w:val="21"/>
          <w:lang w:eastAsia="nl-NL"/>
        </w:rPr>
        <w:t> </w:t>
      </w:r>
      <w:proofErr w:type="spellStart"/>
      <w:r w:rsidRPr="00EC4736">
        <w:rPr>
          <w:rFonts w:ascii="Arial" w:eastAsia="Times New Roman" w:hAnsi="Arial" w:cs="Arial"/>
          <w:color w:val="333333"/>
          <w:sz w:val="21"/>
          <w:lang w:eastAsia="nl-NL"/>
        </w:rPr>
        <w:t>oxytocine</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t>en</w:t>
      </w:r>
      <w:r w:rsidRPr="00EC4736">
        <w:rPr>
          <w:rFonts w:ascii="Arial" w:eastAsia="Times New Roman" w:hAnsi="Arial" w:cs="Arial"/>
          <w:color w:val="333333"/>
          <w:sz w:val="21"/>
          <w:lang w:eastAsia="nl-NL"/>
        </w:rPr>
        <w:t> progesteron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 xml:space="preserve">Vrouwen kunnen bij zichzelf de borsten onderzoeken op de aanwezigheid van een bobbeltje dat mogelijk het begin </w:t>
      </w:r>
      <w:proofErr w:type="spellStart"/>
      <w:r w:rsidRPr="00EC4736">
        <w:rPr>
          <w:rFonts w:ascii="Arial" w:eastAsia="Times New Roman" w:hAnsi="Arial" w:cs="Arial"/>
          <w:color w:val="333333"/>
          <w:sz w:val="21"/>
          <w:szCs w:val="21"/>
          <w:bdr w:val="none" w:sz="0" w:space="0" w:color="auto" w:frame="1"/>
          <w:lang w:eastAsia="nl-NL"/>
        </w:rPr>
        <w:t>van</w:t>
      </w:r>
      <w:r w:rsidRPr="00EC4736">
        <w:rPr>
          <w:rFonts w:ascii="Arial" w:eastAsia="Times New Roman" w:hAnsi="Arial" w:cs="Arial"/>
          <w:color w:val="333333"/>
          <w:sz w:val="21"/>
          <w:lang w:eastAsia="nl-NL"/>
        </w:rPr>
        <w:t>kanker</w:t>
      </w:r>
      <w:proofErr w:type="spellEnd"/>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t>is. In een bepaalde periode van de menstruatiecyclus zijn vaak ook bobbeltjes in de borst te voelen die geen vormen van</w:t>
      </w:r>
      <w:r w:rsidRPr="00EC4736">
        <w:rPr>
          <w:rFonts w:ascii="Arial" w:eastAsia="Times New Roman" w:hAnsi="Arial" w:cs="Arial"/>
          <w:color w:val="333333"/>
          <w:sz w:val="21"/>
          <w:lang w:eastAsia="nl-NL"/>
        </w:rPr>
        <w:t> kanker </w:t>
      </w:r>
      <w:r w:rsidRPr="00EC4736">
        <w:rPr>
          <w:rFonts w:ascii="Arial" w:eastAsia="Times New Roman" w:hAnsi="Arial" w:cs="Arial"/>
          <w:color w:val="333333"/>
          <w:sz w:val="21"/>
          <w:szCs w:val="21"/>
          <w:bdr w:val="none" w:sz="0" w:space="0" w:color="auto" w:frame="1"/>
          <w:lang w:eastAsia="nl-NL"/>
        </w:rPr>
        <w:t>zijn. Daarom is het van belang dat het onderzoek van de eigen borsten op een vast tijdstip in de menstruatiecyclus wordt gedaan.</w:t>
      </w:r>
      <w:r w:rsidRPr="00EC4736">
        <w:rPr>
          <w:rFonts w:ascii="Arial" w:eastAsia="Times New Roman" w:hAnsi="Arial" w:cs="Arial"/>
          <w:color w:val="333333"/>
          <w:sz w:val="21"/>
          <w:szCs w:val="21"/>
          <w:bdr w:val="none" w:sz="0" w:space="0" w:color="auto" w:frame="1"/>
          <w:lang w:eastAsia="nl-NL"/>
        </w:rPr>
        <w:br/>
        <w:t>13        In welke periode van de menstruatiecyclus kan dit vaste tijdstip het beste worden gekozen?</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bdr w:val="none" w:sz="0" w:space="0" w:color="auto" w:frame="1"/>
          <w:lang w:eastAsia="nl-NL"/>
        </w:rPr>
        <w:br/>
      </w:r>
    </w:p>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r w:rsidRPr="00EC4736">
        <w:rPr>
          <w:rFonts w:ascii="Arial" w:eastAsia="Times New Roman" w:hAnsi="Arial" w:cs="Arial"/>
          <w:color w:val="333333"/>
          <w:sz w:val="21"/>
          <w:szCs w:val="21"/>
          <w:bdr w:val="none" w:sz="0" w:space="0" w:color="auto" w:frame="1"/>
          <w:lang w:eastAsia="nl-NL"/>
        </w:rPr>
        <w:t>Bij de volgende vragen kun je de tabel gebruiken en mag je er van uitgaan dat de werking van hormonen bij alle zoogdieren hetzelfde is.</w:t>
      </w:r>
      <w:r w:rsidRPr="00EC4736">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5145"/>
      </w:tblGrid>
      <w:tr w:rsidR="00EC4736" w:rsidRPr="00EC4736" w:rsidTr="00EC4736">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EC4736" w:rsidRPr="00EC4736" w:rsidRDefault="00EC4736" w:rsidP="00EC4736">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69504" behindDoc="0" locked="0" layoutInCell="1" allowOverlap="0">
                  <wp:simplePos x="0" y="0"/>
                  <wp:positionH relativeFrom="column">
                    <wp:align>left</wp:align>
                  </wp:positionH>
                  <wp:positionV relativeFrom="line">
                    <wp:posOffset>0</wp:posOffset>
                  </wp:positionV>
                  <wp:extent cx="3238500" cy="1876425"/>
                  <wp:effectExtent l="19050" t="0" r="0" b="0"/>
                  <wp:wrapSquare wrapText="bothSides"/>
                  <wp:docPr id="17" name="Afbeelding 9" descr="http://www.10voorbiologie.nl/afbfczw/t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0voorbiologie.nl/afbfczw/tabel2.jpg"/>
                          <pic:cNvPicPr>
                            <a:picLocks noChangeAspect="1" noChangeArrowheads="1"/>
                          </pic:cNvPicPr>
                        </pic:nvPicPr>
                        <pic:blipFill>
                          <a:blip r:embed="rId65" cstate="print"/>
                          <a:srcRect/>
                          <a:stretch>
                            <a:fillRect/>
                          </a:stretch>
                        </pic:blipFill>
                        <pic:spPr bwMode="auto">
                          <a:xfrm>
                            <a:off x="0" y="0"/>
                            <a:ext cx="3238500" cy="1876425"/>
                          </a:xfrm>
                          <a:prstGeom prst="rect">
                            <a:avLst/>
                          </a:prstGeom>
                          <a:noFill/>
                          <a:ln w="9525">
                            <a:noFill/>
                            <a:miter lim="800000"/>
                            <a:headEnd/>
                            <a:tailEnd/>
                          </a:ln>
                        </pic:spPr>
                      </pic:pic>
                    </a:graphicData>
                  </a:graphic>
                </wp:anchor>
              </w:drawing>
            </w:r>
          </w:p>
        </w:tc>
      </w:tr>
    </w:tbl>
    <w:p w:rsidR="00EC4736" w:rsidRDefault="00EC4736" w:rsidP="00EC4736">
      <w:pPr>
        <w:shd w:val="clear" w:color="auto" w:fill="FFFFFF"/>
        <w:spacing w:after="0" w:line="240" w:lineRule="atLeast"/>
        <w:textAlignment w:val="baseline"/>
        <w:rPr>
          <w:rFonts w:ascii="Arial" w:eastAsia="Times New Roman" w:hAnsi="Arial" w:cs="Arial"/>
          <w:color w:val="333333"/>
          <w:sz w:val="21"/>
          <w:szCs w:val="21"/>
          <w:bdr w:val="none" w:sz="0" w:space="0" w:color="auto" w:frame="1"/>
          <w:lang w:eastAsia="nl-NL"/>
        </w:rPr>
      </w:pPr>
      <w:r w:rsidRPr="00EC4736">
        <w:rPr>
          <w:rFonts w:ascii="Arial" w:eastAsia="Times New Roman" w:hAnsi="Arial" w:cs="Arial"/>
          <w:color w:val="333333"/>
          <w:sz w:val="21"/>
          <w:szCs w:val="21"/>
          <w:bdr w:val="none" w:sz="0" w:space="0" w:color="auto" w:frame="1"/>
          <w:lang w:eastAsia="nl-NL"/>
        </w:rPr>
        <w:br/>
        <w:t>De extra opname van</w:t>
      </w:r>
      <w:r w:rsidRPr="00EC4736">
        <w:rPr>
          <w:rFonts w:ascii="Arial" w:eastAsia="Times New Roman" w:hAnsi="Arial" w:cs="Arial"/>
          <w:color w:val="333333"/>
          <w:sz w:val="21"/>
          <w:lang w:eastAsia="nl-NL"/>
        </w:rPr>
        <w:t> oestradiol </w:t>
      </w:r>
      <w:r w:rsidRPr="00EC4736">
        <w:rPr>
          <w:rFonts w:ascii="Arial" w:eastAsia="Times New Roman" w:hAnsi="Arial" w:cs="Arial"/>
          <w:color w:val="333333"/>
          <w:sz w:val="21"/>
          <w:szCs w:val="21"/>
          <w:bdr w:val="none" w:sz="0" w:space="0" w:color="auto" w:frame="1"/>
          <w:lang w:eastAsia="nl-NL"/>
        </w:rPr>
        <w:t>door het eten van vlees wordt vergeleken met de productie van</w:t>
      </w:r>
      <w:r w:rsidRPr="00EC4736">
        <w:rPr>
          <w:rFonts w:ascii="Arial" w:eastAsia="Times New Roman" w:hAnsi="Arial" w:cs="Arial"/>
          <w:color w:val="333333"/>
          <w:sz w:val="21"/>
          <w:lang w:eastAsia="nl-NL"/>
        </w:rPr>
        <w:t> oestradiol </w:t>
      </w:r>
      <w:r w:rsidRPr="00EC4736">
        <w:rPr>
          <w:rFonts w:ascii="Arial" w:eastAsia="Times New Roman" w:hAnsi="Arial" w:cs="Arial"/>
          <w:color w:val="333333"/>
          <w:sz w:val="21"/>
          <w:szCs w:val="21"/>
          <w:bdr w:val="none" w:sz="0" w:space="0" w:color="auto" w:frame="1"/>
          <w:lang w:eastAsia="nl-NL"/>
        </w:rPr>
        <w:t>in het lichaam van de mens zelf. Hiervoor wordt de bevolkingsgroep gebruikt waarbij een extra opname naar verhouding de grootste concentratieverandering veroorzaakt.</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14        Welke bevolkingsgroep wordt ter vergelijking gebruikt?</w:t>
      </w:r>
      <w:r w:rsidRPr="00EC4736">
        <w:rPr>
          <w:rFonts w:ascii="Arial" w:eastAsia="Times New Roman" w:hAnsi="Arial" w:cs="Arial"/>
          <w:color w:val="333333"/>
          <w:sz w:val="21"/>
          <w:szCs w:val="21"/>
          <w:bdr w:val="none" w:sz="0" w:space="0" w:color="auto" w:frame="1"/>
          <w:lang w:eastAsia="nl-NL"/>
        </w:rPr>
        <w:br/>
        <w:t>A         Meisjes voor de puberteit</w:t>
      </w:r>
      <w:r w:rsidRPr="00EC4736">
        <w:rPr>
          <w:rFonts w:ascii="Arial" w:eastAsia="Times New Roman" w:hAnsi="Arial" w:cs="Arial"/>
          <w:color w:val="333333"/>
          <w:sz w:val="21"/>
          <w:szCs w:val="21"/>
          <w:bdr w:val="none" w:sz="0" w:space="0" w:color="auto" w:frame="1"/>
          <w:lang w:eastAsia="nl-NL"/>
        </w:rPr>
        <w:br/>
        <w:t>B         volwassen niet-zwangere vrouwen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lastRenderedPageBreak/>
        <w:t>C         volwassen zwangere vrouwen</w:t>
      </w:r>
      <w:r w:rsidRPr="00EC4736">
        <w:rPr>
          <w:rFonts w:ascii="Arial" w:eastAsia="Times New Roman" w:hAnsi="Arial" w:cs="Arial"/>
          <w:color w:val="333333"/>
          <w:sz w:val="21"/>
          <w:szCs w:val="21"/>
          <w:bdr w:val="none" w:sz="0" w:space="0" w:color="auto" w:frame="1"/>
          <w:lang w:eastAsia="nl-NL"/>
        </w:rPr>
        <w:br/>
        <w:t>D         volwassen vrouwen na de</w:t>
      </w:r>
      <w:r w:rsidRPr="00EC4736">
        <w:rPr>
          <w:rFonts w:ascii="Arial" w:eastAsia="Times New Roman" w:hAnsi="Arial" w:cs="Arial"/>
          <w:color w:val="333333"/>
          <w:sz w:val="21"/>
          <w:lang w:eastAsia="nl-NL"/>
        </w:rPr>
        <w:t> menopauze</w:t>
      </w:r>
      <w:r w:rsidRPr="00EC4736">
        <w:rPr>
          <w:rFonts w:ascii="Arial" w:eastAsia="Times New Roman" w:hAnsi="Arial" w:cs="Arial"/>
          <w:color w:val="333333"/>
          <w:sz w:val="21"/>
          <w:szCs w:val="21"/>
          <w:bdr w:val="none" w:sz="0" w:space="0" w:color="auto" w:frame="1"/>
          <w:lang w:eastAsia="nl-NL"/>
        </w:rPr>
        <w:br/>
        <w:t>E         jongens voor de puberteit</w:t>
      </w:r>
      <w:r w:rsidRPr="00EC4736">
        <w:rPr>
          <w:rFonts w:ascii="Arial" w:eastAsia="Times New Roman" w:hAnsi="Arial" w:cs="Arial"/>
          <w:color w:val="333333"/>
          <w:sz w:val="21"/>
          <w:szCs w:val="21"/>
          <w:bdr w:val="none" w:sz="0" w:space="0" w:color="auto" w:frame="1"/>
          <w:lang w:eastAsia="nl-NL"/>
        </w:rPr>
        <w:br/>
        <w:t>F          volwassen mannen</w:t>
      </w:r>
      <w:r w:rsidRPr="00EC4736">
        <w:rPr>
          <w:rFonts w:ascii="Arial" w:eastAsia="Times New Roman" w:hAnsi="Arial" w:cs="Arial"/>
          <w:color w:val="333333"/>
          <w:sz w:val="21"/>
          <w:szCs w:val="21"/>
          <w:bdr w:val="none" w:sz="0" w:space="0" w:color="auto" w:frame="1"/>
          <w:lang w:eastAsia="nl-NL"/>
        </w:rPr>
        <w:br/>
      </w:r>
      <w:r w:rsidRPr="00EC4736">
        <w:rPr>
          <w:rFonts w:ascii="Arial" w:eastAsia="Times New Roman" w:hAnsi="Arial" w:cs="Arial"/>
          <w:color w:val="333333"/>
          <w:sz w:val="21"/>
          <w:szCs w:val="21"/>
          <w:bdr w:val="none" w:sz="0" w:space="0" w:color="auto" w:frame="1"/>
          <w:lang w:eastAsia="nl-NL"/>
        </w:rPr>
        <w:br/>
        <w:t>Hormonen kunnen de ontwikkeling van borstkanker versnellen nadat deze is ontstaan. Bij muizen is ontdekt dat bestaande tumoren in melkklieren groter worden als de muizen zwanger worden.</w:t>
      </w:r>
      <w:r w:rsidRPr="00EC4736">
        <w:rPr>
          <w:rFonts w:ascii="Arial" w:eastAsia="Times New Roman" w:hAnsi="Arial" w:cs="Arial"/>
          <w:color w:val="333333"/>
          <w:sz w:val="21"/>
          <w:szCs w:val="21"/>
          <w:bdr w:val="none" w:sz="0" w:space="0" w:color="auto" w:frame="1"/>
          <w:lang w:eastAsia="nl-NL"/>
        </w:rPr>
        <w:br/>
        <w:t>15        Noem een hormoon waardoor de ontwikkeling van deze tumoren waarschijnlijk wordt versneld.</w:t>
      </w:r>
    </w:p>
    <w:p w:rsidR="00EC4736" w:rsidRDefault="00EC4736" w:rsidP="00EC4736">
      <w:pPr>
        <w:shd w:val="clear" w:color="auto" w:fill="FFFFFF"/>
        <w:spacing w:after="0" w:line="240" w:lineRule="atLeast"/>
        <w:textAlignment w:val="baseline"/>
        <w:rPr>
          <w:rFonts w:ascii="Arial" w:eastAsia="Times New Roman" w:hAnsi="Arial" w:cs="Arial"/>
          <w:color w:val="333333"/>
          <w:sz w:val="21"/>
          <w:szCs w:val="21"/>
          <w:bdr w:val="none" w:sz="0" w:space="0" w:color="auto" w:frame="1"/>
          <w:lang w:eastAsia="nl-NL"/>
        </w:rPr>
      </w:pPr>
    </w:p>
    <w:p w:rsidR="00EC4736" w:rsidRDefault="00EC4736" w:rsidP="00EC4736">
      <w:pPr>
        <w:shd w:val="clear" w:color="auto" w:fill="FFFFFF"/>
        <w:spacing w:after="0" w:line="240" w:lineRule="atLeast"/>
        <w:textAlignment w:val="baseline"/>
        <w:rPr>
          <w:rFonts w:ascii="Arial" w:eastAsia="Times New Roman" w:hAnsi="Arial" w:cs="Arial"/>
          <w:color w:val="333333"/>
          <w:sz w:val="21"/>
          <w:szCs w:val="21"/>
          <w:bdr w:val="none" w:sz="0" w:space="0" w:color="auto" w:frame="1"/>
          <w:lang w:eastAsia="nl-NL"/>
        </w:rPr>
      </w:pPr>
    </w:p>
    <w:p w:rsidR="00EC4736" w:rsidRPr="00EC4736" w:rsidRDefault="00EC4736" w:rsidP="00EC4736">
      <w:pPr>
        <w:spacing w:after="0" w:line="240" w:lineRule="auto"/>
        <w:textAlignment w:val="baseline"/>
        <w:outlineLvl w:val="0"/>
        <w:rPr>
          <w:rFonts w:ascii="Arial" w:eastAsia="Times New Roman" w:hAnsi="Arial" w:cs="Arial"/>
          <w:b/>
          <w:bCs/>
          <w:color w:val="333333"/>
          <w:kern w:val="36"/>
          <w:sz w:val="32"/>
          <w:szCs w:val="32"/>
          <w:u w:val="single"/>
          <w:lang w:eastAsia="nl-NL"/>
        </w:rPr>
      </w:pPr>
      <w:r w:rsidRPr="00EC4736">
        <w:rPr>
          <w:rFonts w:ascii="Arial" w:eastAsia="Times New Roman" w:hAnsi="Arial" w:cs="Arial"/>
          <w:b/>
          <w:bCs/>
          <w:color w:val="333333"/>
          <w:kern w:val="36"/>
          <w:sz w:val="32"/>
          <w:szCs w:val="32"/>
          <w:u w:val="single"/>
          <w:lang w:eastAsia="nl-NL"/>
        </w:rPr>
        <w:t>33.6. Kinderen krijgen of juist niet?</w:t>
      </w:r>
    </w:p>
    <w:p w:rsidR="00EC4736" w:rsidRPr="00EC4736" w:rsidRDefault="00EC4736" w:rsidP="00EC4736">
      <w:pPr>
        <w:shd w:val="clear" w:color="auto" w:fill="FFFFFF"/>
        <w:spacing w:before="120" w:after="12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Seksualiteit dient niet uitsluitend voor de voortplanting - en dat is niet alleen bij de mens het geval. Ook in de dierenwereld is seksueel gedrag vaak ook sociaal gedrag.</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 xml:space="preserve">Seksueel contact bij mensen zal in veel gevallen niet tot zwangerschap mogen leiden, daarom zijn maatregelen nodig om dat zwangerschap te verhinderen.  Je hebt gezien dat een vrouw in elke cyclus maar een paar dagen vruchtbaar is. Je kunt dus proberen om op die dagen seks te vermijden. Maar omdat niet iedere cyclus regelmatig verloopt, is </w:t>
      </w:r>
      <w:proofErr w:type="spellStart"/>
      <w:r w:rsidRPr="00EC4736">
        <w:rPr>
          <w:rFonts w:ascii="Arial" w:eastAsia="Times New Roman" w:hAnsi="Arial" w:cs="Arial"/>
          <w:color w:val="333333"/>
          <w:sz w:val="21"/>
          <w:szCs w:val="21"/>
          <w:lang w:eastAsia="nl-NL"/>
        </w:rPr>
        <w:t>dat</w:t>
      </w:r>
      <w:r w:rsidRPr="00EC4736">
        <w:rPr>
          <w:rFonts w:ascii="Arial" w:eastAsia="Times New Roman" w:hAnsi="Arial" w:cs="Arial"/>
          <w:b/>
          <w:bCs/>
          <w:color w:val="333333"/>
          <w:sz w:val="21"/>
          <w:lang w:eastAsia="nl-NL"/>
        </w:rPr>
        <w:t>geen</w:t>
      </w:r>
      <w:proofErr w:type="spellEnd"/>
      <w:r w:rsidRPr="00EC4736">
        <w:rPr>
          <w:rFonts w:ascii="Arial" w:eastAsia="Times New Roman" w:hAnsi="Arial" w:cs="Arial"/>
          <w:b/>
          <w:bCs/>
          <w:color w:val="333333"/>
          <w:sz w:val="21"/>
          <w:lang w:eastAsia="nl-NL"/>
        </w:rPr>
        <w:t xml:space="preserve"> betrouwbare manier</w:t>
      </w:r>
      <w:r w:rsidRPr="00EC4736">
        <w:rPr>
          <w:rFonts w:ascii="Arial" w:eastAsia="Times New Roman" w:hAnsi="Arial" w:cs="Arial"/>
          <w:color w:val="333333"/>
          <w:sz w:val="21"/>
          <w:szCs w:val="21"/>
          <w:lang w:eastAsia="nl-NL"/>
        </w:rPr>
        <w:t>.</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Omdat de lichaamstemperatuur van een vrouw rond de</w:t>
      </w:r>
      <w:r w:rsidRPr="00EC4736">
        <w:rPr>
          <w:rFonts w:ascii="Arial" w:eastAsia="Times New Roman" w:hAnsi="Arial" w:cs="Arial"/>
          <w:color w:val="333333"/>
          <w:sz w:val="21"/>
          <w:lang w:eastAsia="nl-NL"/>
        </w:rPr>
        <w:t> ovulatie </w:t>
      </w:r>
      <w:r w:rsidRPr="00EC4736">
        <w:rPr>
          <w:rFonts w:ascii="Arial" w:eastAsia="Times New Roman" w:hAnsi="Arial" w:cs="Arial"/>
          <w:color w:val="333333"/>
          <w:sz w:val="21"/>
          <w:szCs w:val="21"/>
          <w:lang w:eastAsia="nl-NL"/>
        </w:rPr>
        <w:t>iets hoger is, is het zelfs mogelijk precies de dag vast te stellen waarop er een</w:t>
      </w:r>
      <w:r w:rsidRPr="00EC4736">
        <w:rPr>
          <w:rFonts w:ascii="Arial" w:eastAsia="Times New Roman" w:hAnsi="Arial" w:cs="Arial"/>
          <w:color w:val="333333"/>
          <w:sz w:val="21"/>
          <w:lang w:eastAsia="nl-NL"/>
        </w:rPr>
        <w:t> eicel </w:t>
      </w:r>
      <w:r w:rsidRPr="00EC4736">
        <w:rPr>
          <w:rFonts w:ascii="Arial" w:eastAsia="Times New Roman" w:hAnsi="Arial" w:cs="Arial"/>
          <w:color w:val="333333"/>
          <w:sz w:val="21"/>
          <w:szCs w:val="21"/>
          <w:lang w:eastAsia="nl-NL"/>
        </w:rPr>
        <w:t>vrij komt. Als er dan al zaadcellen in het lichaam aanwezig zijn, kan</w:t>
      </w:r>
      <w:r w:rsidRPr="00EC4736">
        <w:rPr>
          <w:rFonts w:ascii="Arial" w:eastAsia="Times New Roman" w:hAnsi="Arial" w:cs="Arial"/>
          <w:color w:val="333333"/>
          <w:sz w:val="21"/>
          <w:lang w:eastAsia="nl-NL"/>
        </w:rPr>
        <w:t> bevruchting </w:t>
      </w:r>
      <w:r w:rsidRPr="00EC4736">
        <w:rPr>
          <w:rFonts w:ascii="Arial" w:eastAsia="Times New Roman" w:hAnsi="Arial" w:cs="Arial"/>
          <w:color w:val="333333"/>
          <w:sz w:val="21"/>
          <w:szCs w:val="21"/>
          <w:lang w:eastAsia="nl-NL"/>
        </w:rPr>
        <w:t>optreden. Het meten van de temperatuur om die dag te weten is dus vooral geschikt voor mensen die juist graag</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u w:val="single"/>
          <w:bdr w:val="none" w:sz="0" w:space="0" w:color="auto" w:frame="1"/>
          <w:lang w:eastAsia="nl-NL"/>
        </w:rPr>
        <w:t>wel</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t>een kind willen.</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Er zijn dus hulpmiddelen nodig voor paren die geen risico willen lopen op een ongewenste zwangerschap. Deze hulpmiddelen noem je</w:t>
      </w:r>
      <w:r w:rsidRPr="00EC4736">
        <w:rPr>
          <w:rFonts w:ascii="Arial" w:eastAsia="Times New Roman" w:hAnsi="Arial" w:cs="Arial"/>
          <w:b/>
          <w:bCs/>
          <w:color w:val="333333"/>
          <w:sz w:val="21"/>
          <w:lang w:eastAsia="nl-NL"/>
        </w:rPr>
        <w:t> voorbehoedmiddelen</w:t>
      </w:r>
      <w:r w:rsidRPr="00EC4736">
        <w:rPr>
          <w:rFonts w:ascii="Arial" w:eastAsia="Times New Roman" w:hAnsi="Arial" w:cs="Arial"/>
          <w:color w:val="333333"/>
          <w:sz w:val="21"/>
          <w:szCs w:val="21"/>
          <w:lang w:eastAsia="nl-NL"/>
        </w:rPr>
        <w:t>. Er zijn verschillende voorbehoedmiddelen, sommige voor de vrouw en andere voor de man, sommige betrouwbaar en andere minder veilig. Ieder stel zal zelf moeten uitzoeken welk middel het prettigst is.</w:t>
      </w:r>
    </w:p>
    <w:tbl>
      <w:tblPr>
        <w:tblW w:w="3000" w:type="dxa"/>
        <w:tblCellMar>
          <w:left w:w="0" w:type="dxa"/>
          <w:right w:w="0" w:type="dxa"/>
        </w:tblCellMar>
        <w:tblLook w:val="04A0"/>
      </w:tblPr>
      <w:tblGrid>
        <w:gridCol w:w="8160"/>
      </w:tblGrid>
      <w:tr w:rsidR="00EC4736" w:rsidRPr="00EC4736" w:rsidTr="00EC4736">
        <w:tc>
          <w:tcPr>
            <w:tcW w:w="0" w:type="auto"/>
            <w:shd w:val="clear" w:color="auto" w:fill="auto"/>
            <w:vAlign w:val="bottom"/>
            <w:hideMark/>
          </w:tcPr>
          <w:p w:rsidR="00EC4736" w:rsidRPr="00EC4736" w:rsidRDefault="00EC4736" w:rsidP="00EC4736">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lastRenderedPageBreak/>
              <w:drawing>
                <wp:inline distT="0" distB="0" distL="0" distR="0">
                  <wp:extent cx="5153025" cy="7288591"/>
                  <wp:effectExtent l="19050" t="0" r="9525" b="0"/>
                  <wp:docPr id="31" name="Afbeelding 8" descr="http://www.10voorbiologie.nl/afbfczw/H34%20Voortplanting%20(havo)/340601anticon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10voorbiologie.nl/afbfczw/H34%20Voortplanting%20(havo)/340601anticonceptie.jpg"/>
                          <pic:cNvPicPr>
                            <a:picLocks noChangeAspect="1" noChangeArrowheads="1"/>
                          </pic:cNvPicPr>
                        </pic:nvPicPr>
                        <pic:blipFill>
                          <a:blip r:embed="rId80" cstate="print"/>
                          <a:srcRect/>
                          <a:stretch>
                            <a:fillRect/>
                          </a:stretch>
                        </pic:blipFill>
                        <pic:spPr bwMode="auto">
                          <a:xfrm>
                            <a:off x="0" y="0"/>
                            <a:ext cx="5153025" cy="7288591"/>
                          </a:xfrm>
                          <a:prstGeom prst="rect">
                            <a:avLst/>
                          </a:prstGeom>
                          <a:noFill/>
                          <a:ln w="9525">
                            <a:noFill/>
                            <a:miter lim="800000"/>
                            <a:headEnd/>
                            <a:tailEnd/>
                          </a:ln>
                        </pic:spPr>
                      </pic:pic>
                    </a:graphicData>
                  </a:graphic>
                </wp:inline>
              </w:drawing>
            </w:r>
          </w:p>
        </w:tc>
      </w:tr>
    </w:tbl>
    <w:p w:rsidR="00EC4736" w:rsidRPr="00EC4736" w:rsidRDefault="00EC4736" w:rsidP="00EC4736">
      <w:pPr>
        <w:shd w:val="clear" w:color="auto" w:fill="FFFFFF"/>
        <w:spacing w:after="0" w:line="240" w:lineRule="atLeast"/>
        <w:textAlignment w:val="baseline"/>
        <w:rPr>
          <w:rFonts w:ascii="Arial" w:eastAsia="Times New Roman" w:hAnsi="Arial" w:cs="Arial"/>
          <w:color w:val="333333"/>
          <w:sz w:val="21"/>
          <w:szCs w:val="21"/>
          <w:lang w:eastAsia="nl-NL"/>
        </w:rPr>
      </w:pP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33.6.1. De pil</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Omdat vrouwen nu eenmaal degenen zijn die zwanger kunnen worden, is het juist voor hen belangrijk om over betrouwbare middelen te kunnen beschikken.</w:t>
      </w:r>
      <w:r>
        <w:rPr>
          <w:rFonts w:ascii="Arial" w:hAnsi="Arial" w:cs="Arial"/>
          <w:color w:val="333333"/>
          <w:sz w:val="21"/>
          <w:szCs w:val="21"/>
        </w:rPr>
        <w:br/>
        <w:t>De</w:t>
      </w:r>
      <w:r>
        <w:rPr>
          <w:rStyle w:val="apple-converted-space"/>
          <w:rFonts w:ascii="Arial" w:hAnsi="Arial" w:cs="Arial"/>
          <w:color w:val="333333"/>
          <w:sz w:val="21"/>
          <w:szCs w:val="21"/>
        </w:rPr>
        <w:t> </w:t>
      </w:r>
      <w:hyperlink r:id="rId81" w:tgtFrame="_blank" w:history="1">
        <w:r>
          <w:rPr>
            <w:rStyle w:val="Hyperlink"/>
            <w:rFonts w:ascii="Arial" w:hAnsi="Arial" w:cs="Arial"/>
            <w:color w:val="0E89C9"/>
            <w:sz w:val="21"/>
            <w:szCs w:val="21"/>
            <w:bdr w:val="none" w:sz="0" w:space="0" w:color="auto" w:frame="1"/>
          </w:rPr>
          <w:t>'</w:t>
        </w:r>
        <w:r>
          <w:rPr>
            <w:rStyle w:val="Zwaar"/>
            <w:rFonts w:ascii="Arial" w:hAnsi="Arial" w:cs="Arial"/>
            <w:color w:val="0E89C9"/>
            <w:sz w:val="21"/>
            <w:szCs w:val="21"/>
            <w:u w:val="single"/>
            <w:bdr w:val="none" w:sz="0" w:space="0" w:color="auto" w:frame="1"/>
          </w:rPr>
          <w:t>pil</w:t>
        </w:r>
        <w:r>
          <w:rPr>
            <w:rStyle w:val="Hyperlink"/>
            <w:rFonts w:ascii="Arial" w:hAnsi="Arial" w:cs="Arial"/>
            <w:color w:val="0E89C9"/>
            <w:sz w:val="21"/>
            <w:szCs w:val="21"/>
            <w:bdr w:val="none" w:sz="0" w:space="0" w:color="auto" w:frame="1"/>
          </w:rPr>
          <w:t>'</w:t>
        </w:r>
      </w:hyperlink>
      <w:r>
        <w:rPr>
          <w:rStyle w:val="apple-converted-space"/>
          <w:rFonts w:ascii="Arial" w:hAnsi="Arial" w:cs="Arial"/>
          <w:color w:val="333333"/>
          <w:sz w:val="21"/>
          <w:szCs w:val="21"/>
        </w:rPr>
        <w:t> </w:t>
      </w:r>
      <w:r>
        <w:rPr>
          <w:rFonts w:ascii="Arial" w:hAnsi="Arial" w:cs="Arial"/>
          <w:color w:val="333333"/>
          <w:sz w:val="21"/>
          <w:szCs w:val="21"/>
        </w:rPr>
        <w:t>(officieel</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anticonceptiepil</w:t>
      </w:r>
      <w:r>
        <w:rPr>
          <w:rStyle w:val="apple-converted-space"/>
          <w:rFonts w:ascii="Arial" w:hAnsi="Arial" w:cs="Arial"/>
          <w:color w:val="333333"/>
          <w:sz w:val="21"/>
          <w:szCs w:val="21"/>
        </w:rPr>
        <w:t> </w:t>
      </w:r>
      <w:r>
        <w:rPr>
          <w:rFonts w:ascii="Arial" w:hAnsi="Arial" w:cs="Arial"/>
          <w:color w:val="333333"/>
          <w:sz w:val="21"/>
          <w:szCs w:val="21"/>
        </w:rPr>
        <w:t xml:space="preserve">genoemd) wordt het meeste als anticonceptiemiddel </w:t>
      </w:r>
      <w:proofErr w:type="spellStart"/>
      <w:r>
        <w:rPr>
          <w:rFonts w:ascii="Arial" w:hAnsi="Arial" w:cs="Arial"/>
          <w:color w:val="333333"/>
          <w:sz w:val="21"/>
          <w:szCs w:val="21"/>
        </w:rPr>
        <w:t>gebruike</w:t>
      </w:r>
      <w:proofErr w:type="spellEnd"/>
      <w:r>
        <w:rPr>
          <w:rFonts w:ascii="Arial" w:hAnsi="Arial" w:cs="Arial"/>
          <w:color w:val="333333"/>
          <w:sz w:val="21"/>
          <w:szCs w:val="21"/>
        </w:rPr>
        <w:t>. Het is een hormonaal middel. Er zitten</w:t>
      </w:r>
      <w:r>
        <w:rPr>
          <w:rStyle w:val="apple-converted-space"/>
          <w:rFonts w:ascii="Arial" w:hAnsi="Arial" w:cs="Arial"/>
          <w:color w:val="333333"/>
          <w:sz w:val="21"/>
          <w:szCs w:val="21"/>
        </w:rPr>
        <w:t> </w:t>
      </w:r>
      <w:hyperlink r:id="rId82" w:tgtFrame="_blank" w:history="1">
        <w:r>
          <w:rPr>
            <w:rStyle w:val="Hyperlink"/>
            <w:rFonts w:ascii="Arial" w:hAnsi="Arial" w:cs="Arial"/>
            <w:color w:val="0E89C9"/>
            <w:sz w:val="21"/>
            <w:szCs w:val="21"/>
            <w:bdr w:val="none" w:sz="0" w:space="0" w:color="auto" w:frame="1"/>
          </w:rPr>
          <w:t>oestrogenen</w:t>
        </w:r>
      </w:hyperlink>
      <w:r>
        <w:rPr>
          <w:rStyle w:val="apple-converted-space"/>
          <w:rFonts w:ascii="Arial" w:hAnsi="Arial" w:cs="Arial"/>
          <w:color w:val="333333"/>
          <w:sz w:val="21"/>
          <w:szCs w:val="21"/>
        </w:rPr>
        <w:t> </w:t>
      </w:r>
      <w:r>
        <w:rPr>
          <w:rFonts w:ascii="Arial" w:hAnsi="Arial" w:cs="Arial"/>
          <w:color w:val="333333"/>
          <w:sz w:val="21"/>
          <w:szCs w:val="21"/>
        </w:rPr>
        <w:t>en</w:t>
      </w:r>
      <w:r>
        <w:rPr>
          <w:rStyle w:val="apple-converted-space"/>
          <w:rFonts w:ascii="Arial" w:hAnsi="Arial" w:cs="Arial"/>
          <w:color w:val="333333"/>
          <w:sz w:val="21"/>
          <w:szCs w:val="21"/>
        </w:rPr>
        <w:t> </w:t>
      </w:r>
      <w:hyperlink r:id="rId83" w:tgtFrame="_blank" w:history="1">
        <w:r>
          <w:rPr>
            <w:rStyle w:val="Hyperlink"/>
            <w:rFonts w:ascii="Arial" w:hAnsi="Arial" w:cs="Arial"/>
            <w:color w:val="0E89C9"/>
            <w:sz w:val="21"/>
            <w:szCs w:val="21"/>
            <w:bdr w:val="none" w:sz="0" w:space="0" w:color="auto" w:frame="1"/>
          </w:rPr>
          <w:t>progesteron</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in, die zorgen dat er geen eisprong optreedt, zoals dat tijdens een zwangerschap ook niet gebeurt. Een tweede effect van de 'pil' is dat de baarmoederwand niet goed voorbereid wordt, waardoor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 xml:space="preserve">als die toch per ongeluk is ontstaan, niet kan innestelen. Een derde effect is dat de slijmprop, die buiten de </w:t>
      </w:r>
      <w:r>
        <w:rPr>
          <w:rFonts w:ascii="Arial" w:hAnsi="Arial" w:cs="Arial"/>
          <w:color w:val="333333"/>
          <w:sz w:val="21"/>
          <w:szCs w:val="21"/>
        </w:rPr>
        <w:lastRenderedPageBreak/>
        <w:t xml:space="preserve">vruchtbare dagen de baarmoedermond afsluit, blijft zitten. Hierdoor kunnen er geen zaadcellen in </w:t>
      </w:r>
      <w:proofErr w:type="spellStart"/>
      <w:r>
        <w:rPr>
          <w:rFonts w:ascii="Arial" w:hAnsi="Arial" w:cs="Arial"/>
          <w:color w:val="333333"/>
          <w:sz w:val="21"/>
          <w:szCs w:val="21"/>
        </w:rPr>
        <w:t>de</w:t>
      </w:r>
      <w:r>
        <w:rPr>
          <w:rStyle w:val="tooltip"/>
          <w:rFonts w:ascii="Arial" w:hAnsi="Arial" w:cs="Arial"/>
          <w:color w:val="333333"/>
          <w:sz w:val="21"/>
          <w:szCs w:val="21"/>
          <w:bdr w:val="none" w:sz="0" w:space="0" w:color="auto" w:frame="1"/>
        </w:rPr>
        <w:t>eileider</w:t>
      </w:r>
      <w:proofErr w:type="spellEnd"/>
      <w:r>
        <w:rPr>
          <w:rStyle w:val="apple-converted-space"/>
          <w:rFonts w:ascii="Arial" w:hAnsi="Arial" w:cs="Arial"/>
          <w:color w:val="333333"/>
          <w:sz w:val="21"/>
          <w:szCs w:val="21"/>
        </w:rPr>
        <w:t> </w:t>
      </w:r>
      <w:r>
        <w:rPr>
          <w:rFonts w:ascii="Arial" w:hAnsi="Arial" w:cs="Arial"/>
          <w:color w:val="333333"/>
          <w:sz w:val="21"/>
          <w:szCs w:val="21"/>
        </w:rPr>
        <w:t>komen.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Er zijn verschillende typen pillen die deze effecten in meerdere of mindere mate hebben. Omdat hormonen ingrijpen in het functioneren van het hele lichaam is het nodig om een arts te raadplegen als je wil beginnen met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pil.</w:t>
      </w:r>
      <w:r>
        <w:rPr>
          <w:rStyle w:val="apple-converted-space"/>
          <w:rFonts w:ascii="Arial" w:hAnsi="Arial" w:cs="Arial"/>
          <w:color w:val="333333"/>
          <w:sz w:val="21"/>
          <w:szCs w:val="21"/>
        </w:rPr>
        <w:t> </w:t>
      </w:r>
      <w:r>
        <w:rPr>
          <w:rFonts w:ascii="Arial" w:hAnsi="Arial" w:cs="Arial"/>
          <w:color w:val="333333"/>
          <w:sz w:val="21"/>
          <w:szCs w:val="21"/>
        </w:rPr>
        <w:t>In overleg met de arts kun je uitzoeken welk type voor jou het beste is. Bij sommige typen kun je last krijgen last van bijwerkingen zoals misselijkheid en dik worden.</w:t>
      </w:r>
      <w:r>
        <w:rPr>
          <w:rStyle w:val="apple-converted-space"/>
          <w:rFonts w:ascii="Arial" w:hAnsi="Arial" w:cs="Arial"/>
          <w:color w:val="333333"/>
          <w:sz w:val="21"/>
          <w:szCs w:val="21"/>
        </w:rPr>
        <w:t> </w:t>
      </w:r>
      <w:r>
        <w:rPr>
          <w:rFonts w:ascii="Arial" w:hAnsi="Arial" w:cs="Arial"/>
          <w:color w:val="333333"/>
          <w:sz w:val="21"/>
          <w:szCs w:val="21"/>
        </w:rPr>
        <w:b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minipil</w:t>
      </w:r>
      <w:r>
        <w:rPr>
          <w:rStyle w:val="apple-converted-space"/>
          <w:rFonts w:ascii="Arial" w:hAnsi="Arial" w:cs="Arial"/>
          <w:color w:val="333333"/>
          <w:sz w:val="21"/>
          <w:szCs w:val="21"/>
        </w:rPr>
        <w:t> </w:t>
      </w:r>
      <w:r>
        <w:rPr>
          <w:rFonts w:ascii="Arial" w:hAnsi="Arial" w:cs="Arial"/>
          <w:color w:val="333333"/>
          <w:sz w:val="21"/>
          <w:szCs w:val="21"/>
        </w:rPr>
        <w:t>is de lichtste vorm, die dan ook de minste bijwerkingen heeft. Voor vrouwen die het lastig vinden om dagelijks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pil</w:t>
      </w:r>
      <w:r>
        <w:rPr>
          <w:rStyle w:val="apple-converted-space"/>
          <w:rFonts w:ascii="Arial" w:hAnsi="Arial" w:cs="Arial"/>
          <w:color w:val="333333"/>
          <w:sz w:val="21"/>
          <w:szCs w:val="21"/>
        </w:rPr>
        <w:t> </w:t>
      </w:r>
      <w:r>
        <w:rPr>
          <w:rFonts w:ascii="Arial" w:hAnsi="Arial" w:cs="Arial"/>
          <w:color w:val="333333"/>
          <w:sz w:val="21"/>
          <w:szCs w:val="21"/>
        </w:rPr>
        <w:t>te slikken, is dit middel niet geschikt, het werkt namelijk alleen als je het dagelijks slikt.</w:t>
      </w:r>
      <w:r>
        <w:rPr>
          <w:rStyle w:val="apple-converted-space"/>
          <w:rFonts w:ascii="Arial" w:hAnsi="Arial" w:cs="Arial"/>
          <w:color w:val="333333"/>
          <w:sz w:val="21"/>
          <w:szCs w:val="21"/>
        </w:rPr>
        <w:t> </w:t>
      </w:r>
      <w:r>
        <w:rPr>
          <w:rFonts w:ascii="Arial" w:hAnsi="Arial" w:cs="Arial"/>
          <w:color w:val="333333"/>
          <w:sz w:val="21"/>
          <w:szCs w:val="21"/>
        </w:rPr>
        <w:br/>
        <w:t>Dan is er de mogelijkheid om dezelfde hormonen via een injectie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prikpil</w:t>
      </w:r>
      <w:r>
        <w:rPr>
          <w:rFonts w:ascii="Arial" w:hAnsi="Arial" w:cs="Arial"/>
          <w:color w:val="333333"/>
          <w:sz w:val="21"/>
          <w:szCs w:val="21"/>
        </w:rPr>
        <w:t>) of een klein staafje onder de huid toe te dienen. Daaruit worden de hormonen langzaam in het lichaam afgegeven, gedurende maanden of zelfs jaren.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pil</w:t>
      </w:r>
      <w:r>
        <w:rPr>
          <w:rStyle w:val="apple-converted-space"/>
          <w:rFonts w:ascii="Arial" w:hAnsi="Arial" w:cs="Arial"/>
          <w:color w:val="333333"/>
          <w:sz w:val="21"/>
          <w:szCs w:val="21"/>
        </w:rPr>
        <w:t> </w:t>
      </w:r>
      <w:r>
        <w:rPr>
          <w:rFonts w:ascii="Arial" w:hAnsi="Arial" w:cs="Arial"/>
          <w:color w:val="333333"/>
          <w:sz w:val="21"/>
          <w:szCs w:val="21"/>
        </w:rPr>
        <w:t>kan ook gebruikt worden om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menstruatie</w:t>
      </w:r>
      <w:r>
        <w:rPr>
          <w:rStyle w:val="apple-converted-space"/>
          <w:rFonts w:ascii="Arial" w:hAnsi="Arial" w:cs="Arial"/>
          <w:color w:val="333333"/>
          <w:sz w:val="21"/>
          <w:szCs w:val="21"/>
        </w:rPr>
        <w:t> </w:t>
      </w:r>
      <w:r>
        <w:rPr>
          <w:rFonts w:ascii="Arial" w:hAnsi="Arial" w:cs="Arial"/>
          <w:color w:val="333333"/>
          <w:sz w:val="21"/>
          <w:szCs w:val="21"/>
        </w:rPr>
        <w:t>te regelen, wanneer die erg onregelmatig en/of erg heftig is. Daarvoor is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pil</w:t>
      </w:r>
      <w:r>
        <w:rPr>
          <w:rStyle w:val="apple-converted-space"/>
          <w:rFonts w:ascii="Arial" w:hAnsi="Arial" w:cs="Arial"/>
          <w:color w:val="333333"/>
          <w:sz w:val="21"/>
          <w:szCs w:val="21"/>
        </w:rPr>
        <w:t> </w:t>
      </w:r>
      <w:r>
        <w:rPr>
          <w:rFonts w:ascii="Arial" w:hAnsi="Arial" w:cs="Arial"/>
          <w:color w:val="333333"/>
          <w:sz w:val="21"/>
          <w:szCs w:val="21"/>
        </w:rPr>
        <w:t>oorspronkelijk zelfs ontworpen. Toen rond 1960 bleek dat dit middel ook een goed</w:t>
      </w:r>
      <w:r>
        <w:rPr>
          <w:rStyle w:val="tooltip"/>
          <w:rFonts w:ascii="Arial" w:hAnsi="Arial" w:cs="Arial"/>
          <w:color w:val="333333"/>
          <w:sz w:val="21"/>
          <w:szCs w:val="21"/>
          <w:bdr w:val="none" w:sz="0" w:space="0" w:color="auto" w:frame="1"/>
        </w:rPr>
        <w:t>voorbehoedmiddel</w:t>
      </w:r>
      <w:r>
        <w:rPr>
          <w:rStyle w:val="apple-converted-space"/>
          <w:rFonts w:ascii="Arial" w:hAnsi="Arial" w:cs="Arial"/>
          <w:color w:val="333333"/>
          <w:sz w:val="21"/>
          <w:szCs w:val="21"/>
        </w:rPr>
        <w:t> </w:t>
      </w:r>
      <w:r>
        <w:rPr>
          <w:rFonts w:ascii="Arial" w:hAnsi="Arial" w:cs="Arial"/>
          <w:color w:val="333333"/>
          <w:sz w:val="21"/>
          <w:szCs w:val="21"/>
        </w:rPr>
        <w:t>was, betekende dat een enorme omwenteling. Eindelijk was er een middel waarmee vrouwen zelf konden bepalen of en wanneer ze zwanger zouden worden. </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morning-afterpil</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bestaat uit een hogere dosis is een vrouwelijke hormonen die je in één keer moet slikken. Dat kan tot 72 uur na het vrijen. Het reduceert de kans op zwangerschap tot 5 - 10%.  Als je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pil</w:t>
      </w:r>
      <w:r>
        <w:rPr>
          <w:rStyle w:val="apple-converted-space"/>
          <w:rFonts w:ascii="Arial" w:hAnsi="Arial" w:cs="Arial"/>
          <w:color w:val="333333"/>
          <w:sz w:val="21"/>
          <w:szCs w:val="21"/>
        </w:rPr>
        <w:t> </w:t>
      </w:r>
      <w:r>
        <w:rPr>
          <w:rFonts w:ascii="Arial" w:hAnsi="Arial" w:cs="Arial"/>
          <w:color w:val="333333"/>
          <w:sz w:val="21"/>
          <w:szCs w:val="21"/>
        </w:rPr>
        <w:t>vergeten bent, of het condoom is gescheurd, of je hebt helemaal geen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voorbehoedmiddel</w:t>
      </w:r>
      <w:r>
        <w:rPr>
          <w:rStyle w:val="apple-converted-space"/>
          <w:rFonts w:ascii="Arial" w:hAnsi="Arial" w:cs="Arial"/>
          <w:color w:val="333333"/>
          <w:sz w:val="21"/>
          <w:szCs w:val="21"/>
        </w:rPr>
        <w:t> </w:t>
      </w:r>
      <w:r>
        <w:rPr>
          <w:rFonts w:ascii="Arial" w:hAnsi="Arial" w:cs="Arial"/>
          <w:color w:val="333333"/>
          <w:sz w:val="21"/>
          <w:szCs w:val="21"/>
        </w:rPr>
        <w:t>gebruikt, kan hiermee ook nog achteraf zwangerschap voorkomen worden. De morning-afterpil is niet geschikt voor regelmatig gebruik, want je wordt er behoorlijk misselijk van.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noProof/>
          <w:color w:val="333333"/>
          <w:sz w:val="21"/>
          <w:szCs w:val="21"/>
        </w:rPr>
        <w:drawing>
          <wp:anchor distT="0" distB="0" distL="114300" distR="114300" simplePos="0" relativeHeight="251670528" behindDoc="0" locked="0" layoutInCell="1" allowOverlap="1">
            <wp:simplePos x="0" y="0"/>
            <wp:positionH relativeFrom="column">
              <wp:posOffset>3386455</wp:posOffset>
            </wp:positionH>
            <wp:positionV relativeFrom="paragraph">
              <wp:posOffset>7620</wp:posOffset>
            </wp:positionV>
            <wp:extent cx="2571750" cy="5181600"/>
            <wp:effectExtent l="19050" t="0" r="0" b="0"/>
            <wp:wrapSquare wrapText="bothSides"/>
            <wp:docPr id="33" name="Afbeelding 10" descr="http://www.10voorbiologie.nl/afbfczw/H34%20Voortplanting%20(havo)/340603effectAnticoncep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10voorbiologie.nl/afbfczw/H34%20Voortplanting%20(havo)/340603effectAnticonceptie.jpg"/>
                    <pic:cNvPicPr>
                      <a:picLocks noChangeAspect="1" noChangeArrowheads="1"/>
                    </pic:cNvPicPr>
                  </pic:nvPicPr>
                  <pic:blipFill>
                    <a:blip r:embed="rId84" cstate="print"/>
                    <a:srcRect/>
                    <a:stretch>
                      <a:fillRect/>
                    </a:stretch>
                  </pic:blipFill>
                  <pic:spPr bwMode="auto">
                    <a:xfrm>
                      <a:off x="0" y="0"/>
                      <a:ext cx="2571750" cy="5181600"/>
                    </a:xfrm>
                    <a:prstGeom prst="rect">
                      <a:avLst/>
                    </a:prstGeom>
                    <a:noFill/>
                    <a:ln w="9525">
                      <a:noFill/>
                      <a:miter lim="800000"/>
                      <a:headEnd/>
                      <a:tailEnd/>
                    </a:ln>
                  </pic:spPr>
                </pic:pic>
              </a:graphicData>
            </a:graphic>
          </wp:anchor>
        </w:drawing>
      </w:r>
      <w:r>
        <w:rPr>
          <w:rFonts w:ascii="Arial" w:hAnsi="Arial" w:cs="Arial"/>
          <w:color w:val="333333"/>
          <w:sz w:val="21"/>
          <w:szCs w:val="21"/>
        </w:rPr>
        <w:t>Op</w:t>
      </w:r>
      <w:r>
        <w:rPr>
          <w:rStyle w:val="apple-converted-space"/>
          <w:rFonts w:ascii="Arial" w:hAnsi="Arial" w:cs="Arial"/>
          <w:color w:val="333333"/>
          <w:sz w:val="21"/>
          <w:szCs w:val="21"/>
        </w:rPr>
        <w:t> </w:t>
      </w:r>
      <w:hyperlink r:id="rId85" w:tgtFrame="_blank" w:history="1">
        <w:r>
          <w:rPr>
            <w:rStyle w:val="Hyperlink"/>
            <w:rFonts w:ascii="Arial" w:hAnsi="Arial" w:cs="Arial"/>
            <w:color w:val="0E89C9"/>
            <w:sz w:val="21"/>
            <w:szCs w:val="21"/>
            <w:bdr w:val="none" w:sz="0" w:space="0" w:color="auto" w:frame="1"/>
          </w:rPr>
          <w:t>deze site</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vind je veel informatie over anticonceptie. </w:t>
      </w:r>
    </w:p>
    <w:p w:rsidR="00EC4736" w:rsidRDefault="00EC4736" w:rsidP="00EC4736">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 </w:t>
      </w: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33.6.2. Andere voorbehoedmiddelen voor de vrouw</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color w:val="333333"/>
          <w:sz w:val="21"/>
          <w:szCs w:val="21"/>
        </w:rPr>
        <w:t> </w:t>
      </w:r>
      <w:hyperlink r:id="rId86" w:tgtFrame="_blank" w:history="1">
        <w:r>
          <w:rPr>
            <w:rStyle w:val="Hyperlink"/>
            <w:rFonts w:ascii="Arial" w:hAnsi="Arial" w:cs="Arial"/>
            <w:b/>
            <w:bCs/>
            <w:color w:val="0E89C9"/>
            <w:sz w:val="21"/>
            <w:szCs w:val="21"/>
            <w:bdr w:val="none" w:sz="0" w:space="0" w:color="auto" w:frame="1"/>
          </w:rPr>
          <w:t>spiraaltje</w:t>
        </w:r>
      </w:hyperlink>
      <w:r>
        <w:rPr>
          <w:rStyle w:val="apple-converted-space"/>
          <w:rFonts w:ascii="Arial" w:hAnsi="Arial" w:cs="Arial"/>
          <w:color w:val="333333"/>
          <w:sz w:val="21"/>
          <w:szCs w:val="21"/>
        </w:rPr>
        <w:t> </w:t>
      </w:r>
      <w:r>
        <w:rPr>
          <w:rFonts w:ascii="Arial" w:hAnsi="Arial" w:cs="Arial"/>
          <w:color w:val="333333"/>
          <w:sz w:val="21"/>
          <w:szCs w:val="21"/>
        </w:rPr>
        <w:t xml:space="preserve">is een </w:t>
      </w:r>
      <w:proofErr w:type="spellStart"/>
      <w:r>
        <w:rPr>
          <w:rFonts w:ascii="Arial" w:hAnsi="Arial" w:cs="Arial"/>
          <w:color w:val="333333"/>
          <w:sz w:val="21"/>
          <w:szCs w:val="21"/>
        </w:rPr>
        <w:t>T-vorming</w:t>
      </w:r>
      <w:proofErr w:type="spellEnd"/>
      <w:r>
        <w:rPr>
          <w:rFonts w:ascii="Arial" w:hAnsi="Arial" w:cs="Arial"/>
          <w:color w:val="333333"/>
          <w:sz w:val="21"/>
          <w:szCs w:val="21"/>
        </w:rPr>
        <w:t xml:space="preserve"> schildje van een paar centimeter van plastic met koper, dat door de dokter in de baarmoeder wordt geplaatst. Het beïnvloedt de baarmoederwand zodat er geen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innesteling</w:t>
      </w:r>
      <w:r>
        <w:rPr>
          <w:rStyle w:val="apple-converted-space"/>
          <w:rFonts w:ascii="Arial" w:hAnsi="Arial" w:cs="Arial"/>
          <w:color w:val="333333"/>
          <w:sz w:val="21"/>
          <w:szCs w:val="21"/>
        </w:rPr>
        <w:t> </w:t>
      </w:r>
      <w:r>
        <w:rPr>
          <w:rFonts w:ascii="Arial" w:hAnsi="Arial" w:cs="Arial"/>
          <w:color w:val="333333"/>
          <w:sz w:val="21"/>
          <w:szCs w:val="21"/>
        </w:rPr>
        <w:t>kan plaatsvinden. Het grote voordeel is dat het jaren kan blijven zitten. Het is minder geschikt voor jonge vrouwen, die nog geen kind hebben gekregen.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color w:val="333333"/>
          <w:sz w:val="21"/>
          <w:szCs w:val="21"/>
        </w:rPr>
        <w:t> </w:t>
      </w:r>
      <w:hyperlink r:id="rId87" w:tgtFrame="_blank" w:history="1">
        <w:r>
          <w:rPr>
            <w:rStyle w:val="Zwaar"/>
            <w:rFonts w:ascii="Arial" w:hAnsi="Arial" w:cs="Arial"/>
            <w:color w:val="0E89C9"/>
            <w:sz w:val="21"/>
            <w:szCs w:val="21"/>
            <w:bdr w:val="none" w:sz="0" w:space="0" w:color="auto" w:frame="1"/>
          </w:rPr>
          <w:t>pessarium</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is een kunststof of rubber kapje dat in de vagina op de baarmoedermond wordt geplaatst. Het kan daar ook een tijdje blijven zitten, maar moet wel voor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menstruatie</w:t>
      </w:r>
      <w:r>
        <w:rPr>
          <w:rStyle w:val="apple-converted-space"/>
          <w:rFonts w:ascii="Arial" w:hAnsi="Arial" w:cs="Arial"/>
          <w:color w:val="333333"/>
          <w:sz w:val="21"/>
          <w:szCs w:val="21"/>
        </w:rPr>
        <w:t> </w:t>
      </w:r>
      <w:r>
        <w:rPr>
          <w:rFonts w:ascii="Arial" w:hAnsi="Arial" w:cs="Arial"/>
          <w:color w:val="333333"/>
          <w:sz w:val="21"/>
          <w:szCs w:val="21"/>
        </w:rPr>
        <w:t>worden verwijderd. Omdat niet iedereen even groot is moet je zorgen dat je de juiste maat krijgt (net zoals je de juiste maat schoenen koopt). Een arts stelt de juiste maat vast.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pessarium</w:t>
      </w:r>
      <w:r>
        <w:rPr>
          <w:rStyle w:val="apple-converted-space"/>
          <w:rFonts w:ascii="Arial" w:hAnsi="Arial" w:cs="Arial"/>
          <w:color w:val="333333"/>
          <w:sz w:val="21"/>
          <w:szCs w:val="21"/>
        </w:rPr>
        <w:t> </w:t>
      </w:r>
      <w:r>
        <w:rPr>
          <w:rFonts w:ascii="Arial" w:hAnsi="Arial" w:cs="Arial"/>
          <w:color w:val="333333"/>
          <w:sz w:val="21"/>
          <w:szCs w:val="21"/>
        </w:rPr>
        <w:t xml:space="preserve">kun je telkens schoonmaken en opnieuw gebruiken, is dus goedkoop in het gebruik. </w:t>
      </w:r>
      <w:proofErr w:type="spellStart"/>
      <w:r>
        <w:rPr>
          <w:rFonts w:ascii="Arial" w:hAnsi="Arial" w:cs="Arial"/>
          <w:color w:val="333333"/>
          <w:sz w:val="21"/>
          <w:szCs w:val="21"/>
        </w:rPr>
        <w:t>Het</w:t>
      </w:r>
      <w:r>
        <w:rPr>
          <w:rStyle w:val="tooltip"/>
          <w:rFonts w:ascii="Arial" w:hAnsi="Arial" w:cs="Arial"/>
          <w:color w:val="333333"/>
          <w:sz w:val="21"/>
          <w:szCs w:val="21"/>
          <w:bdr w:val="none" w:sz="0" w:space="0" w:color="auto" w:frame="1"/>
        </w:rPr>
        <w:t>pessarium</w:t>
      </w:r>
      <w:proofErr w:type="spellEnd"/>
      <w:r>
        <w:rPr>
          <w:rStyle w:val="apple-converted-space"/>
          <w:rFonts w:ascii="Arial" w:hAnsi="Arial" w:cs="Arial"/>
          <w:color w:val="333333"/>
          <w:sz w:val="21"/>
          <w:szCs w:val="21"/>
        </w:rPr>
        <w:t> </w:t>
      </w:r>
      <w:r>
        <w:rPr>
          <w:rFonts w:ascii="Arial" w:hAnsi="Arial" w:cs="Arial"/>
          <w:color w:val="333333"/>
          <w:sz w:val="21"/>
          <w:szCs w:val="21"/>
        </w:rPr>
        <w:t>moet wel altijd in combinatie met zaaddodende middelen worden gebruikt.</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hyperlink r:id="rId88" w:tgtFrame="_blank" w:history="1">
        <w:r>
          <w:rPr>
            <w:rStyle w:val="Hyperlink"/>
            <w:rFonts w:ascii="Arial" w:hAnsi="Arial" w:cs="Arial"/>
            <w:b/>
            <w:bCs/>
            <w:color w:val="0E89C9"/>
            <w:sz w:val="21"/>
            <w:szCs w:val="21"/>
            <w:bdr w:val="none" w:sz="0" w:space="0" w:color="auto" w:frame="1"/>
          </w:rPr>
          <w:t>zaaddodende middelen</w:t>
        </w:r>
        <w:r>
          <w:rPr>
            <w:rStyle w:val="apple-converted-space"/>
            <w:rFonts w:ascii="Arial" w:hAnsi="Arial" w:cs="Arial"/>
            <w:b/>
            <w:bCs/>
            <w:color w:val="0E89C9"/>
            <w:sz w:val="21"/>
            <w:szCs w:val="21"/>
            <w:u w:val="single"/>
            <w:bdr w:val="none" w:sz="0" w:space="0" w:color="auto" w:frame="1"/>
          </w:rPr>
          <w:t> </w:t>
        </w:r>
      </w:hyperlink>
      <w:r>
        <w:rPr>
          <w:rFonts w:ascii="Arial" w:hAnsi="Arial" w:cs="Arial"/>
          <w:color w:val="333333"/>
          <w:sz w:val="21"/>
          <w:szCs w:val="21"/>
        </w:rPr>
        <w:t>bestaan uit een schuimachtige substantie die kort voor het vrijen in de baarmoeder wordt gebracht. Dit is op zichzelf weinig betrouwbaar, maar in combinatie met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pessarium</w:t>
      </w:r>
      <w:r>
        <w:rPr>
          <w:rStyle w:val="apple-converted-space"/>
          <w:rFonts w:ascii="Arial" w:hAnsi="Arial" w:cs="Arial"/>
          <w:color w:val="333333"/>
          <w:sz w:val="21"/>
          <w:szCs w:val="21"/>
        </w:rPr>
        <w:t> </w:t>
      </w:r>
      <w:r>
        <w:rPr>
          <w:rFonts w:ascii="Arial" w:hAnsi="Arial" w:cs="Arial"/>
          <w:color w:val="333333"/>
          <w:sz w:val="21"/>
          <w:szCs w:val="21"/>
        </w:rPr>
        <w:t>en/of condoom geeft het een grotere veiligheid, voor het geval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pessarium</w:t>
      </w:r>
      <w:r>
        <w:rPr>
          <w:rStyle w:val="apple-converted-space"/>
          <w:rFonts w:ascii="Arial" w:hAnsi="Arial" w:cs="Arial"/>
          <w:color w:val="333333"/>
          <w:sz w:val="21"/>
          <w:szCs w:val="21"/>
        </w:rPr>
        <w:t> </w:t>
      </w:r>
      <w:r>
        <w:rPr>
          <w:rFonts w:ascii="Arial" w:hAnsi="Arial" w:cs="Arial"/>
          <w:color w:val="333333"/>
          <w:sz w:val="21"/>
          <w:szCs w:val="21"/>
        </w:rPr>
        <w:t>verschuift of het condoom scheurt.</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b/>
          <w:bCs/>
          <w:color w:val="333333"/>
          <w:sz w:val="21"/>
          <w:szCs w:val="21"/>
          <w:bdr w:val="none" w:sz="0" w:space="0" w:color="auto" w:frame="1"/>
        </w:rPr>
        <w:t> </w:t>
      </w:r>
      <w:r>
        <w:rPr>
          <w:rStyle w:val="Zwaar"/>
          <w:rFonts w:ascii="Arial" w:hAnsi="Arial" w:cs="Arial"/>
          <w:color w:val="333333"/>
          <w:sz w:val="21"/>
          <w:szCs w:val="21"/>
          <w:bdr w:val="none" w:sz="0" w:space="0" w:color="auto" w:frame="1"/>
        </w:rPr>
        <w:t>vrouwencondoom</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 xml:space="preserve">is een plastic ’lapje’, dat over en in de vagina en omgeving wordt aangebracht voor </w:t>
      </w:r>
      <w:r>
        <w:rPr>
          <w:rFonts w:ascii="Arial" w:hAnsi="Arial" w:cs="Arial"/>
          <w:color w:val="333333"/>
          <w:sz w:val="21"/>
          <w:szCs w:val="21"/>
        </w:rPr>
        <w:lastRenderedPageBreak/>
        <w:t>het vrijen. Het is wat omslachtig, maar het voordeel is dat het niet alleen beschermt tegen zwangerschap maar ook tegen</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soa's</w:t>
      </w:r>
      <w:proofErr w:type="spellEnd"/>
      <w:r>
        <w:rPr>
          <w:rFonts w:ascii="Arial" w:hAnsi="Arial" w:cs="Arial"/>
          <w:color w:val="333333"/>
          <w:sz w:val="21"/>
          <w:szCs w:val="21"/>
        </w:rPr>
        <w:t>(</w:t>
      </w:r>
      <w:r>
        <w:rPr>
          <w:rStyle w:val="Zwaar"/>
          <w:rFonts w:ascii="Arial" w:hAnsi="Arial" w:cs="Arial"/>
          <w:color w:val="333333"/>
          <w:sz w:val="21"/>
          <w:szCs w:val="21"/>
          <w:bdr w:val="none" w:sz="0" w:space="0" w:color="auto" w:frame="1"/>
        </w:rPr>
        <w:t>seksueel overdraagbare aandoeningen</w:t>
      </w:r>
      <w:r>
        <w:rPr>
          <w:rFonts w:ascii="Arial" w:hAnsi="Arial" w:cs="Arial"/>
          <w:color w:val="333333"/>
          <w:sz w:val="21"/>
          <w:szCs w:val="21"/>
        </w:rPr>
        <w:t>). Daar beschermen de hiervoor genoemde middelen niet tegen. </w:t>
      </w:r>
    </w:p>
    <w:tbl>
      <w:tblPr>
        <w:tblW w:w="4080" w:type="dxa"/>
        <w:tblCellMar>
          <w:left w:w="0" w:type="dxa"/>
          <w:right w:w="0" w:type="dxa"/>
        </w:tblCellMar>
        <w:tblLook w:val="04A0"/>
      </w:tblPr>
      <w:tblGrid>
        <w:gridCol w:w="4080"/>
      </w:tblGrid>
      <w:tr w:rsidR="00EC4736" w:rsidTr="00EC4736">
        <w:tc>
          <w:tcPr>
            <w:tcW w:w="0" w:type="auto"/>
            <w:shd w:val="clear" w:color="auto" w:fill="auto"/>
            <w:vAlign w:val="bottom"/>
            <w:hideMark/>
          </w:tcPr>
          <w:p w:rsidR="00EC4736" w:rsidRDefault="00EC4736">
            <w:pPr>
              <w:rPr>
                <w:sz w:val="21"/>
                <w:szCs w:val="21"/>
              </w:rPr>
            </w:pPr>
          </w:p>
        </w:tc>
      </w:tr>
    </w:tbl>
    <w:p w:rsidR="00EC4736" w:rsidRDefault="00EC4736" w:rsidP="00EC4736">
      <w:pPr>
        <w:pStyle w:val="Kop1"/>
        <w:spacing w:before="0" w:beforeAutospacing="0" w:after="0" w:afterAutospacing="0"/>
        <w:textAlignment w:val="baseline"/>
        <w:rPr>
          <w:rFonts w:ascii="Arial" w:hAnsi="Arial" w:cs="Arial"/>
          <w:color w:val="333333"/>
          <w:sz w:val="28"/>
          <w:szCs w:val="28"/>
        </w:rPr>
      </w:pP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33.6.3. Anticonceptie voor de man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Een mannenpil bestaat (nog) niet. Het belangrijkste anticonceptiemiddel voor mannen is het</w:t>
      </w:r>
      <w:r>
        <w:rPr>
          <w:rStyle w:val="apple-converted-space"/>
          <w:rFonts w:ascii="Arial" w:hAnsi="Arial" w:cs="Arial"/>
          <w:color w:val="333333"/>
          <w:sz w:val="21"/>
          <w:szCs w:val="21"/>
        </w:rPr>
        <w:t> </w:t>
      </w:r>
      <w:hyperlink r:id="rId89" w:tgtFrame="_blank" w:history="1">
        <w:r>
          <w:rPr>
            <w:rStyle w:val="Hyperlink"/>
            <w:rFonts w:ascii="Arial" w:hAnsi="Arial" w:cs="Arial"/>
            <w:b/>
            <w:bCs/>
            <w:color w:val="0E89C9"/>
            <w:sz w:val="21"/>
            <w:szCs w:val="21"/>
            <w:bdr w:val="none" w:sz="0" w:space="0" w:color="auto" w:frame="1"/>
          </w:rPr>
          <w:t>condoom</w:t>
        </w:r>
      </w:hyperlink>
      <w:r>
        <w:rPr>
          <w:rFonts w:ascii="Arial" w:hAnsi="Arial" w:cs="Arial"/>
          <w:color w:val="333333"/>
          <w:sz w:val="21"/>
          <w:szCs w:val="21"/>
        </w:rPr>
        <w:t>, een hoesje van elastisch materiaal dat om de penis in erectie wordt gerold. Het condoom beschermt tegen ongewenste zwangerschap en ook tegen soa.</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hyperlink r:id="rId90" w:tgtFrame="_blank" w:history="1">
        <w:r>
          <w:rPr>
            <w:rStyle w:val="Hyperlink"/>
            <w:rFonts w:ascii="Arial" w:hAnsi="Arial" w:cs="Arial"/>
            <w:b/>
            <w:bCs/>
            <w:color w:val="0E89C9"/>
            <w:sz w:val="21"/>
            <w:szCs w:val="21"/>
            <w:bdr w:val="none" w:sz="0" w:space="0" w:color="auto" w:frame="1"/>
          </w:rPr>
          <w:t xml:space="preserve">coïtus </w:t>
        </w:r>
        <w:proofErr w:type="spellStart"/>
        <w:r>
          <w:rPr>
            <w:rStyle w:val="Hyperlink"/>
            <w:rFonts w:ascii="Arial" w:hAnsi="Arial" w:cs="Arial"/>
            <w:b/>
            <w:bCs/>
            <w:color w:val="0E89C9"/>
            <w:sz w:val="21"/>
            <w:szCs w:val="21"/>
            <w:bdr w:val="none" w:sz="0" w:space="0" w:color="auto" w:frame="1"/>
          </w:rPr>
          <w:t>interruptus</w:t>
        </w:r>
        <w:proofErr w:type="spellEnd"/>
        <w:r>
          <w:rPr>
            <w:rStyle w:val="apple-converted-space"/>
            <w:rFonts w:ascii="Arial" w:hAnsi="Arial" w:cs="Arial"/>
            <w:b/>
            <w:bCs/>
            <w:color w:val="0E89C9"/>
            <w:sz w:val="21"/>
            <w:szCs w:val="21"/>
            <w:u w:val="single"/>
            <w:bdr w:val="none" w:sz="0" w:space="0" w:color="auto" w:frame="1"/>
          </w:rPr>
          <w:t> </w:t>
        </w:r>
      </w:hyperlink>
      <w:r>
        <w:rPr>
          <w:rFonts w:ascii="Arial" w:hAnsi="Arial" w:cs="Arial"/>
          <w:color w:val="333333"/>
          <w:sz w:val="21"/>
          <w:szCs w:val="21"/>
        </w:rPr>
        <w:t>(ook wel aangeduid als ’oppassen’ of ’voor het zingen de kerk uit’) wordt waarschijnlijk nog steeds veel toegepast, maar is erg onveilig en dus als</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voorbehoedmiddel</w:t>
      </w:r>
      <w:r>
        <w:rPr>
          <w:rStyle w:val="apple-converted-space"/>
          <w:rFonts w:ascii="Arial" w:hAnsi="Arial" w:cs="Arial"/>
          <w:color w:val="333333"/>
          <w:sz w:val="21"/>
          <w:szCs w:val="21"/>
        </w:rPr>
        <w:t> </w:t>
      </w:r>
      <w:r>
        <w:rPr>
          <w:rFonts w:ascii="Arial" w:hAnsi="Arial" w:cs="Arial"/>
          <w:color w:val="333333"/>
          <w:sz w:val="21"/>
          <w:szCs w:val="21"/>
        </w:rPr>
        <w:t>niet serieus te nemen. Het houdt in dat de man zich terugtrekt uit de vagina vlak voordat hij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ejaculatie</w:t>
      </w:r>
      <w:r>
        <w:rPr>
          <w:rStyle w:val="apple-converted-space"/>
          <w:rFonts w:ascii="Arial" w:hAnsi="Arial" w:cs="Arial"/>
          <w:color w:val="333333"/>
          <w:sz w:val="21"/>
          <w:szCs w:val="21"/>
        </w:rPr>
        <w:t> </w:t>
      </w:r>
      <w:r>
        <w:rPr>
          <w:rFonts w:ascii="Arial" w:hAnsi="Arial" w:cs="Arial"/>
          <w:color w:val="333333"/>
          <w:sz w:val="21"/>
          <w:szCs w:val="21"/>
        </w:rPr>
        <w:t>voelt aankomen. Omdat er vaak al wat zaadcellen in het voorvocht zitten is dit onveilig en omdat de vrouw maar moet afwachten of de man wel ’oppast’ is deze methode ook nog eens onaangenaam. Voordeel is wel dat er geen hulpmiddelen voor nodig zijn.</w:t>
      </w:r>
    </w:p>
    <w:p w:rsidR="00EC4736" w:rsidRDefault="00EC4736" w:rsidP="00EC4736">
      <w:pPr>
        <w:pStyle w:val="Kop1"/>
        <w:spacing w:before="0" w:beforeAutospacing="0" w:after="0" w:afterAutospacing="0"/>
        <w:textAlignment w:val="baseline"/>
        <w:rPr>
          <w:rFonts w:ascii="Arial" w:hAnsi="Arial" w:cs="Arial"/>
          <w:color w:val="333333"/>
          <w:sz w:val="28"/>
          <w:szCs w:val="28"/>
        </w:rPr>
      </w:pPr>
    </w:p>
    <w:p w:rsidR="00EC4736" w:rsidRPr="00EC4736" w:rsidRDefault="00EC4736" w:rsidP="00EC4736">
      <w:pPr>
        <w:pStyle w:val="Kop1"/>
        <w:spacing w:before="0" w:beforeAutospacing="0" w:after="0" w:afterAutospacing="0"/>
        <w:textAlignment w:val="baseline"/>
        <w:rPr>
          <w:rFonts w:ascii="Arial" w:hAnsi="Arial" w:cs="Arial"/>
          <w:color w:val="333333"/>
          <w:sz w:val="28"/>
          <w:szCs w:val="28"/>
        </w:rPr>
      </w:pPr>
      <w:r w:rsidRPr="00EC4736">
        <w:rPr>
          <w:rFonts w:ascii="Arial" w:hAnsi="Arial" w:cs="Arial"/>
          <w:color w:val="333333"/>
          <w:sz w:val="28"/>
          <w:szCs w:val="28"/>
        </w:rPr>
        <w:t>33.6.4. Steriliseren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steriliseren</w:t>
      </w:r>
      <w:r>
        <w:rPr>
          <w:rStyle w:val="apple-converted-space"/>
          <w:rFonts w:ascii="Arial" w:hAnsi="Arial" w:cs="Arial"/>
          <w:color w:val="333333"/>
          <w:sz w:val="21"/>
          <w:szCs w:val="21"/>
        </w:rPr>
        <w:t> </w:t>
      </w:r>
      <w:r>
        <w:rPr>
          <w:rFonts w:ascii="Arial" w:hAnsi="Arial" w:cs="Arial"/>
          <w:color w:val="333333"/>
          <w:sz w:val="21"/>
          <w:szCs w:val="21"/>
        </w:rPr>
        <w:t>is een kleine medische ingreep die mannen en vrouwen voorgoed onvruchtbaar maken. Bij beiden worden de afvoergangen van de geslachtscellen afgesloten.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Bij de man wordt na het maken van een klein sneetje links en rechts bovenin de balzak de</w:t>
      </w:r>
      <w:r>
        <w:rPr>
          <w:rStyle w:val="apple-converted-space"/>
          <w:rFonts w:ascii="Arial" w:hAnsi="Arial" w:cs="Arial"/>
          <w:color w:val="333333"/>
          <w:sz w:val="21"/>
          <w:szCs w:val="21"/>
        </w:rPr>
        <w:t> </w:t>
      </w:r>
      <w:hyperlink r:id="rId91" w:tgtFrame="_blank" w:history="1">
        <w:r>
          <w:rPr>
            <w:rStyle w:val="Hyperlink"/>
            <w:rFonts w:ascii="Arial" w:hAnsi="Arial" w:cs="Arial"/>
            <w:color w:val="0E89C9"/>
            <w:sz w:val="21"/>
            <w:szCs w:val="21"/>
            <w:bdr w:val="none" w:sz="0" w:space="0" w:color="auto" w:frame="1"/>
          </w:rPr>
          <w:t>zaadleider</w:t>
        </w:r>
      </w:hyperlink>
      <w:r>
        <w:rPr>
          <w:rStyle w:val="apple-converted-space"/>
          <w:rFonts w:ascii="Arial" w:hAnsi="Arial" w:cs="Arial"/>
          <w:color w:val="333333"/>
          <w:sz w:val="21"/>
          <w:szCs w:val="21"/>
        </w:rPr>
        <w:t> </w:t>
      </w:r>
      <w:r>
        <w:rPr>
          <w:rFonts w:ascii="Arial" w:hAnsi="Arial" w:cs="Arial"/>
          <w:color w:val="333333"/>
          <w:sz w:val="21"/>
          <w:szCs w:val="21"/>
        </w:rPr>
        <w:t>doorgesneden en afgebonden. Dit gebeurt onder plaatselijke verdoving.</w:t>
      </w:r>
      <w:r>
        <w:rPr>
          <w:rStyle w:val="apple-converted-space"/>
          <w:rFonts w:ascii="Arial" w:hAnsi="Arial" w:cs="Arial"/>
          <w:color w:val="333333"/>
          <w:sz w:val="21"/>
          <w:szCs w:val="21"/>
        </w:rPr>
        <w:t> </w:t>
      </w:r>
      <w:r>
        <w:rPr>
          <w:rFonts w:ascii="Arial" w:hAnsi="Arial" w:cs="Arial"/>
          <w:color w:val="333333"/>
          <w:sz w:val="21"/>
          <w:szCs w:val="21"/>
        </w:rPr>
        <w:br/>
        <w:t>Bij de vrouw is het iets lastiger: daar worden via aan kleine opening in de buikwand de beide</w:t>
      </w:r>
      <w:r>
        <w:rPr>
          <w:rStyle w:val="apple-converted-space"/>
          <w:rFonts w:ascii="Arial" w:hAnsi="Arial" w:cs="Arial"/>
          <w:color w:val="333333"/>
          <w:sz w:val="21"/>
          <w:szCs w:val="21"/>
        </w:rPr>
        <w:t> </w:t>
      </w:r>
      <w:hyperlink r:id="rId92" w:tgtFrame="_blank" w:history="1">
        <w:r>
          <w:rPr>
            <w:rStyle w:val="Hyperlink"/>
            <w:rFonts w:ascii="Arial" w:hAnsi="Arial" w:cs="Arial"/>
            <w:color w:val="0E89C9"/>
            <w:sz w:val="21"/>
            <w:szCs w:val="21"/>
            <w:bdr w:val="none" w:sz="0" w:space="0" w:color="auto" w:frame="1"/>
          </w:rPr>
          <w:t>eileiders</w:t>
        </w:r>
      </w:hyperlink>
      <w:r>
        <w:rPr>
          <w:rStyle w:val="apple-converted-space"/>
          <w:rFonts w:ascii="Arial" w:hAnsi="Arial" w:cs="Arial"/>
          <w:color w:val="333333"/>
          <w:sz w:val="21"/>
          <w:szCs w:val="21"/>
        </w:rPr>
        <w:t> </w:t>
      </w:r>
      <w:r>
        <w:rPr>
          <w:rFonts w:ascii="Arial" w:hAnsi="Arial" w:cs="Arial"/>
          <w:color w:val="333333"/>
          <w:sz w:val="21"/>
          <w:szCs w:val="21"/>
        </w:rPr>
        <w:t>opgezocht, doorgesneden en afgebonden.</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Sterilisatie heeft verder geen invloed op het seksuele leven van man of vrouw. Het voordeel is dat je daarna niet meer met voorbehoedmiddelen aan de gang hoeft. Het nadeel is dat het wel definitief is. Een hersteloperatie om de ei- of zaadleiders weer open te maken lukt niet altijd. Artsen zullen daarom niet gauw iemand</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steriliseren</w:t>
      </w:r>
      <w:r>
        <w:rPr>
          <w:rStyle w:val="apple-converted-space"/>
          <w:rFonts w:ascii="Arial" w:hAnsi="Arial" w:cs="Arial"/>
          <w:color w:val="333333"/>
          <w:sz w:val="21"/>
          <w:szCs w:val="21"/>
        </w:rPr>
        <w:t> </w:t>
      </w:r>
      <w:r>
        <w:rPr>
          <w:rFonts w:ascii="Arial" w:hAnsi="Arial" w:cs="Arial"/>
          <w:color w:val="333333"/>
          <w:sz w:val="21"/>
          <w:szCs w:val="21"/>
        </w:rPr>
        <w:t>die nog erg jong is en nog geen kinderen heeft.</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Tot slot: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periodieke onthouding</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houdt in dat een paar geen seksueel contact heeft tijdens de vruchtbare dagen van de vrouw. Vrouwen hebben niet altijd een volledig regelmatige cyclus, zaadcellen kunnen het soms lang uithouden in de baarmoeder en eileiders. Dit maakt het een onbetrouwbare methode.</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p>
    <w:p w:rsidR="00EC4736" w:rsidRPr="00EC4736" w:rsidRDefault="00EC4736" w:rsidP="00EC4736">
      <w:pPr>
        <w:spacing w:after="0" w:line="240" w:lineRule="auto"/>
        <w:textAlignment w:val="baseline"/>
        <w:outlineLvl w:val="0"/>
        <w:rPr>
          <w:rFonts w:ascii="Arial" w:eastAsia="Times New Roman" w:hAnsi="Arial" w:cs="Arial"/>
          <w:b/>
          <w:bCs/>
          <w:color w:val="333333"/>
          <w:kern w:val="36"/>
          <w:sz w:val="28"/>
          <w:szCs w:val="28"/>
          <w:lang w:eastAsia="nl-NL"/>
        </w:rPr>
      </w:pPr>
      <w:r w:rsidRPr="00EC4736">
        <w:rPr>
          <w:rFonts w:ascii="Arial" w:eastAsia="Times New Roman" w:hAnsi="Arial" w:cs="Arial"/>
          <w:b/>
          <w:bCs/>
          <w:color w:val="333333"/>
          <w:kern w:val="36"/>
          <w:sz w:val="28"/>
          <w:szCs w:val="28"/>
          <w:lang w:eastAsia="nl-NL"/>
        </w:rPr>
        <w:t>33.6.5. Abortus</w:t>
      </w:r>
    </w:p>
    <w:p w:rsidR="00EC4736" w:rsidRP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Het woord</w:t>
      </w:r>
      <w:r w:rsidRPr="00EC4736">
        <w:rPr>
          <w:rFonts w:ascii="Arial" w:eastAsia="Times New Roman" w:hAnsi="Arial" w:cs="Arial"/>
          <w:color w:val="333333"/>
          <w:sz w:val="21"/>
          <w:lang w:eastAsia="nl-NL"/>
        </w:rPr>
        <w:t> </w:t>
      </w:r>
      <w:r w:rsidRPr="00EC4736">
        <w:rPr>
          <w:rFonts w:ascii="Arial" w:eastAsia="Times New Roman" w:hAnsi="Arial" w:cs="Arial"/>
          <w:b/>
          <w:bCs/>
          <w:color w:val="333333"/>
          <w:sz w:val="21"/>
          <w:lang w:eastAsia="nl-NL"/>
        </w:rPr>
        <w:t>abortus</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t>betekent eigenlijk 'miskraam', maar in het dagelijkse spraakgebruik bedoelen we daarmee een kunstmatige afbreking van de zwangerschap.</w:t>
      </w:r>
      <w:r w:rsidRPr="00EC4736">
        <w:rPr>
          <w:rFonts w:ascii="Arial" w:eastAsia="Times New Roman" w:hAnsi="Arial" w:cs="Arial"/>
          <w:color w:val="333333"/>
          <w:sz w:val="21"/>
          <w:lang w:eastAsia="nl-NL"/>
        </w:rPr>
        <w:t> </w:t>
      </w:r>
      <w:r w:rsidRPr="00EC4736">
        <w:rPr>
          <w:rFonts w:ascii="Arial" w:eastAsia="Times New Roman" w:hAnsi="Arial" w:cs="Arial"/>
          <w:color w:val="333333"/>
          <w:sz w:val="21"/>
          <w:szCs w:val="21"/>
          <w:lang w:eastAsia="nl-NL"/>
        </w:rPr>
        <w:br/>
        <w:t>In Nederland is het wettelijk toegestaan bij een zwangerschap tot 12 weken in een speciale abortuskliniek en onder bepaalde voorwaarden nog later (tot 24 weken) in een ziekenhuis.</w:t>
      </w:r>
    </w:p>
    <w:p w:rsidR="00EC4736" w:rsidRDefault="00EC4736" w:rsidP="00EC4736">
      <w:pPr>
        <w:shd w:val="clear" w:color="auto" w:fill="FFFFFF"/>
        <w:spacing w:after="0" w:line="240" w:lineRule="atLeast"/>
        <w:rPr>
          <w:rFonts w:ascii="Arial" w:eastAsia="Times New Roman" w:hAnsi="Arial" w:cs="Arial"/>
          <w:color w:val="333333"/>
          <w:sz w:val="21"/>
          <w:szCs w:val="21"/>
          <w:lang w:eastAsia="nl-NL"/>
        </w:rPr>
      </w:pPr>
      <w:r w:rsidRPr="00EC4736">
        <w:rPr>
          <w:rFonts w:ascii="Arial" w:eastAsia="Times New Roman" w:hAnsi="Arial" w:cs="Arial"/>
          <w:color w:val="333333"/>
          <w:sz w:val="21"/>
          <w:szCs w:val="21"/>
          <w:lang w:eastAsia="nl-NL"/>
        </w:rPr>
        <w:t>In een vroeg stadium is het een kleine ingreep, die met plaatselijke verdoving kan worden uitgevoerd, in een later stadium, als de</w:t>
      </w:r>
      <w:r w:rsidRPr="00EC4736">
        <w:rPr>
          <w:rFonts w:ascii="Arial" w:eastAsia="Times New Roman" w:hAnsi="Arial" w:cs="Arial"/>
          <w:color w:val="333333"/>
          <w:sz w:val="21"/>
          <w:lang w:eastAsia="nl-NL"/>
        </w:rPr>
        <w:t> placenta </w:t>
      </w:r>
      <w:r w:rsidRPr="00EC4736">
        <w:rPr>
          <w:rFonts w:ascii="Arial" w:eastAsia="Times New Roman" w:hAnsi="Arial" w:cs="Arial"/>
          <w:color w:val="333333"/>
          <w:sz w:val="21"/>
          <w:szCs w:val="21"/>
          <w:lang w:eastAsia="nl-NL"/>
        </w:rPr>
        <w:t>al ontwikkeld is, is het een zwaardere behandeling. Wanneer bij onderzoek is gebleken dat het kind een zware handicap zal hebben, of als de moeder door omstandigheden absoluut niet in staat is een kind op te voeden kan een vrouw (of een paar) besluiten tot abortus.</w:t>
      </w:r>
    </w:p>
    <w:p w:rsidR="001E7431" w:rsidRDefault="001E7431" w:rsidP="00EC4736">
      <w:pPr>
        <w:shd w:val="clear" w:color="auto" w:fill="FFFFFF"/>
        <w:spacing w:after="0" w:line="240" w:lineRule="atLeast"/>
        <w:rPr>
          <w:rFonts w:ascii="Arial" w:eastAsia="Times New Roman" w:hAnsi="Arial" w:cs="Arial"/>
          <w:color w:val="333333"/>
          <w:sz w:val="21"/>
          <w:szCs w:val="21"/>
          <w:lang w:eastAsia="nl-NL"/>
        </w:rPr>
      </w:pPr>
    </w:p>
    <w:p w:rsidR="001E7431" w:rsidRPr="001E7431" w:rsidRDefault="001E7431" w:rsidP="001E7431">
      <w:pPr>
        <w:spacing w:after="0" w:line="240" w:lineRule="auto"/>
        <w:textAlignment w:val="baseline"/>
        <w:outlineLvl w:val="0"/>
        <w:rPr>
          <w:rFonts w:ascii="Arial" w:eastAsia="Times New Roman" w:hAnsi="Arial" w:cs="Arial"/>
          <w:b/>
          <w:bCs/>
          <w:color w:val="333333"/>
          <w:kern w:val="36"/>
          <w:sz w:val="28"/>
          <w:szCs w:val="28"/>
          <w:lang w:eastAsia="nl-NL"/>
        </w:rPr>
      </w:pPr>
      <w:r w:rsidRPr="001E7431">
        <w:rPr>
          <w:rFonts w:ascii="Arial" w:hAnsi="Arial" w:cs="Arial"/>
          <w:b/>
          <w:bCs/>
          <w:color w:val="333333"/>
          <w:sz w:val="28"/>
          <w:szCs w:val="28"/>
          <w:shd w:val="clear" w:color="auto" w:fill="FFFFFF"/>
        </w:rPr>
        <w:t>33.6.6. Vo</w:t>
      </w:r>
      <w:r w:rsidRPr="001E7431">
        <w:rPr>
          <w:rFonts w:ascii="Arial" w:eastAsia="Times New Roman" w:hAnsi="Arial" w:cs="Arial"/>
          <w:b/>
          <w:bCs/>
          <w:color w:val="333333"/>
          <w:kern w:val="36"/>
          <w:sz w:val="28"/>
          <w:szCs w:val="28"/>
          <w:lang w:eastAsia="nl-NL"/>
        </w:rPr>
        <w:t>orwaarden voor voortplanting</w:t>
      </w:r>
    </w:p>
    <w:p w:rsidR="001E7431" w:rsidRPr="001E7431" w:rsidRDefault="001E7431" w:rsidP="001E7431">
      <w:pPr>
        <w:shd w:val="clear" w:color="auto" w:fill="FFFFFF"/>
        <w:spacing w:after="0" w:line="240" w:lineRule="atLeast"/>
        <w:rPr>
          <w:rFonts w:ascii="Arial" w:eastAsia="Times New Roman" w:hAnsi="Arial" w:cs="Arial"/>
          <w:color w:val="333333"/>
          <w:sz w:val="21"/>
          <w:szCs w:val="21"/>
          <w:lang w:eastAsia="nl-NL"/>
        </w:rPr>
      </w:pPr>
      <w:r w:rsidRPr="001E7431">
        <w:rPr>
          <w:rFonts w:ascii="Arial" w:eastAsia="Times New Roman" w:hAnsi="Arial" w:cs="Arial"/>
          <w:color w:val="333333"/>
          <w:sz w:val="21"/>
          <w:szCs w:val="21"/>
          <w:lang w:eastAsia="nl-NL"/>
        </w:rPr>
        <w:t>Wanneer een man en een vrouw regelmatig seksueel contact hebben en geen voorbehoedmiddelen gebruiken, is er bij 80 procent van de paren binnen een jaar een zwangerschap.</w:t>
      </w:r>
      <w:r w:rsidRPr="001E7431">
        <w:rPr>
          <w:rFonts w:ascii="Arial" w:eastAsia="Times New Roman" w:hAnsi="Arial" w:cs="Arial"/>
          <w:color w:val="333333"/>
          <w:sz w:val="21"/>
          <w:lang w:eastAsia="nl-NL"/>
        </w:rPr>
        <w:t> </w:t>
      </w:r>
      <w:r w:rsidRPr="001E7431">
        <w:rPr>
          <w:rFonts w:ascii="Arial" w:eastAsia="Times New Roman" w:hAnsi="Arial" w:cs="Arial"/>
          <w:color w:val="333333"/>
          <w:sz w:val="21"/>
          <w:szCs w:val="21"/>
          <w:lang w:eastAsia="nl-NL"/>
        </w:rPr>
        <w:br/>
        <w:t>Wanneer na een jaar geen zwangerschap optreedt, spreken we van</w:t>
      </w:r>
      <w:r w:rsidRPr="001E7431">
        <w:rPr>
          <w:rFonts w:ascii="Arial" w:eastAsia="Times New Roman" w:hAnsi="Arial" w:cs="Arial"/>
          <w:color w:val="333333"/>
          <w:sz w:val="21"/>
          <w:lang w:eastAsia="nl-NL"/>
        </w:rPr>
        <w:t> </w:t>
      </w:r>
      <w:r w:rsidRPr="001E7431">
        <w:rPr>
          <w:rFonts w:ascii="Arial" w:eastAsia="Times New Roman" w:hAnsi="Arial" w:cs="Arial"/>
          <w:b/>
          <w:bCs/>
          <w:color w:val="333333"/>
          <w:sz w:val="21"/>
          <w:lang w:eastAsia="nl-NL"/>
        </w:rPr>
        <w:t>verminderde vruchtbaarheid</w:t>
      </w:r>
      <w:r w:rsidRPr="001E7431">
        <w:rPr>
          <w:rFonts w:ascii="Arial" w:eastAsia="Times New Roman" w:hAnsi="Arial" w:cs="Arial"/>
          <w:color w:val="333333"/>
          <w:sz w:val="21"/>
          <w:szCs w:val="21"/>
          <w:lang w:eastAsia="nl-NL"/>
        </w:rPr>
        <w:t>. Dit kan met evenveel kans liggen aan de man, of aan de vrouw, aan beiden of aan de combinatie van beiden.</w:t>
      </w:r>
      <w:r w:rsidRPr="001E7431">
        <w:rPr>
          <w:rFonts w:ascii="Arial" w:eastAsia="Times New Roman" w:hAnsi="Arial" w:cs="Arial"/>
          <w:color w:val="333333"/>
          <w:sz w:val="21"/>
          <w:lang w:eastAsia="nl-NL"/>
        </w:rPr>
        <w:t> </w:t>
      </w:r>
      <w:r w:rsidRPr="001E7431">
        <w:rPr>
          <w:rFonts w:ascii="Arial" w:eastAsia="Times New Roman" w:hAnsi="Arial" w:cs="Arial"/>
          <w:color w:val="333333"/>
          <w:sz w:val="21"/>
          <w:szCs w:val="21"/>
          <w:lang w:eastAsia="nl-NL"/>
        </w:rPr>
        <w:br/>
        <w:t>Er zijn mensen die door een aangeboren probleem onvruchtbaar zijn, maar ook de leefstijl kan de vruchtbaarheid van mensen verminderen. Daar kun je dus zelf wat aan doen. Daarnaast is de vruchtbaarheid niet constant. Bij vrouwen neemt de vruchtbaarheid na het dertigste levensjaar geleidelijk af.</w:t>
      </w:r>
    </w:p>
    <w:p w:rsidR="001E7431" w:rsidRPr="001E7431" w:rsidRDefault="001E7431" w:rsidP="001E7431">
      <w:pPr>
        <w:shd w:val="clear" w:color="auto" w:fill="FFFFFF"/>
        <w:spacing w:before="120" w:after="120" w:line="240" w:lineRule="atLeast"/>
        <w:rPr>
          <w:rFonts w:ascii="Arial" w:eastAsia="Times New Roman" w:hAnsi="Arial" w:cs="Arial"/>
          <w:color w:val="333333"/>
          <w:sz w:val="21"/>
          <w:szCs w:val="21"/>
          <w:lang w:eastAsia="nl-NL"/>
        </w:rPr>
      </w:pPr>
      <w:r w:rsidRPr="001E7431">
        <w:rPr>
          <w:rFonts w:ascii="Arial" w:eastAsia="Times New Roman" w:hAnsi="Arial" w:cs="Arial"/>
          <w:color w:val="333333"/>
          <w:sz w:val="21"/>
          <w:szCs w:val="21"/>
          <w:lang w:eastAsia="nl-NL"/>
        </w:rPr>
        <w:lastRenderedPageBreak/>
        <w:t>Doordat tegenwoordig in Nederland steeds meer vrouwen pas laat kinderen willen krijgen neemt het aantal gevallen, waar dat niet 'vanzelf' lukt, toe. Ook de kans op aangeboren afwijkingen neemt toe met de leeftijd van de moeder. Tenslotte zijn de eicellen vóór de geboorte aangelegd. Na enkele tientallen jaren is de kans dat er schadelijke invloeden op hebben ingewerkt natuurlijk groter.</w:t>
      </w:r>
      <w:r w:rsidRPr="001E7431">
        <w:rPr>
          <w:rFonts w:ascii="Arial" w:eastAsia="Times New Roman" w:hAnsi="Arial" w:cs="Arial"/>
          <w:color w:val="333333"/>
          <w:sz w:val="21"/>
          <w:lang w:eastAsia="nl-NL"/>
        </w:rPr>
        <w:t> </w:t>
      </w:r>
      <w:r w:rsidRPr="001E7431">
        <w:rPr>
          <w:rFonts w:ascii="Arial" w:eastAsia="Times New Roman" w:hAnsi="Arial" w:cs="Arial"/>
          <w:color w:val="333333"/>
          <w:sz w:val="21"/>
          <w:szCs w:val="21"/>
          <w:lang w:eastAsia="nl-NL"/>
        </w:rPr>
        <w:br/>
        <w:t>Bij mannen verloopt de productie van zaadcellen alleen goed bij een iets lagere temperatuur dan de lichaamstemperatuur. Dat is de reden waarom de zaadballen buiten de buikholte liggen. Maar het betekent ook dat het dragen van strakke onderkleding waardoor de testes tegen de huid worden gedrukt, een verminderde zaadproductie zou kunnen veroorzaken.</w:t>
      </w:r>
    </w:p>
    <w:p w:rsidR="001E7431" w:rsidRPr="001E7431" w:rsidRDefault="001E7431" w:rsidP="001E7431">
      <w:pPr>
        <w:shd w:val="clear" w:color="auto" w:fill="FFFFFF"/>
        <w:spacing w:after="0" w:line="240" w:lineRule="atLeast"/>
        <w:rPr>
          <w:rFonts w:ascii="Arial" w:eastAsia="Times New Roman" w:hAnsi="Arial" w:cs="Arial"/>
          <w:color w:val="333333"/>
          <w:sz w:val="21"/>
          <w:szCs w:val="21"/>
          <w:lang w:eastAsia="nl-NL"/>
        </w:rPr>
      </w:pPr>
      <w:r w:rsidRPr="001E7431">
        <w:rPr>
          <w:rFonts w:ascii="Arial" w:eastAsia="Times New Roman" w:hAnsi="Arial" w:cs="Arial"/>
          <w:color w:val="333333"/>
          <w:sz w:val="21"/>
          <w:szCs w:val="21"/>
          <w:lang w:eastAsia="nl-NL"/>
        </w:rPr>
        <w:t>Voor een goed functioneren van de voortplantingsorganen is een goede voeding en een gezonde levenswijze natuurlijk onontbeerlijk. Mensen die bijvoorbeeld door hun werk veel in contact komen met</w:t>
      </w:r>
      <w:r w:rsidRPr="001E7431">
        <w:rPr>
          <w:rFonts w:ascii="Arial" w:eastAsia="Times New Roman" w:hAnsi="Arial" w:cs="Arial"/>
          <w:color w:val="333333"/>
          <w:sz w:val="21"/>
          <w:lang w:eastAsia="nl-NL"/>
        </w:rPr>
        <w:t> </w:t>
      </w:r>
      <w:r w:rsidRPr="001E7431">
        <w:rPr>
          <w:rFonts w:ascii="Arial" w:eastAsia="Times New Roman" w:hAnsi="Arial" w:cs="Arial"/>
          <w:b/>
          <w:bCs/>
          <w:color w:val="333333"/>
          <w:sz w:val="21"/>
          <w:lang w:eastAsia="nl-NL"/>
        </w:rPr>
        <w:t>chemicaliën</w:t>
      </w:r>
      <w:r w:rsidRPr="001E7431">
        <w:rPr>
          <w:rFonts w:ascii="Arial" w:eastAsia="Times New Roman" w:hAnsi="Arial" w:cs="Arial"/>
          <w:color w:val="333333"/>
          <w:sz w:val="21"/>
          <w:lang w:eastAsia="nl-NL"/>
        </w:rPr>
        <w:t> </w:t>
      </w:r>
      <w:r w:rsidRPr="001E7431">
        <w:rPr>
          <w:rFonts w:ascii="Arial" w:eastAsia="Times New Roman" w:hAnsi="Arial" w:cs="Arial"/>
          <w:color w:val="333333"/>
          <w:sz w:val="21"/>
          <w:szCs w:val="21"/>
          <w:lang w:eastAsia="nl-NL"/>
        </w:rPr>
        <w:t>(bestrijdingsmiddelen, verfoplosmiddelen, ontsmettingsmiddelen) of</w:t>
      </w:r>
      <w:r w:rsidRPr="001E7431">
        <w:rPr>
          <w:rFonts w:ascii="Arial" w:eastAsia="Times New Roman" w:hAnsi="Arial" w:cs="Arial"/>
          <w:color w:val="333333"/>
          <w:sz w:val="21"/>
          <w:lang w:eastAsia="nl-NL"/>
        </w:rPr>
        <w:t> </w:t>
      </w:r>
      <w:r w:rsidRPr="001E7431">
        <w:rPr>
          <w:rFonts w:ascii="Arial" w:eastAsia="Times New Roman" w:hAnsi="Arial" w:cs="Arial"/>
          <w:b/>
          <w:bCs/>
          <w:color w:val="333333"/>
          <w:sz w:val="21"/>
          <w:lang w:eastAsia="nl-NL"/>
        </w:rPr>
        <w:t>straling</w:t>
      </w:r>
      <w:r w:rsidRPr="001E7431">
        <w:rPr>
          <w:rFonts w:ascii="Arial" w:eastAsia="Times New Roman" w:hAnsi="Arial" w:cs="Arial"/>
          <w:color w:val="333333"/>
          <w:sz w:val="21"/>
          <w:lang w:eastAsia="nl-NL"/>
        </w:rPr>
        <w:t> </w:t>
      </w:r>
      <w:r w:rsidRPr="001E7431">
        <w:rPr>
          <w:rFonts w:ascii="Arial" w:eastAsia="Times New Roman" w:hAnsi="Arial" w:cs="Arial"/>
          <w:color w:val="333333"/>
          <w:sz w:val="21"/>
          <w:szCs w:val="21"/>
          <w:lang w:eastAsia="nl-NL"/>
        </w:rPr>
        <w:t>lopen een verhoogde kans op problemen met de vruchtbaarheid of het krijgen van kinderen met aangeboren afwijkingen.</w:t>
      </w:r>
    </w:p>
    <w:p w:rsidR="001E7431" w:rsidRPr="00EC4736" w:rsidRDefault="001E7431" w:rsidP="00EC4736">
      <w:pPr>
        <w:shd w:val="clear" w:color="auto" w:fill="FFFFFF"/>
        <w:spacing w:after="0" w:line="240" w:lineRule="atLeast"/>
        <w:rPr>
          <w:rFonts w:ascii="Arial" w:eastAsia="Times New Roman" w:hAnsi="Arial" w:cs="Arial"/>
          <w:color w:val="333333"/>
          <w:sz w:val="21"/>
          <w:szCs w:val="21"/>
          <w:lang w:eastAsia="nl-NL"/>
        </w:rPr>
      </w:pPr>
    </w:p>
    <w:p w:rsidR="001E7431" w:rsidRPr="001E7431" w:rsidRDefault="001E7431" w:rsidP="001E7431">
      <w:pPr>
        <w:pStyle w:val="Kop1"/>
        <w:spacing w:before="0" w:beforeAutospacing="0" w:after="0" w:afterAutospacing="0"/>
        <w:textAlignment w:val="baseline"/>
        <w:rPr>
          <w:rFonts w:ascii="Arial" w:hAnsi="Arial" w:cs="Arial"/>
          <w:color w:val="333333"/>
          <w:sz w:val="28"/>
          <w:szCs w:val="28"/>
        </w:rPr>
      </w:pPr>
      <w:r w:rsidRPr="001E7431">
        <w:rPr>
          <w:rFonts w:ascii="Arial" w:hAnsi="Arial" w:cs="Arial"/>
          <w:color w:val="333333"/>
          <w:sz w:val="28"/>
          <w:szCs w:val="28"/>
        </w:rPr>
        <w:t>33.6.7. Ongewenst kinderloos</w:t>
      </w:r>
    </w:p>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Ongeveer tien procent van de paren is</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ongewenst kinderloos</w:t>
      </w:r>
      <w:r>
        <w:rPr>
          <w:rFonts w:ascii="Arial" w:hAnsi="Arial" w:cs="Arial"/>
          <w:color w:val="333333"/>
          <w:sz w:val="21"/>
          <w:szCs w:val="21"/>
        </w:rPr>
        <w:t>. Soms is het eigenlijk een kwestie van pech hebben. Dan kan het helpen om precies het moment van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ovulatie</w:t>
      </w:r>
      <w:r>
        <w:rPr>
          <w:rStyle w:val="apple-converted-space"/>
          <w:rFonts w:ascii="Arial" w:hAnsi="Arial" w:cs="Arial"/>
          <w:color w:val="333333"/>
          <w:sz w:val="21"/>
          <w:szCs w:val="21"/>
        </w:rPr>
        <w:t> </w:t>
      </w:r>
      <w:r>
        <w:rPr>
          <w:rFonts w:ascii="Arial" w:hAnsi="Arial" w:cs="Arial"/>
          <w:color w:val="333333"/>
          <w:sz w:val="21"/>
          <w:szCs w:val="21"/>
        </w:rPr>
        <w:t>vast te stellen. Dat kan met een middel waarmee de korte piek in het</w:t>
      </w:r>
      <w:r>
        <w:rPr>
          <w:rStyle w:val="apple-converted-space"/>
          <w:rFonts w:ascii="Arial" w:hAnsi="Arial" w:cs="Arial"/>
          <w:color w:val="333333"/>
          <w:sz w:val="21"/>
          <w:szCs w:val="21"/>
        </w:rPr>
        <w:t> </w:t>
      </w:r>
      <w:hyperlink r:id="rId93" w:tgtFrame="_blank" w:history="1">
        <w:r>
          <w:rPr>
            <w:rStyle w:val="Hyperlink"/>
            <w:rFonts w:ascii="Arial" w:hAnsi="Arial" w:cs="Arial"/>
            <w:color w:val="0E89C9"/>
            <w:sz w:val="21"/>
            <w:szCs w:val="21"/>
            <w:bdr w:val="none" w:sz="0" w:space="0" w:color="auto" w:frame="1"/>
          </w:rPr>
          <w:t>LH gehalte</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xml:space="preserve">van het bloed wordt vastgesteld. Dat is vlak voor de ovulatie. In de handel zijn </w:t>
      </w:r>
      <w:proofErr w:type="spellStart"/>
      <w:r>
        <w:rPr>
          <w:rFonts w:ascii="Arial" w:hAnsi="Arial" w:cs="Arial"/>
          <w:color w:val="333333"/>
          <w:sz w:val="21"/>
          <w:szCs w:val="21"/>
        </w:rPr>
        <w:t>ovulatie-tests</w:t>
      </w:r>
      <w:proofErr w:type="spellEnd"/>
      <w:r>
        <w:rPr>
          <w:rFonts w:ascii="Arial" w:hAnsi="Arial" w:cs="Arial"/>
          <w:color w:val="333333"/>
          <w:sz w:val="21"/>
          <w:szCs w:val="21"/>
        </w:rPr>
        <w:t xml:space="preserve"> die deze piek helpen opsporen.</w:t>
      </w:r>
    </w:p>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Onvruchtbaarheid van de man kan ontstaan doordat het aantal zaadcellen in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sperma</w:t>
      </w:r>
      <w:r>
        <w:rPr>
          <w:rStyle w:val="apple-converted-space"/>
          <w:rFonts w:ascii="Arial" w:hAnsi="Arial" w:cs="Arial"/>
          <w:color w:val="333333"/>
          <w:sz w:val="21"/>
          <w:szCs w:val="21"/>
        </w:rPr>
        <w:t> </w:t>
      </w:r>
      <w:r>
        <w:rPr>
          <w:rFonts w:ascii="Arial" w:hAnsi="Arial" w:cs="Arial"/>
          <w:color w:val="333333"/>
          <w:sz w:val="21"/>
          <w:szCs w:val="21"/>
        </w:rPr>
        <w:t>te klein is of de zaadcellen te weinig actief zijn. Het kan dan geconcentreerd worden en kunstmatig op het juiste moment bij de vrouw worden ingebracht. Dat noem je </w:t>
      </w:r>
      <w:r>
        <w:rPr>
          <w:rStyle w:val="Zwaar"/>
          <w:rFonts w:ascii="Arial" w:hAnsi="Arial" w:cs="Arial"/>
          <w:color w:val="333333"/>
          <w:sz w:val="21"/>
          <w:szCs w:val="21"/>
          <w:bdr w:val="none" w:sz="0" w:space="0" w:color="auto" w:frame="1"/>
        </w:rPr>
        <w:t>kunstmatige inseminatie</w:t>
      </w:r>
      <w:r>
        <w:rPr>
          <w:rFonts w:ascii="Arial" w:hAnsi="Arial" w:cs="Arial"/>
          <w:color w:val="333333"/>
          <w:sz w:val="21"/>
          <w:szCs w:val="21"/>
        </w:rPr>
        <w:t>. Als dat niet lukt kan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sperma</w:t>
      </w:r>
      <w:r>
        <w:rPr>
          <w:rStyle w:val="apple-converted-space"/>
          <w:rFonts w:ascii="Arial" w:hAnsi="Arial" w:cs="Arial"/>
          <w:color w:val="333333"/>
          <w:sz w:val="21"/>
          <w:szCs w:val="21"/>
        </w:rPr>
        <w:t> </w:t>
      </w:r>
      <w:r>
        <w:rPr>
          <w:rFonts w:ascii="Arial" w:hAnsi="Arial" w:cs="Arial"/>
          <w:color w:val="333333"/>
          <w:sz w:val="21"/>
          <w:szCs w:val="21"/>
        </w:rPr>
        <w:t>van een donor worden gebruikt. Er wordt dan een donor gezocht die zoveel mogelijk lijkt op de partner. De naam van de donor wordt niet vrijgegeven.</w:t>
      </w:r>
    </w:p>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Als de vrouw onvruchtbaar is doordat de eileiders dicht zitten (vaak door een eerder doorgemaakte</w:t>
      </w:r>
      <w:r>
        <w:rPr>
          <w:rStyle w:val="apple-converted-space"/>
          <w:rFonts w:ascii="Arial" w:hAnsi="Arial" w:cs="Arial"/>
          <w:color w:val="333333"/>
          <w:sz w:val="21"/>
          <w:szCs w:val="21"/>
        </w:rPr>
        <w:t> </w:t>
      </w:r>
      <w:proofErr w:type="spellStart"/>
      <w:r>
        <w:rPr>
          <w:rFonts w:ascii="Arial" w:hAnsi="Arial" w:cs="Arial"/>
          <w:color w:val="333333"/>
          <w:sz w:val="21"/>
          <w:szCs w:val="21"/>
        </w:rPr>
        <w:fldChar w:fldCharType="begin"/>
      </w:r>
      <w:r>
        <w:rPr>
          <w:rFonts w:ascii="Arial" w:hAnsi="Arial" w:cs="Arial"/>
          <w:color w:val="333333"/>
          <w:sz w:val="21"/>
          <w:szCs w:val="21"/>
        </w:rPr>
        <w:instrText xml:space="preserve"> HYPERLINK "http://www.10voorbiologie.nl/index.php?cat=9&amp;id=1269&amp;par=1310" \t "_blank" </w:instrText>
      </w:r>
      <w:r>
        <w:rPr>
          <w:rFonts w:ascii="Arial" w:hAnsi="Arial" w:cs="Arial"/>
          <w:color w:val="333333"/>
          <w:sz w:val="21"/>
          <w:szCs w:val="21"/>
        </w:rPr>
        <w:fldChar w:fldCharType="separate"/>
      </w:r>
      <w:r>
        <w:rPr>
          <w:rStyle w:val="Hyperlink"/>
          <w:rFonts w:ascii="Arial" w:hAnsi="Arial" w:cs="Arial"/>
          <w:color w:val="0E89C9"/>
          <w:sz w:val="21"/>
          <w:szCs w:val="21"/>
          <w:bdr w:val="none" w:sz="0" w:space="0" w:color="auto" w:frame="1"/>
        </w:rPr>
        <w:t>soa-infectie</w:t>
      </w:r>
      <w:proofErr w:type="spellEnd"/>
      <w:r>
        <w:rPr>
          <w:rFonts w:ascii="Arial" w:hAnsi="Arial" w:cs="Arial"/>
          <w:color w:val="333333"/>
          <w:sz w:val="21"/>
          <w:szCs w:val="21"/>
        </w:rPr>
        <w:fldChar w:fldCharType="end"/>
      </w:r>
      <w:r>
        <w:rPr>
          <w:rFonts w:ascii="Arial" w:hAnsi="Arial" w:cs="Arial"/>
          <w:color w:val="333333"/>
          <w:sz w:val="21"/>
          <w:szCs w:val="21"/>
        </w:rPr>
        <w:t>), terwijl er wel normaal eicellen worden gevormd, kunnen via een kleine ingreep eicellen direct uit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eierstok</w:t>
      </w:r>
      <w:r>
        <w:rPr>
          <w:rStyle w:val="apple-converted-space"/>
          <w:rFonts w:ascii="Arial" w:hAnsi="Arial" w:cs="Arial"/>
          <w:color w:val="333333"/>
          <w:sz w:val="21"/>
          <w:szCs w:val="21"/>
        </w:rPr>
        <w:t> </w:t>
      </w:r>
      <w:r>
        <w:rPr>
          <w:rFonts w:ascii="Arial" w:hAnsi="Arial" w:cs="Arial"/>
          <w:color w:val="333333"/>
          <w:sz w:val="21"/>
          <w:szCs w:val="21"/>
        </w:rPr>
        <w:t>worden gehaald. Om er genoeg te krijgen wordt de vrouw eerst met hormonen behandeld om veel follikels tot rijping aan te zetten. Die worden dan onder het microscoop in een schaaltje met zaadcellen samengebracht. De zo ontstane bevruchte eicellen laat men een paar keer delen en worden daarna in de baarmoeder van de vrouw gebracht waar ze kunnen innestelen. Dit heet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in-vitrofertilisatie</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w:t>
      </w:r>
      <w:r>
        <w:rPr>
          <w:rStyle w:val="Zwaar"/>
          <w:rFonts w:ascii="Arial" w:hAnsi="Arial" w:cs="Arial"/>
          <w:color w:val="333333"/>
          <w:sz w:val="21"/>
          <w:szCs w:val="21"/>
          <w:bdr w:val="none" w:sz="0" w:space="0" w:color="auto" w:frame="1"/>
        </w:rPr>
        <w:t>ivf</w:t>
      </w:r>
      <w:r>
        <w:rPr>
          <w:rFonts w:ascii="Arial" w:hAnsi="Arial" w:cs="Arial"/>
          <w:color w:val="333333"/>
          <w:sz w:val="21"/>
          <w:szCs w:val="21"/>
        </w:rPr>
        <w:t>), letterlijk 'bevruchting in glas'. De zo ontstane kinderen worden wel</w:t>
      </w:r>
      <w:r>
        <w:rPr>
          <w:rStyle w:val="Zwaar"/>
          <w:rFonts w:ascii="Arial" w:hAnsi="Arial" w:cs="Arial"/>
          <w:color w:val="333333"/>
          <w:sz w:val="21"/>
          <w:szCs w:val="21"/>
          <w:bdr w:val="none" w:sz="0" w:space="0" w:color="auto" w:frame="1"/>
        </w:rPr>
        <w:t>reageerbuisbaby's</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genoemd.</w:t>
      </w:r>
    </w:p>
    <w:tbl>
      <w:tblPr>
        <w:tblW w:w="3000" w:type="dxa"/>
        <w:shd w:val="clear" w:color="auto" w:fill="FFFFFF"/>
        <w:tblCellMar>
          <w:left w:w="0" w:type="dxa"/>
          <w:right w:w="0" w:type="dxa"/>
        </w:tblCellMar>
        <w:tblLook w:val="04A0"/>
      </w:tblPr>
      <w:tblGrid>
        <w:gridCol w:w="6780"/>
      </w:tblGrid>
      <w:tr w:rsidR="001E7431" w:rsidTr="001E7431">
        <w:tc>
          <w:tcPr>
            <w:tcW w:w="0" w:type="auto"/>
            <w:shd w:val="clear" w:color="auto" w:fill="auto"/>
            <w:vAlign w:val="bottom"/>
            <w:hideMark/>
          </w:tcPr>
          <w:p w:rsidR="001E7431" w:rsidRDefault="001E7431">
            <w:pPr>
              <w:rPr>
                <w:rFonts w:ascii="Arial" w:hAnsi="Arial" w:cs="Arial"/>
                <w:sz w:val="21"/>
                <w:szCs w:val="21"/>
              </w:rPr>
            </w:pPr>
            <w:r>
              <w:rPr>
                <w:rFonts w:ascii="Arial" w:hAnsi="Arial" w:cs="Arial"/>
                <w:noProof/>
                <w:sz w:val="21"/>
                <w:szCs w:val="21"/>
                <w:lang w:eastAsia="nl-NL"/>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4286250" cy="1990725"/>
                  <wp:effectExtent l="19050" t="0" r="0" b="0"/>
                  <wp:wrapSquare wrapText="bothSides"/>
                  <wp:docPr id="32" name="Afbeelding 2"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voorBiologie"/>
                          <pic:cNvPicPr>
                            <a:picLocks noChangeAspect="1" noChangeArrowheads="1"/>
                          </pic:cNvPicPr>
                        </pic:nvPicPr>
                        <pic:blipFill>
                          <a:blip r:embed="rId94" cstate="print"/>
                          <a:srcRect/>
                          <a:stretch>
                            <a:fillRect/>
                          </a:stretch>
                        </pic:blipFill>
                        <pic:spPr bwMode="auto">
                          <a:xfrm>
                            <a:off x="0" y="0"/>
                            <a:ext cx="4286250" cy="1990725"/>
                          </a:xfrm>
                          <a:prstGeom prst="rect">
                            <a:avLst/>
                          </a:prstGeom>
                          <a:noFill/>
                          <a:ln w="9525">
                            <a:noFill/>
                            <a:miter lim="800000"/>
                            <a:headEnd/>
                            <a:tailEnd/>
                          </a:ln>
                        </pic:spPr>
                      </pic:pic>
                    </a:graphicData>
                  </a:graphic>
                </wp:anchor>
              </w:drawing>
            </w:r>
          </w:p>
        </w:tc>
      </w:tr>
      <w:tr w:rsidR="001E7431" w:rsidTr="001E7431">
        <w:tc>
          <w:tcPr>
            <w:tcW w:w="0" w:type="auto"/>
            <w:shd w:val="clear" w:color="auto" w:fill="auto"/>
            <w:vAlign w:val="bottom"/>
            <w:hideMark/>
          </w:tcPr>
          <w:p w:rsidR="001E7431" w:rsidRDefault="001E7431">
            <w:pPr>
              <w:pStyle w:val="content"/>
              <w:spacing w:before="0" w:beforeAutospacing="0" w:after="0" w:afterAutospacing="0"/>
              <w:rPr>
                <w:rFonts w:ascii="Arial" w:hAnsi="Arial" w:cs="Arial"/>
                <w:sz w:val="21"/>
                <w:szCs w:val="21"/>
              </w:rPr>
            </w:pPr>
            <w:r>
              <w:rPr>
                <w:rStyle w:val="Nadruk"/>
                <w:rFonts w:ascii="Arial" w:hAnsi="Arial" w:cs="Arial"/>
                <w:sz w:val="21"/>
                <w:szCs w:val="21"/>
                <w:bdr w:val="none" w:sz="0" w:space="0" w:color="auto" w:frame="1"/>
              </w:rPr>
              <w:t>Links: In-vitrofertilisatie</w:t>
            </w:r>
            <w:r>
              <w:rPr>
                <w:rFonts w:ascii="Arial" w:hAnsi="Arial" w:cs="Arial"/>
                <w:sz w:val="21"/>
                <w:szCs w:val="21"/>
              </w:rPr>
              <w:br/>
            </w:r>
            <w:r>
              <w:rPr>
                <w:rStyle w:val="Nadruk"/>
                <w:rFonts w:ascii="Arial" w:hAnsi="Arial" w:cs="Arial"/>
                <w:sz w:val="21"/>
                <w:szCs w:val="21"/>
                <w:bdr w:val="none" w:sz="0" w:space="0" w:color="auto" w:frame="1"/>
              </w:rPr>
              <w:t>Rechts: intracellulaire inseminatie</w:t>
            </w:r>
          </w:p>
        </w:tc>
      </w:tr>
    </w:tbl>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Ook als er heel weinig (of weinig actieve) zaadcellen zijn, kan een zaadcel kunstmatig 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worden gebracht (</w:t>
      </w:r>
      <w:r>
        <w:rPr>
          <w:rStyle w:val="Zwaar"/>
          <w:rFonts w:ascii="Arial" w:hAnsi="Arial" w:cs="Arial"/>
          <w:color w:val="333333"/>
          <w:sz w:val="21"/>
          <w:szCs w:val="21"/>
          <w:bdr w:val="none" w:sz="0" w:space="0" w:color="auto" w:frame="1"/>
        </w:rPr>
        <w:t>intracellulaire inseminatie</w:t>
      </w:r>
      <w:r>
        <w:rPr>
          <w:rFonts w:ascii="Arial" w:hAnsi="Arial" w:cs="Arial"/>
          <w:color w:val="333333"/>
          <w:sz w:val="21"/>
          <w:szCs w:val="21"/>
        </w:rPr>
        <w:t>). De kans dat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innesteling</w:t>
      </w:r>
      <w:r>
        <w:rPr>
          <w:rStyle w:val="apple-converted-space"/>
          <w:rFonts w:ascii="Arial" w:hAnsi="Arial" w:cs="Arial"/>
          <w:color w:val="333333"/>
          <w:sz w:val="21"/>
          <w:szCs w:val="21"/>
        </w:rPr>
        <w:t> </w:t>
      </w:r>
      <w:r>
        <w:rPr>
          <w:rFonts w:ascii="Arial" w:hAnsi="Arial" w:cs="Arial"/>
          <w:color w:val="333333"/>
          <w:sz w:val="21"/>
          <w:szCs w:val="21"/>
        </w:rPr>
        <w:t>van zo'n pre-embryo lukt, is vrij klein. Daarom worden er als regel meerdere eicellen gewonnen en bevrucht, zodat er een tweede kans is als het de eerste keer niet lukt. Deze cellen worden dan in vloeibare stikstof ingevroren bewaard. Dit blijken ze goed te overleven. Als de vrouw geen eicellen heeft, is het mogelijk om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van een donor te gebruiken.</w:t>
      </w:r>
    </w:p>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Vrouwen die wel eicellen hebben, maar geen baarmoeder - soms ontbreekt deze, soms is de baarmoeder verwijderd wegens</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kanker</w:t>
      </w:r>
      <w:r>
        <w:rPr>
          <w:rStyle w:val="apple-converted-space"/>
          <w:rFonts w:ascii="Arial" w:hAnsi="Arial" w:cs="Arial"/>
          <w:color w:val="333333"/>
          <w:sz w:val="21"/>
          <w:szCs w:val="21"/>
        </w:rPr>
        <w:t> </w:t>
      </w:r>
      <w:r>
        <w:rPr>
          <w:rFonts w:ascii="Arial" w:hAnsi="Arial" w:cs="Arial"/>
          <w:color w:val="333333"/>
          <w:sz w:val="21"/>
          <w:szCs w:val="21"/>
        </w:rPr>
        <w:t xml:space="preserve">- kan een pre-embryo bij een andere vrouw, </w:t>
      </w:r>
      <w:r>
        <w:rPr>
          <w:rFonts w:ascii="Arial" w:hAnsi="Arial" w:cs="Arial"/>
          <w:color w:val="333333"/>
          <w:sz w:val="21"/>
          <w:szCs w:val="21"/>
        </w:rPr>
        <w:lastRenderedPageBreak/>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draagmoeder</w:t>
      </w:r>
      <w:r>
        <w:rPr>
          <w:rFonts w:ascii="Arial" w:hAnsi="Arial" w:cs="Arial"/>
          <w:color w:val="333333"/>
          <w:sz w:val="21"/>
          <w:szCs w:val="21"/>
        </w:rPr>
        <w:t>,  worden ingebracht. In ons land mag dat niet voor geld, maar het komt wel voor dat een vriendin of familielid op deze manier als draagmoeder een andere vrouw aan een baby helpt.</w:t>
      </w:r>
    </w:p>
    <w:p w:rsidR="001E7431" w:rsidRDefault="001E7431" w:rsidP="001E7431">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Nu het met dieren (schapen, runderen, muizen) goed lukt om</w:t>
      </w:r>
      <w:r>
        <w:rPr>
          <w:rStyle w:val="apple-converted-space"/>
          <w:rFonts w:ascii="Arial" w:hAnsi="Arial" w:cs="Arial"/>
          <w:color w:val="333333"/>
          <w:sz w:val="21"/>
          <w:szCs w:val="21"/>
        </w:rPr>
        <w:t> </w:t>
      </w:r>
      <w:hyperlink r:id="rId95" w:tgtFrame="_blank" w:history="1">
        <w:r>
          <w:rPr>
            <w:rStyle w:val="Hyperlink"/>
            <w:rFonts w:ascii="Arial" w:hAnsi="Arial" w:cs="Arial"/>
            <w:color w:val="0E89C9"/>
            <w:sz w:val="21"/>
            <w:szCs w:val="21"/>
            <w:bdr w:val="none" w:sz="0" w:space="0" w:color="auto" w:frame="1"/>
          </w:rPr>
          <w:t>klonen</w:t>
        </w:r>
      </w:hyperlink>
      <w:r>
        <w:rPr>
          <w:rStyle w:val="apple-converted-space"/>
          <w:rFonts w:ascii="Arial" w:hAnsi="Arial" w:cs="Arial"/>
          <w:color w:val="333333"/>
          <w:sz w:val="21"/>
          <w:szCs w:val="21"/>
        </w:rPr>
        <w:t> </w:t>
      </w:r>
      <w:r>
        <w:rPr>
          <w:rFonts w:ascii="Arial" w:hAnsi="Arial" w:cs="Arial"/>
          <w:color w:val="333333"/>
          <w:sz w:val="21"/>
          <w:szCs w:val="21"/>
        </w:rPr>
        <w:t>te maken, verwachten veel mensen dat dit binnenkort ook met mensen wel zal gebeuren, ook al is het in de meeste landen bij voorbaat verboden. Dergelijke klonen worden gemaakt door de kern van een individu in een bevruchte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waaruit de kern verwijderd is, te plaatsen. Het feit dat er bij dieren vaak honderden pogingen nodig zijn voor het lukt, maakt het onwaarschijnlijk dat het met mensen veel zal gebeuren. In het hoofdstuk Erfelijkheid en DNA lees je meer over</w:t>
      </w:r>
      <w:r>
        <w:rPr>
          <w:rStyle w:val="apple-converted-space"/>
          <w:rFonts w:ascii="Arial" w:hAnsi="Arial" w:cs="Arial"/>
          <w:color w:val="333333"/>
          <w:sz w:val="21"/>
          <w:szCs w:val="21"/>
        </w:rPr>
        <w:t> </w:t>
      </w:r>
      <w:hyperlink r:id="rId96" w:tgtFrame="_blank" w:history="1">
        <w:r>
          <w:rPr>
            <w:rStyle w:val="Hyperlink"/>
            <w:rFonts w:ascii="Arial" w:hAnsi="Arial" w:cs="Arial"/>
            <w:b/>
            <w:bCs/>
            <w:color w:val="0E89C9"/>
            <w:sz w:val="21"/>
            <w:szCs w:val="21"/>
            <w:bdr w:val="none" w:sz="0" w:space="0" w:color="auto" w:frame="1"/>
          </w:rPr>
          <w:t>kloneren</w:t>
        </w:r>
      </w:hyperlink>
      <w:r>
        <w:rPr>
          <w:rFonts w:ascii="Arial" w:hAnsi="Arial" w:cs="Arial"/>
          <w:color w:val="333333"/>
          <w:sz w:val="21"/>
          <w:szCs w:val="21"/>
        </w:rPr>
        <w:t>.</w:t>
      </w:r>
    </w:p>
    <w:p w:rsidR="00EC4736" w:rsidRDefault="00EC4736" w:rsidP="00EC4736">
      <w:pPr>
        <w:pStyle w:val="Normaalweb"/>
        <w:shd w:val="clear" w:color="auto" w:fill="FFFFFF"/>
        <w:spacing w:before="0" w:beforeAutospacing="0" w:after="0" w:afterAutospacing="0" w:line="240" w:lineRule="atLeast"/>
        <w:rPr>
          <w:rFonts w:ascii="Arial" w:hAnsi="Arial" w:cs="Arial"/>
          <w:color w:val="333333"/>
          <w:sz w:val="21"/>
          <w:szCs w:val="21"/>
        </w:rPr>
      </w:pPr>
    </w:p>
    <w:p w:rsidR="00DA0AF2" w:rsidRPr="00DA0AF2" w:rsidRDefault="00DA0AF2" w:rsidP="00DA0AF2">
      <w:pPr>
        <w:spacing w:after="0" w:line="240" w:lineRule="auto"/>
        <w:textAlignment w:val="baseline"/>
        <w:outlineLvl w:val="0"/>
        <w:rPr>
          <w:rFonts w:ascii="Arial" w:eastAsia="Times New Roman" w:hAnsi="Arial" w:cs="Arial"/>
          <w:b/>
          <w:bCs/>
          <w:color w:val="333333"/>
          <w:kern w:val="36"/>
          <w:sz w:val="28"/>
          <w:szCs w:val="28"/>
          <w:lang w:eastAsia="nl-NL"/>
        </w:rPr>
      </w:pPr>
      <w:r w:rsidRPr="00DA0AF2">
        <w:rPr>
          <w:rFonts w:ascii="Arial" w:eastAsia="Times New Roman" w:hAnsi="Arial" w:cs="Arial"/>
          <w:b/>
          <w:bCs/>
          <w:color w:val="333333"/>
          <w:kern w:val="36"/>
          <w:sz w:val="28"/>
          <w:szCs w:val="28"/>
          <w:lang w:eastAsia="nl-NL"/>
        </w:rPr>
        <w:t>33.6.8. Toetsvragen bij 33.6</w:t>
      </w:r>
    </w:p>
    <w:p w:rsidR="00DA0AF2" w:rsidRPr="00DA0AF2" w:rsidRDefault="00DA0AF2" w:rsidP="00DA0AF2">
      <w:pPr>
        <w:shd w:val="clear" w:color="auto" w:fill="FFFFFF"/>
        <w:spacing w:after="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Soms is een ‘reageerbuisbevruchting’ de enige manier voor een man en een vrouw om kinderen te krijgen. Bij deze methode worden eicellen uit de ovaria gehaald. In een voedingsmedium worden deze eicellen samengebracht met zaadcellen zodat</w:t>
      </w:r>
      <w:r w:rsidRPr="00DA0AF2">
        <w:rPr>
          <w:rFonts w:ascii="Arial" w:eastAsia="Times New Roman" w:hAnsi="Arial" w:cs="Arial"/>
          <w:color w:val="333333"/>
          <w:sz w:val="21"/>
          <w:lang w:eastAsia="nl-NL"/>
        </w:rPr>
        <w:t> bevruchting </w:t>
      </w:r>
      <w:r w:rsidRPr="00DA0AF2">
        <w:rPr>
          <w:rFonts w:ascii="Arial" w:eastAsia="Times New Roman" w:hAnsi="Arial" w:cs="Arial"/>
          <w:color w:val="333333"/>
          <w:sz w:val="21"/>
          <w:szCs w:val="21"/>
          <w:lang w:eastAsia="nl-NL"/>
        </w:rPr>
        <w:t>kan plaatsvinden. Na de</w:t>
      </w:r>
      <w:r w:rsidRPr="00DA0AF2">
        <w:rPr>
          <w:rFonts w:ascii="Arial" w:eastAsia="Times New Roman" w:hAnsi="Arial" w:cs="Arial"/>
          <w:color w:val="333333"/>
          <w:sz w:val="21"/>
          <w:lang w:eastAsia="nl-NL"/>
        </w:rPr>
        <w:t> bevruchting </w:t>
      </w:r>
      <w:r w:rsidRPr="00DA0AF2">
        <w:rPr>
          <w:rFonts w:ascii="Arial" w:eastAsia="Times New Roman" w:hAnsi="Arial" w:cs="Arial"/>
          <w:color w:val="333333"/>
          <w:sz w:val="21"/>
          <w:szCs w:val="21"/>
          <w:lang w:eastAsia="nl-NL"/>
        </w:rPr>
        <w:t>vindt de eerste ontwikkeling van de embryo's in het voedingsmedium plaats. Twee of meer embryo's worden daarna in de baarmoeder van de moeder ingebracht.</w:t>
      </w:r>
      <w:r w:rsidRPr="00DA0AF2">
        <w:rPr>
          <w:rFonts w:ascii="Arial" w:eastAsia="Times New Roman" w:hAnsi="Arial" w:cs="Arial"/>
          <w:color w:val="333333"/>
          <w:sz w:val="21"/>
          <w:szCs w:val="21"/>
          <w:lang w:eastAsia="nl-NL"/>
        </w:rPr>
        <w:br/>
        <w:t> </w:t>
      </w:r>
    </w:p>
    <w:tbl>
      <w:tblPr>
        <w:tblpPr w:leftFromText="45" w:rightFromText="45" w:vertAnchor="text"/>
        <w:tblW w:w="3000" w:type="dxa"/>
        <w:shd w:val="clear" w:color="auto" w:fill="FFFFFF"/>
        <w:tblCellMar>
          <w:left w:w="0" w:type="dxa"/>
          <w:right w:w="0" w:type="dxa"/>
        </w:tblCellMar>
        <w:tblLook w:val="04A0"/>
      </w:tblPr>
      <w:tblGrid>
        <w:gridCol w:w="5625"/>
      </w:tblGrid>
      <w:tr w:rsidR="00DA0AF2" w:rsidRPr="00DA0AF2" w:rsidTr="00DA0AF2">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DA0AF2" w:rsidRPr="00DA0AF2" w:rsidRDefault="00DA0AF2" w:rsidP="00DA0AF2">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74624" behindDoc="0" locked="0" layoutInCell="1" allowOverlap="0">
                  <wp:simplePos x="0" y="0"/>
                  <wp:positionH relativeFrom="column">
                    <wp:align>right</wp:align>
                  </wp:positionH>
                  <wp:positionV relativeFrom="line">
                    <wp:posOffset>0</wp:posOffset>
                  </wp:positionV>
                  <wp:extent cx="3543300" cy="1152525"/>
                  <wp:effectExtent l="19050" t="0" r="0" b="0"/>
                  <wp:wrapSquare wrapText="bothSides"/>
                  <wp:docPr id="35" name="Afbeelding 3" descr="http://www.10voorbiologie.nl/afbfczw/34_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34_6_1.jpg"/>
                          <pic:cNvPicPr>
                            <a:picLocks noChangeAspect="1" noChangeArrowheads="1"/>
                          </pic:cNvPicPr>
                        </pic:nvPicPr>
                        <pic:blipFill>
                          <a:blip r:embed="rId97" cstate="print"/>
                          <a:srcRect/>
                          <a:stretch>
                            <a:fillRect/>
                          </a:stretch>
                        </pic:blipFill>
                        <pic:spPr bwMode="auto">
                          <a:xfrm>
                            <a:off x="0" y="0"/>
                            <a:ext cx="3543300" cy="1152525"/>
                          </a:xfrm>
                          <a:prstGeom prst="rect">
                            <a:avLst/>
                          </a:prstGeom>
                          <a:noFill/>
                          <a:ln w="9525">
                            <a:noFill/>
                            <a:miter lim="800000"/>
                            <a:headEnd/>
                            <a:tailEnd/>
                          </a:ln>
                        </pic:spPr>
                      </pic:pic>
                    </a:graphicData>
                  </a:graphic>
                </wp:anchor>
              </w:drawing>
            </w:r>
          </w:p>
        </w:tc>
      </w:tr>
    </w:tbl>
    <w:p w:rsidR="00DA0AF2" w:rsidRPr="00DA0AF2" w:rsidRDefault="00DA0AF2" w:rsidP="00DA0AF2">
      <w:pPr>
        <w:shd w:val="clear" w:color="auto" w:fill="FFFFFF"/>
        <w:spacing w:after="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Afbeelding 1 geeft drie ontwikkelingsstadia van een</w:t>
      </w:r>
      <w:r w:rsidRPr="00DA0AF2">
        <w:rPr>
          <w:rFonts w:ascii="Arial" w:eastAsia="Times New Roman" w:hAnsi="Arial" w:cs="Arial"/>
          <w:color w:val="333333"/>
          <w:sz w:val="21"/>
          <w:lang w:eastAsia="nl-NL"/>
        </w:rPr>
        <w:t> embryo</w:t>
      </w:r>
      <w:r w:rsidRPr="00DA0AF2">
        <w:rPr>
          <w:rFonts w:ascii="Arial" w:eastAsia="Times New Roman" w:hAnsi="Arial" w:cs="Arial"/>
          <w:color w:val="333333"/>
          <w:sz w:val="21"/>
          <w:szCs w:val="21"/>
          <w:lang w:eastAsia="nl-NL"/>
        </w:rPr>
        <w:t>weer. Deze stadia zijn niet alle op dezelfde schaal getekend.</w:t>
      </w:r>
      <w:r w:rsidRPr="00DA0AF2">
        <w:rPr>
          <w:rFonts w:ascii="Arial" w:eastAsia="Times New Roman" w:hAnsi="Arial" w:cs="Arial"/>
          <w:color w:val="333333"/>
          <w:sz w:val="21"/>
          <w:szCs w:val="21"/>
          <w:lang w:eastAsia="nl-NL"/>
        </w:rPr>
        <w:br/>
      </w:r>
      <w:r w:rsidRPr="00DA0AF2">
        <w:rPr>
          <w:rFonts w:ascii="Arial" w:eastAsia="Times New Roman" w:hAnsi="Arial" w:cs="Arial"/>
          <w:color w:val="333333"/>
          <w:sz w:val="21"/>
          <w:szCs w:val="21"/>
          <w:lang w:eastAsia="nl-NL"/>
        </w:rPr>
        <w:br/>
        <w:t>1</w:t>
      </w:r>
      <w:r w:rsidRPr="00DA0AF2">
        <w:rPr>
          <w:rFonts w:ascii="Arial" w:eastAsia="Times New Roman" w:hAnsi="Arial" w:cs="Arial"/>
          <w:color w:val="333333"/>
          <w:sz w:val="21"/>
          <w:szCs w:val="21"/>
          <w:bdr w:val="none" w:sz="0" w:space="0" w:color="auto" w:frame="1"/>
          <w:lang w:eastAsia="nl-NL"/>
        </w:rPr>
        <w:t>          In welk stadium zullen de embryo's in het lichaam van de vrouw worden ingebracht?</w:t>
      </w:r>
      <w:r w:rsidRPr="00DA0AF2">
        <w:rPr>
          <w:rFonts w:ascii="Arial" w:eastAsia="Times New Roman" w:hAnsi="Arial" w:cs="Arial"/>
          <w:color w:val="333333"/>
          <w:sz w:val="21"/>
          <w:szCs w:val="21"/>
          <w:bdr w:val="none" w:sz="0" w:space="0" w:color="auto" w:frame="1"/>
          <w:lang w:eastAsia="nl-NL"/>
        </w:rPr>
        <w:br/>
        <w:t>A         in stadium 1</w:t>
      </w:r>
      <w:r w:rsidRPr="00DA0AF2">
        <w:rPr>
          <w:rFonts w:ascii="Arial" w:eastAsia="Times New Roman" w:hAnsi="Arial" w:cs="Arial"/>
          <w:color w:val="333333"/>
          <w:sz w:val="21"/>
          <w:szCs w:val="21"/>
          <w:bdr w:val="none" w:sz="0" w:space="0" w:color="auto" w:frame="1"/>
          <w:lang w:eastAsia="nl-NL"/>
        </w:rPr>
        <w:br/>
        <w:t>B         in stadium 2</w:t>
      </w:r>
      <w:r w:rsidRPr="00DA0AF2">
        <w:rPr>
          <w:rFonts w:ascii="Arial" w:eastAsia="Times New Roman" w:hAnsi="Arial" w:cs="Arial"/>
          <w:color w:val="333333"/>
          <w:sz w:val="21"/>
          <w:szCs w:val="21"/>
          <w:bdr w:val="none" w:sz="0" w:space="0" w:color="auto" w:frame="1"/>
          <w:lang w:eastAsia="nl-NL"/>
        </w:rPr>
        <w:br/>
        <w:t>C         in stadium 3</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Van de kinderen die na ‘reageerbuisbevruchting’ worden geboren, is het percentage tweelingen ongeveer 10%. Dat is beduidend hoger dan bij natuurlijke zwangerschappen. Over het type tweelingen dat meer wordt geboren na ‘reageerbuisbevruchting’ worden de volgende beweringen gedaan:</w:t>
      </w:r>
      <w:r w:rsidRPr="00DA0AF2">
        <w:rPr>
          <w:rFonts w:ascii="Arial" w:eastAsia="Times New Roman" w:hAnsi="Arial" w:cs="Arial"/>
          <w:color w:val="333333"/>
          <w:sz w:val="21"/>
          <w:szCs w:val="21"/>
          <w:bdr w:val="none" w:sz="0" w:space="0" w:color="auto" w:frame="1"/>
          <w:lang w:eastAsia="nl-NL"/>
        </w:rPr>
        <w:br/>
        <w:t>1 Er zullen vooral meer identieke tweelingen worden geboren.</w:t>
      </w:r>
      <w:r w:rsidRPr="00DA0AF2">
        <w:rPr>
          <w:rFonts w:ascii="Arial" w:eastAsia="Times New Roman" w:hAnsi="Arial" w:cs="Arial"/>
          <w:color w:val="333333"/>
          <w:sz w:val="21"/>
          <w:szCs w:val="21"/>
          <w:bdr w:val="none" w:sz="0" w:space="0" w:color="auto" w:frame="1"/>
          <w:lang w:eastAsia="nl-NL"/>
        </w:rPr>
        <w:br/>
        <w:t>2 Er zullen vooral meer niet-identieke tweelingen worden geboren.</w:t>
      </w:r>
      <w:r w:rsidRPr="00DA0AF2">
        <w:rPr>
          <w:rFonts w:ascii="Arial" w:eastAsia="Times New Roman" w:hAnsi="Arial" w:cs="Arial"/>
          <w:color w:val="333333"/>
          <w:sz w:val="21"/>
          <w:szCs w:val="21"/>
          <w:bdr w:val="none" w:sz="0" w:space="0" w:color="auto" w:frame="1"/>
          <w:lang w:eastAsia="nl-NL"/>
        </w:rPr>
        <w:br/>
        <w:t>3 De verhouding tussen identieke en niet-identieke tweelingen zal dezelfde zijn als bij natuurlijke zwangerschappen.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2          Welke van deze beweringen is juist?</w:t>
      </w:r>
      <w:r w:rsidRPr="00DA0AF2">
        <w:rPr>
          <w:rFonts w:ascii="Arial" w:eastAsia="Times New Roman" w:hAnsi="Arial" w:cs="Arial"/>
          <w:color w:val="333333"/>
          <w:sz w:val="21"/>
          <w:szCs w:val="21"/>
          <w:bdr w:val="none" w:sz="0" w:space="0" w:color="auto" w:frame="1"/>
          <w:lang w:eastAsia="nl-NL"/>
        </w:rPr>
        <w:br/>
        <w:t>A         bewering 1</w:t>
      </w:r>
      <w:r w:rsidRPr="00DA0AF2">
        <w:rPr>
          <w:rFonts w:ascii="Arial" w:eastAsia="Times New Roman" w:hAnsi="Arial" w:cs="Arial"/>
          <w:color w:val="333333"/>
          <w:sz w:val="21"/>
          <w:szCs w:val="21"/>
          <w:bdr w:val="none" w:sz="0" w:space="0" w:color="auto" w:frame="1"/>
          <w:lang w:eastAsia="nl-NL"/>
        </w:rPr>
        <w:br/>
        <w:t>B         bewering 2</w:t>
      </w:r>
      <w:r w:rsidRPr="00DA0AF2">
        <w:rPr>
          <w:rFonts w:ascii="Arial" w:eastAsia="Times New Roman" w:hAnsi="Arial" w:cs="Arial"/>
          <w:color w:val="333333"/>
          <w:sz w:val="21"/>
          <w:szCs w:val="21"/>
          <w:bdr w:val="none" w:sz="0" w:space="0" w:color="auto" w:frame="1"/>
          <w:lang w:eastAsia="nl-NL"/>
        </w:rPr>
        <w:br/>
        <w:t>C         bewering 3</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Om mogelijke afwijkingen van een ongeboren kind te onderzoeken, kan een</w:t>
      </w:r>
      <w:r w:rsidRPr="00DA0AF2">
        <w:rPr>
          <w:rFonts w:ascii="Arial" w:eastAsia="Times New Roman" w:hAnsi="Arial" w:cs="Arial"/>
          <w:color w:val="333333"/>
          <w:sz w:val="21"/>
          <w:lang w:eastAsia="nl-NL"/>
        </w:rPr>
        <w:t> vruchtwaterpunctie </w:t>
      </w:r>
      <w:r w:rsidRPr="00DA0AF2">
        <w:rPr>
          <w:rFonts w:ascii="Arial" w:eastAsia="Times New Roman" w:hAnsi="Arial" w:cs="Arial"/>
          <w:color w:val="333333"/>
          <w:sz w:val="21"/>
          <w:szCs w:val="21"/>
          <w:bdr w:val="none" w:sz="0" w:space="0" w:color="auto" w:frame="1"/>
          <w:lang w:eastAsia="nl-NL"/>
        </w:rPr>
        <w:t>worden gedaan. Hierbij wordt via een buisje dat door de buikwand en door de wand van de baarmoeder van de zwangere vrouw gaat, een kleine hoeveelheid vruchtwater opgezogen. De in het vruchtwater zwevende cellen worden onderzocht. Vruchtwater bevat geen cellen van de moeder.</w:t>
      </w:r>
      <w:r w:rsidRPr="00DA0AF2">
        <w:rPr>
          <w:rFonts w:ascii="Arial" w:eastAsia="Times New Roman" w:hAnsi="Arial" w:cs="Arial"/>
          <w:color w:val="333333"/>
          <w:sz w:val="21"/>
          <w:szCs w:val="21"/>
          <w:bdr w:val="none" w:sz="0" w:space="0" w:color="auto" w:frame="1"/>
          <w:lang w:eastAsia="nl-NL"/>
        </w:rPr>
        <w:br/>
        <w:t>3          Geef hiervoor een verklaring.</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De volgende verschijnselen bij de vrouw kunnen ongewenste kinderloosheid tot gevolg hebben:</w:t>
      </w:r>
      <w:r w:rsidRPr="00DA0AF2">
        <w:rPr>
          <w:rFonts w:ascii="Arial" w:eastAsia="Times New Roman" w:hAnsi="Arial" w:cs="Arial"/>
          <w:color w:val="333333"/>
          <w:sz w:val="21"/>
          <w:szCs w:val="21"/>
          <w:bdr w:val="none" w:sz="0" w:space="0" w:color="auto" w:frame="1"/>
          <w:lang w:eastAsia="nl-NL"/>
        </w:rPr>
        <w:br/>
        <w:t>1 Tijdens het begin van de zwangerschap wordt het baarmoederslijmvlies afgestoten.</w:t>
      </w:r>
      <w:r w:rsidRPr="00DA0AF2">
        <w:rPr>
          <w:rFonts w:ascii="Arial" w:eastAsia="Times New Roman" w:hAnsi="Arial" w:cs="Arial"/>
          <w:color w:val="333333"/>
          <w:sz w:val="21"/>
          <w:szCs w:val="21"/>
          <w:bdr w:val="none" w:sz="0" w:space="0" w:color="auto" w:frame="1"/>
          <w:lang w:eastAsia="nl-NL"/>
        </w:rPr>
        <w:br/>
        <w:t>2 In de eileiders zijn verstoppingen aanwezig die de doorgang voor een</w:t>
      </w:r>
      <w:r w:rsidRPr="00DA0AF2">
        <w:rPr>
          <w:rFonts w:ascii="Arial" w:eastAsia="Times New Roman" w:hAnsi="Arial" w:cs="Arial"/>
          <w:color w:val="333333"/>
          <w:sz w:val="21"/>
          <w:lang w:eastAsia="nl-NL"/>
        </w:rPr>
        <w:t> eicel </w:t>
      </w:r>
      <w:r w:rsidRPr="00DA0AF2">
        <w:rPr>
          <w:rFonts w:ascii="Arial" w:eastAsia="Times New Roman" w:hAnsi="Arial" w:cs="Arial"/>
          <w:color w:val="333333"/>
          <w:sz w:val="21"/>
          <w:szCs w:val="21"/>
          <w:bdr w:val="none" w:sz="0" w:space="0" w:color="auto" w:frame="1"/>
          <w:lang w:eastAsia="nl-NL"/>
        </w:rPr>
        <w:t>blokkeren.</w:t>
      </w:r>
      <w:r w:rsidRPr="00DA0AF2">
        <w:rPr>
          <w:rFonts w:ascii="Arial" w:eastAsia="Times New Roman" w:hAnsi="Arial" w:cs="Arial"/>
          <w:color w:val="333333"/>
          <w:sz w:val="21"/>
          <w:szCs w:val="21"/>
          <w:bdr w:val="none" w:sz="0" w:space="0" w:color="auto" w:frame="1"/>
          <w:lang w:eastAsia="nl-NL"/>
        </w:rPr>
        <w:br/>
        <w:t>3 Er treedt een sterke afweerreactie op tegen het</w:t>
      </w:r>
      <w:r w:rsidRPr="00DA0AF2">
        <w:rPr>
          <w:rFonts w:ascii="Arial" w:eastAsia="Times New Roman" w:hAnsi="Arial" w:cs="Arial"/>
          <w:color w:val="333333"/>
          <w:sz w:val="21"/>
          <w:lang w:eastAsia="nl-NL"/>
        </w:rPr>
        <w:t> embryo.</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 xml:space="preserve">4          Bij welke van deze afwijkingen is de beschreven </w:t>
      </w:r>
      <w:proofErr w:type="spellStart"/>
      <w:r w:rsidRPr="00DA0AF2">
        <w:rPr>
          <w:rFonts w:ascii="Arial" w:eastAsia="Times New Roman" w:hAnsi="Arial" w:cs="Arial"/>
          <w:color w:val="333333"/>
          <w:sz w:val="21"/>
          <w:szCs w:val="21"/>
          <w:bdr w:val="none" w:sz="0" w:space="0" w:color="auto" w:frame="1"/>
          <w:lang w:eastAsia="nl-NL"/>
        </w:rPr>
        <w:t>IVF-behandeling</w:t>
      </w:r>
      <w:proofErr w:type="spellEnd"/>
      <w:r w:rsidRPr="00DA0AF2">
        <w:rPr>
          <w:rFonts w:ascii="Arial" w:eastAsia="Times New Roman" w:hAnsi="Arial" w:cs="Arial"/>
          <w:color w:val="333333"/>
          <w:sz w:val="21"/>
          <w:szCs w:val="21"/>
          <w:bdr w:val="none" w:sz="0" w:space="0" w:color="auto" w:frame="1"/>
          <w:lang w:eastAsia="nl-NL"/>
        </w:rPr>
        <w:t xml:space="preserve"> voor de vrouw mogelijk </w:t>
      </w:r>
      <w:r w:rsidRPr="00DA0AF2">
        <w:rPr>
          <w:rFonts w:ascii="Arial" w:eastAsia="Times New Roman" w:hAnsi="Arial" w:cs="Arial"/>
          <w:color w:val="333333"/>
          <w:sz w:val="21"/>
          <w:szCs w:val="21"/>
          <w:bdr w:val="none" w:sz="0" w:space="0" w:color="auto" w:frame="1"/>
          <w:lang w:eastAsia="nl-NL"/>
        </w:rPr>
        <w:lastRenderedPageBreak/>
        <w:t>een oplossing om toch zwanger te worden?</w:t>
      </w:r>
      <w:r w:rsidRPr="00DA0AF2">
        <w:rPr>
          <w:rFonts w:ascii="Arial" w:eastAsia="Times New Roman" w:hAnsi="Arial" w:cs="Arial"/>
          <w:color w:val="333333"/>
          <w:sz w:val="21"/>
          <w:szCs w:val="21"/>
          <w:bdr w:val="none" w:sz="0" w:space="0" w:color="auto" w:frame="1"/>
          <w:lang w:eastAsia="nl-NL"/>
        </w:rPr>
        <w:br/>
        <w:t>A         bij verschijnsel 1</w:t>
      </w:r>
      <w:r w:rsidRPr="00DA0AF2">
        <w:rPr>
          <w:rFonts w:ascii="Arial" w:eastAsia="Times New Roman" w:hAnsi="Arial" w:cs="Arial"/>
          <w:color w:val="333333"/>
          <w:sz w:val="21"/>
          <w:szCs w:val="21"/>
          <w:bdr w:val="none" w:sz="0" w:space="0" w:color="auto" w:frame="1"/>
          <w:lang w:eastAsia="nl-NL"/>
        </w:rPr>
        <w:br/>
        <w:t>B         bij verschijnsel 2</w:t>
      </w:r>
      <w:r w:rsidRPr="00DA0AF2">
        <w:rPr>
          <w:rFonts w:ascii="Arial" w:eastAsia="Times New Roman" w:hAnsi="Arial" w:cs="Arial"/>
          <w:color w:val="333333"/>
          <w:sz w:val="21"/>
          <w:szCs w:val="21"/>
          <w:bdr w:val="none" w:sz="0" w:space="0" w:color="auto" w:frame="1"/>
          <w:lang w:eastAsia="nl-NL"/>
        </w:rPr>
        <w:br/>
        <w:t>C         bij verschijnsel 3.</w:t>
      </w:r>
      <w:r w:rsidRPr="00DA0AF2">
        <w:rPr>
          <w:rFonts w:ascii="Arial" w:eastAsia="Times New Roman" w:hAnsi="Arial" w:cs="Arial"/>
          <w:color w:val="333333"/>
          <w:sz w:val="21"/>
          <w:szCs w:val="21"/>
          <w:lang w:eastAsia="nl-NL"/>
        </w:rPr>
        <w:br/>
      </w:r>
      <w:r w:rsidRPr="00DA0AF2">
        <w:rPr>
          <w:rFonts w:ascii="Arial" w:eastAsia="Times New Roman" w:hAnsi="Arial" w:cs="Arial"/>
          <w:color w:val="333333"/>
          <w:sz w:val="21"/>
          <w:szCs w:val="21"/>
          <w:lang w:eastAsia="nl-NL"/>
        </w:rPr>
        <w:br/>
        <w:t>De volgende tekst is een bewerking van een artikel uit een landelijk dagblad:</w:t>
      </w:r>
      <w:r w:rsidRPr="00DA0AF2">
        <w:rPr>
          <w:rFonts w:ascii="Arial" w:eastAsia="Times New Roman" w:hAnsi="Arial" w:cs="Arial"/>
          <w:color w:val="333333"/>
          <w:sz w:val="21"/>
          <w:szCs w:val="21"/>
          <w:lang w:eastAsia="nl-NL"/>
        </w:rPr>
        <w:br/>
      </w:r>
      <w:r w:rsidRPr="00DA0AF2">
        <w:rPr>
          <w:rFonts w:ascii="Arial" w:eastAsia="Times New Roman" w:hAnsi="Arial" w:cs="Arial"/>
          <w:color w:val="333333"/>
          <w:sz w:val="21"/>
          <w:szCs w:val="21"/>
          <w:lang w:eastAsia="nl-NL"/>
        </w:rPr>
        <w:br/>
        <w:t>Tijdens een wetenschappelijk congres werd bekend dat een kalf van twee vaders en geen biologische moeder was geboren. Bij een net bevruchte</w:t>
      </w:r>
      <w:r w:rsidRPr="00DA0AF2">
        <w:rPr>
          <w:rFonts w:ascii="Arial" w:eastAsia="Times New Roman" w:hAnsi="Arial" w:cs="Arial"/>
          <w:color w:val="333333"/>
          <w:sz w:val="21"/>
          <w:lang w:eastAsia="nl-NL"/>
        </w:rPr>
        <w:t> eicel </w:t>
      </w:r>
      <w:r w:rsidRPr="00DA0AF2">
        <w:rPr>
          <w:rFonts w:ascii="Arial" w:eastAsia="Times New Roman" w:hAnsi="Arial" w:cs="Arial"/>
          <w:color w:val="333333"/>
          <w:sz w:val="21"/>
          <w:szCs w:val="21"/>
          <w:lang w:eastAsia="nl-NL"/>
        </w:rPr>
        <w:t>had men vóór de versmelting de kern van de</w:t>
      </w:r>
      <w:r w:rsidRPr="00DA0AF2">
        <w:rPr>
          <w:rFonts w:ascii="Arial" w:eastAsia="Times New Roman" w:hAnsi="Arial" w:cs="Arial"/>
          <w:color w:val="333333"/>
          <w:sz w:val="21"/>
          <w:lang w:eastAsia="nl-NL"/>
        </w:rPr>
        <w:t> eicel </w:t>
      </w:r>
      <w:r w:rsidRPr="00DA0AF2">
        <w:rPr>
          <w:rFonts w:ascii="Arial" w:eastAsia="Times New Roman" w:hAnsi="Arial" w:cs="Arial"/>
          <w:color w:val="333333"/>
          <w:sz w:val="21"/>
          <w:szCs w:val="21"/>
          <w:lang w:eastAsia="nl-NL"/>
        </w:rPr>
        <w:t>verwijderd. In plaats van die eicelkern had men een tweede, extra kern afkomstig van een</w:t>
      </w:r>
      <w:r w:rsidRPr="00DA0AF2">
        <w:rPr>
          <w:rFonts w:ascii="Arial" w:eastAsia="Times New Roman" w:hAnsi="Arial" w:cs="Arial"/>
          <w:color w:val="333333"/>
          <w:sz w:val="21"/>
          <w:lang w:eastAsia="nl-NL"/>
        </w:rPr>
        <w:t> spermacel </w:t>
      </w:r>
      <w:r w:rsidRPr="00DA0AF2">
        <w:rPr>
          <w:rFonts w:ascii="Arial" w:eastAsia="Times New Roman" w:hAnsi="Arial" w:cs="Arial"/>
          <w:color w:val="333333"/>
          <w:sz w:val="21"/>
          <w:szCs w:val="21"/>
          <w:lang w:eastAsia="nl-NL"/>
        </w:rPr>
        <w:t>in de</w:t>
      </w:r>
      <w:r w:rsidRPr="00DA0AF2">
        <w:rPr>
          <w:rFonts w:ascii="Arial" w:eastAsia="Times New Roman" w:hAnsi="Arial" w:cs="Arial"/>
          <w:color w:val="333333"/>
          <w:sz w:val="21"/>
          <w:lang w:eastAsia="nl-NL"/>
        </w:rPr>
        <w:t> eicel </w:t>
      </w:r>
      <w:r w:rsidRPr="00DA0AF2">
        <w:rPr>
          <w:rFonts w:ascii="Arial" w:eastAsia="Times New Roman" w:hAnsi="Arial" w:cs="Arial"/>
          <w:color w:val="333333"/>
          <w:sz w:val="21"/>
          <w:szCs w:val="21"/>
          <w:lang w:eastAsia="nl-NL"/>
        </w:rPr>
        <w:t>gebracht.</w:t>
      </w:r>
      <w:r w:rsidRPr="00DA0AF2">
        <w:rPr>
          <w:rFonts w:ascii="Arial" w:eastAsia="Times New Roman" w:hAnsi="Arial" w:cs="Arial"/>
          <w:color w:val="333333"/>
          <w:sz w:val="21"/>
          <w:szCs w:val="21"/>
          <w:lang w:eastAsia="nl-NL"/>
        </w:rPr>
        <w:br/>
        <w:t xml:space="preserve">Bij een ander onderzoek had men </w:t>
      </w:r>
      <w:proofErr w:type="spellStart"/>
      <w:r w:rsidRPr="00DA0AF2">
        <w:rPr>
          <w:rFonts w:ascii="Arial" w:eastAsia="Times New Roman" w:hAnsi="Arial" w:cs="Arial"/>
          <w:color w:val="333333"/>
          <w:sz w:val="21"/>
          <w:szCs w:val="21"/>
          <w:lang w:eastAsia="nl-NL"/>
        </w:rPr>
        <w:t>kalverembryo's</w:t>
      </w:r>
      <w:proofErr w:type="spellEnd"/>
      <w:r w:rsidRPr="00DA0AF2">
        <w:rPr>
          <w:rFonts w:ascii="Arial" w:eastAsia="Times New Roman" w:hAnsi="Arial" w:cs="Arial"/>
          <w:color w:val="333333"/>
          <w:sz w:val="21"/>
          <w:szCs w:val="21"/>
          <w:lang w:eastAsia="nl-NL"/>
        </w:rPr>
        <w:t xml:space="preserve"> kort na de eerste delingen in twee helften gesplitst. De beide helften werden in verschillende koeien geïmplanteerd. Ze ontwikkelden zich verder tot een kalf. Ook werd een gesplitst</w:t>
      </w:r>
      <w:r w:rsidRPr="00DA0AF2">
        <w:rPr>
          <w:rFonts w:ascii="Arial" w:eastAsia="Times New Roman" w:hAnsi="Arial" w:cs="Arial"/>
          <w:color w:val="333333"/>
          <w:sz w:val="21"/>
          <w:lang w:eastAsia="nl-NL"/>
        </w:rPr>
        <w:t> </w:t>
      </w:r>
      <w:proofErr w:type="spellStart"/>
      <w:r w:rsidRPr="00DA0AF2">
        <w:rPr>
          <w:rFonts w:ascii="Arial" w:eastAsia="Times New Roman" w:hAnsi="Arial" w:cs="Arial"/>
          <w:color w:val="333333"/>
          <w:sz w:val="21"/>
          <w:lang w:eastAsia="nl-NL"/>
        </w:rPr>
        <w:t>embryo</w:t>
      </w:r>
      <w:r w:rsidRPr="00DA0AF2">
        <w:rPr>
          <w:rFonts w:ascii="Arial" w:eastAsia="Times New Roman" w:hAnsi="Arial" w:cs="Arial"/>
          <w:color w:val="333333"/>
          <w:sz w:val="21"/>
          <w:szCs w:val="21"/>
          <w:lang w:eastAsia="nl-NL"/>
        </w:rPr>
        <w:t>eerst</w:t>
      </w:r>
      <w:proofErr w:type="spellEnd"/>
      <w:r w:rsidRPr="00DA0AF2">
        <w:rPr>
          <w:rFonts w:ascii="Arial" w:eastAsia="Times New Roman" w:hAnsi="Arial" w:cs="Arial"/>
          <w:color w:val="333333"/>
          <w:sz w:val="21"/>
          <w:szCs w:val="21"/>
          <w:lang w:eastAsia="nl-NL"/>
        </w:rPr>
        <w:t xml:space="preserve"> in de diepvries bewaard en pas later, na de geboorte van het eerste tweelingkalf, in dezelfde draagkoe geïmplanteerd. Het splitsen van de embryo's vond plaats om te weten te komen of bepaalde eigenschappen uitsluitend erfelijk of mede door milieu-invloeden worden bepaald. Het splitsen van embryo's gebeurt doorgaans in het stadium dat is weergegeven in afbeelding 2.</w:t>
      </w:r>
      <w:r w:rsidRPr="00DA0AF2">
        <w:rPr>
          <w:rFonts w:ascii="Arial" w:eastAsia="Times New Roman" w:hAnsi="Arial" w:cs="Arial"/>
          <w:color w:val="333333"/>
          <w:sz w:val="21"/>
          <w:szCs w:val="21"/>
          <w:lang w:eastAsia="nl-NL"/>
        </w:rPr>
        <w:br/>
        <w:t> </w:t>
      </w:r>
    </w:p>
    <w:tbl>
      <w:tblPr>
        <w:tblpPr w:leftFromText="45" w:rightFromText="45" w:vertAnchor="text"/>
        <w:tblW w:w="3000" w:type="dxa"/>
        <w:shd w:val="clear" w:color="auto" w:fill="FFFFFF"/>
        <w:tblCellMar>
          <w:left w:w="0" w:type="dxa"/>
          <w:right w:w="0" w:type="dxa"/>
        </w:tblCellMar>
        <w:tblLook w:val="04A0"/>
      </w:tblPr>
      <w:tblGrid>
        <w:gridCol w:w="3000"/>
      </w:tblGrid>
      <w:tr w:rsidR="00DA0AF2" w:rsidRPr="00DA0AF2" w:rsidTr="00DA0AF2">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DA0AF2" w:rsidRPr="00DA0AF2" w:rsidRDefault="00DA0AF2" w:rsidP="00DA0AF2">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75648" behindDoc="0" locked="0" layoutInCell="1" allowOverlap="0">
                  <wp:simplePos x="0" y="0"/>
                  <wp:positionH relativeFrom="column">
                    <wp:align>left</wp:align>
                  </wp:positionH>
                  <wp:positionV relativeFrom="line">
                    <wp:posOffset>0</wp:posOffset>
                  </wp:positionV>
                  <wp:extent cx="923925" cy="895350"/>
                  <wp:effectExtent l="19050" t="0" r="9525" b="0"/>
                  <wp:wrapSquare wrapText="bothSides"/>
                  <wp:docPr id="34" name="Afbeelding 4" descr="http://www.10voorbiologie.nl/afbfczw/34_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10voorbiologie.nl/afbfczw/34_6_2.jpg"/>
                          <pic:cNvPicPr>
                            <a:picLocks noChangeAspect="1" noChangeArrowheads="1"/>
                          </pic:cNvPicPr>
                        </pic:nvPicPr>
                        <pic:blipFill>
                          <a:blip r:embed="rId98" cstate="print"/>
                          <a:srcRect/>
                          <a:stretch>
                            <a:fillRect/>
                          </a:stretch>
                        </pic:blipFill>
                        <pic:spPr bwMode="auto">
                          <a:xfrm>
                            <a:off x="0" y="0"/>
                            <a:ext cx="923925" cy="895350"/>
                          </a:xfrm>
                          <a:prstGeom prst="rect">
                            <a:avLst/>
                          </a:prstGeom>
                          <a:noFill/>
                          <a:ln w="9525">
                            <a:noFill/>
                            <a:miter lim="800000"/>
                            <a:headEnd/>
                            <a:tailEnd/>
                          </a:ln>
                        </pic:spPr>
                      </pic:pic>
                    </a:graphicData>
                  </a:graphic>
                </wp:anchor>
              </w:drawing>
            </w:r>
          </w:p>
        </w:tc>
      </w:tr>
    </w:tbl>
    <w:p w:rsidR="00DA0AF2" w:rsidRPr="00DA0AF2" w:rsidRDefault="00DA0AF2" w:rsidP="00DA0AF2">
      <w:pPr>
        <w:shd w:val="clear" w:color="auto" w:fill="FFFFFF"/>
        <w:spacing w:after="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Voor de volgende vragen mag je ervan uitgaan dat de ontwikkelingsprocessen bij runderen overeenkomen met die bij de mens.</w:t>
      </w:r>
      <w:r w:rsidRPr="00DA0AF2">
        <w:rPr>
          <w:rFonts w:ascii="Arial" w:eastAsia="Times New Roman" w:hAnsi="Arial" w:cs="Arial"/>
          <w:color w:val="333333"/>
          <w:sz w:val="21"/>
          <w:szCs w:val="21"/>
          <w:lang w:eastAsia="nl-NL"/>
        </w:rPr>
        <w:br/>
      </w:r>
      <w:r w:rsidRPr="00DA0AF2">
        <w:rPr>
          <w:rFonts w:ascii="Arial" w:eastAsia="Times New Roman" w:hAnsi="Arial" w:cs="Arial"/>
          <w:color w:val="333333"/>
          <w:sz w:val="21"/>
          <w:szCs w:val="21"/>
          <w:lang w:eastAsia="nl-NL"/>
        </w:rPr>
        <w:br/>
        <w:t>5</w:t>
      </w:r>
      <w:r w:rsidRPr="00DA0AF2">
        <w:rPr>
          <w:rFonts w:ascii="Arial" w:eastAsia="Times New Roman" w:hAnsi="Arial" w:cs="Arial"/>
          <w:color w:val="333333"/>
          <w:sz w:val="21"/>
          <w:szCs w:val="21"/>
          <w:bdr w:val="none" w:sz="0" w:space="0" w:color="auto" w:frame="1"/>
          <w:lang w:eastAsia="nl-NL"/>
        </w:rPr>
        <w:t>          Via welk orgaan of via welke organen worden de gesplitste embryo's naar de plaats van</w:t>
      </w:r>
      <w:r w:rsidRPr="00DA0AF2">
        <w:rPr>
          <w:rFonts w:ascii="Arial" w:eastAsia="Times New Roman" w:hAnsi="Arial" w:cs="Arial"/>
          <w:color w:val="333333"/>
          <w:sz w:val="21"/>
          <w:lang w:eastAsia="nl-NL"/>
        </w:rPr>
        <w:t> innesteling </w:t>
      </w:r>
      <w:r w:rsidRPr="00DA0AF2">
        <w:rPr>
          <w:rFonts w:ascii="Arial" w:eastAsia="Times New Roman" w:hAnsi="Arial" w:cs="Arial"/>
          <w:color w:val="333333"/>
          <w:sz w:val="21"/>
          <w:szCs w:val="21"/>
          <w:bdr w:val="none" w:sz="0" w:space="0" w:color="auto" w:frame="1"/>
          <w:lang w:eastAsia="nl-NL"/>
        </w:rPr>
        <w:t>in een koe gebracht?</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Bij het tweede beschreven onderzoek bleken de tweelingkalfjes die geboren werden, te verschillen in de onderzochte eigenschappen.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6          Welke conclusie met betrekking tot de onderzoeksvraag kun je hieruit trekken? Licht toe hoe je tot je conclusie bent gekomen.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 xml:space="preserve">Bij runderen wordt het geslacht op dezelfde wijze door geslachtschromosomen bepaald als bij de mens. Een </w:t>
      </w:r>
      <w:proofErr w:type="spellStart"/>
      <w:r w:rsidRPr="00DA0AF2">
        <w:rPr>
          <w:rFonts w:ascii="Arial" w:eastAsia="Times New Roman" w:hAnsi="Arial" w:cs="Arial"/>
          <w:color w:val="333333"/>
          <w:sz w:val="21"/>
          <w:szCs w:val="21"/>
          <w:bdr w:val="none" w:sz="0" w:space="0" w:color="auto" w:frame="1"/>
          <w:lang w:eastAsia="nl-NL"/>
        </w:rPr>
        <w:t>runderembryo</w:t>
      </w:r>
      <w:proofErr w:type="spellEnd"/>
      <w:r w:rsidRPr="00DA0AF2">
        <w:rPr>
          <w:rFonts w:ascii="Arial" w:eastAsia="Times New Roman" w:hAnsi="Arial" w:cs="Arial"/>
          <w:color w:val="333333"/>
          <w:sz w:val="21"/>
          <w:szCs w:val="21"/>
          <w:bdr w:val="none" w:sz="0" w:space="0" w:color="auto" w:frame="1"/>
          <w:lang w:eastAsia="nl-NL"/>
        </w:rPr>
        <w:t xml:space="preserve"> met twee Y-chromosomen komt niet tot ontwikkeling. De techniek van het verwijderen van kernen uit eicellen die in de tekst wordt beschreven, is niet erg geschikt voor het verkrijgen van melkvee. Als verklaring hiervoor worden de volgende beweringen gedaan.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1          Uit op deze manier verkregen embryo's kunnen alleen stiertjes ontstaan.</w:t>
      </w:r>
      <w:r w:rsidRPr="00DA0AF2">
        <w:rPr>
          <w:rFonts w:ascii="Arial" w:eastAsia="Times New Roman" w:hAnsi="Arial" w:cs="Arial"/>
          <w:color w:val="333333"/>
          <w:sz w:val="21"/>
          <w:szCs w:val="21"/>
          <w:bdr w:val="none" w:sz="0" w:space="0" w:color="auto" w:frame="1"/>
          <w:lang w:eastAsia="nl-NL"/>
        </w:rPr>
        <w:br/>
        <w:t>2          De koeien die uit dergelijke embryo's ontstaan, kunnen geen melk geven doordat ze het vermogen tot melkproductie niet hebben geërfd van hun moeder.</w:t>
      </w:r>
      <w:r w:rsidRPr="00DA0AF2">
        <w:rPr>
          <w:rFonts w:ascii="Arial" w:eastAsia="Times New Roman" w:hAnsi="Arial" w:cs="Arial"/>
          <w:color w:val="333333"/>
          <w:sz w:val="21"/>
          <w:szCs w:val="21"/>
          <w:bdr w:val="none" w:sz="0" w:space="0" w:color="auto" w:frame="1"/>
          <w:lang w:eastAsia="nl-NL"/>
        </w:rPr>
        <w:br/>
        <w:t>3          De verhouding koekalfjes en stierkalfjes, die op deze manier worden verkregen, is theoretisch 1:2.</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7          Welke van deze beweringen is of welke zijn een juiste verklaring voor het feit dat deze methode niet geschikt is voor het verkrijgen van melkvee?</w:t>
      </w:r>
      <w:r w:rsidRPr="00DA0AF2">
        <w:rPr>
          <w:rFonts w:ascii="Arial" w:eastAsia="Times New Roman" w:hAnsi="Arial" w:cs="Arial"/>
          <w:color w:val="333333"/>
          <w:sz w:val="21"/>
          <w:szCs w:val="21"/>
          <w:bdr w:val="none" w:sz="0" w:space="0" w:color="auto" w:frame="1"/>
          <w:lang w:eastAsia="nl-NL"/>
        </w:rPr>
        <w:br/>
        <w:t>A         alleen 1</w:t>
      </w:r>
      <w:r w:rsidRPr="00DA0AF2">
        <w:rPr>
          <w:rFonts w:ascii="Arial" w:eastAsia="Times New Roman" w:hAnsi="Arial" w:cs="Arial"/>
          <w:color w:val="333333"/>
          <w:sz w:val="21"/>
          <w:szCs w:val="21"/>
          <w:bdr w:val="none" w:sz="0" w:space="0" w:color="auto" w:frame="1"/>
          <w:lang w:eastAsia="nl-NL"/>
        </w:rPr>
        <w:br/>
        <w:t>B         alleen 2</w:t>
      </w:r>
      <w:r w:rsidRPr="00DA0AF2">
        <w:rPr>
          <w:rFonts w:ascii="Arial" w:eastAsia="Times New Roman" w:hAnsi="Arial" w:cs="Arial"/>
          <w:color w:val="333333"/>
          <w:sz w:val="21"/>
          <w:szCs w:val="21"/>
          <w:bdr w:val="none" w:sz="0" w:space="0" w:color="auto" w:frame="1"/>
          <w:lang w:eastAsia="nl-NL"/>
        </w:rPr>
        <w:br/>
        <w:t>C         alleen 3</w:t>
      </w:r>
      <w:r w:rsidRPr="00DA0AF2">
        <w:rPr>
          <w:rFonts w:ascii="Arial" w:eastAsia="Times New Roman" w:hAnsi="Arial" w:cs="Arial"/>
          <w:color w:val="333333"/>
          <w:sz w:val="21"/>
          <w:szCs w:val="21"/>
          <w:bdr w:val="none" w:sz="0" w:space="0" w:color="auto" w:frame="1"/>
          <w:lang w:eastAsia="nl-NL"/>
        </w:rPr>
        <w:br/>
        <w:t>D         2 en 3</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Meestal krijgt een koe slechts één kalfje per jaar. Van erg 'goede' koeien wil men graag veel kalveren hebben. Door middel van een speciale techniek kan dat worden bereikt. Door toediening van een hormoon is het mogelijk om in een koe meer dan één</w:t>
      </w:r>
      <w:r w:rsidRPr="00DA0AF2">
        <w:rPr>
          <w:rFonts w:ascii="Arial" w:eastAsia="Times New Roman" w:hAnsi="Arial" w:cs="Arial"/>
          <w:color w:val="333333"/>
          <w:sz w:val="21"/>
          <w:lang w:eastAsia="nl-NL"/>
        </w:rPr>
        <w:t> eicel </w:t>
      </w:r>
      <w:r w:rsidRPr="00DA0AF2">
        <w:rPr>
          <w:rFonts w:ascii="Arial" w:eastAsia="Times New Roman" w:hAnsi="Arial" w:cs="Arial"/>
          <w:color w:val="333333"/>
          <w:sz w:val="21"/>
          <w:szCs w:val="21"/>
          <w:bdr w:val="none" w:sz="0" w:space="0" w:color="auto" w:frame="1"/>
          <w:lang w:eastAsia="nl-NL"/>
        </w:rPr>
        <w:t>tegelijk te laten rijpen. Vervolgens wordt via</w:t>
      </w:r>
      <w:r w:rsidRPr="00DA0AF2">
        <w:rPr>
          <w:rFonts w:ascii="Arial" w:eastAsia="Times New Roman" w:hAnsi="Arial" w:cs="Arial"/>
          <w:color w:val="333333"/>
          <w:sz w:val="21"/>
          <w:lang w:eastAsia="nl-NL"/>
        </w:rPr>
        <w:t> kunstmatige inseminatie </w:t>
      </w:r>
      <w:r w:rsidRPr="00DA0AF2">
        <w:rPr>
          <w:rFonts w:ascii="Arial" w:eastAsia="Times New Roman" w:hAnsi="Arial" w:cs="Arial"/>
          <w:color w:val="333333"/>
          <w:sz w:val="21"/>
          <w:szCs w:val="21"/>
          <w:bdr w:val="none" w:sz="0" w:space="0" w:color="auto" w:frame="1"/>
          <w:lang w:eastAsia="nl-NL"/>
        </w:rPr>
        <w:t>(KI)</w:t>
      </w:r>
      <w:r w:rsidRPr="00DA0AF2">
        <w:rPr>
          <w:rFonts w:ascii="Arial" w:eastAsia="Times New Roman" w:hAnsi="Arial" w:cs="Arial"/>
          <w:color w:val="333333"/>
          <w:sz w:val="21"/>
          <w:lang w:eastAsia="nl-NL"/>
        </w:rPr>
        <w:t> sperma </w:t>
      </w:r>
      <w:r w:rsidRPr="00DA0AF2">
        <w:rPr>
          <w:rFonts w:ascii="Arial" w:eastAsia="Times New Roman" w:hAnsi="Arial" w:cs="Arial"/>
          <w:color w:val="333333"/>
          <w:sz w:val="21"/>
          <w:szCs w:val="21"/>
          <w:bdr w:val="none" w:sz="0" w:space="0" w:color="auto" w:frame="1"/>
          <w:lang w:eastAsia="nl-NL"/>
        </w:rPr>
        <w:t>in de baarmoeder gebracht, waarna</w:t>
      </w:r>
      <w:r w:rsidRPr="00DA0AF2">
        <w:rPr>
          <w:rFonts w:ascii="Arial" w:eastAsia="Times New Roman" w:hAnsi="Arial" w:cs="Arial"/>
          <w:color w:val="333333"/>
          <w:sz w:val="21"/>
          <w:lang w:eastAsia="nl-NL"/>
        </w:rPr>
        <w:t> bevruchting </w:t>
      </w:r>
      <w:r w:rsidRPr="00DA0AF2">
        <w:rPr>
          <w:rFonts w:ascii="Arial" w:eastAsia="Times New Roman" w:hAnsi="Arial" w:cs="Arial"/>
          <w:color w:val="333333"/>
          <w:sz w:val="21"/>
          <w:szCs w:val="21"/>
          <w:bdr w:val="none" w:sz="0" w:space="0" w:color="auto" w:frame="1"/>
          <w:lang w:eastAsia="nl-NL"/>
        </w:rPr>
        <w:t xml:space="preserve">van de eicellen in de eileiders van de koe plaatsvindt. Op het moment dat de embryo's in de baarmoeder aankomen, wordt deze gespoeld en worden de embryo's </w:t>
      </w:r>
      <w:r w:rsidRPr="00DA0AF2">
        <w:rPr>
          <w:rFonts w:ascii="Arial" w:eastAsia="Times New Roman" w:hAnsi="Arial" w:cs="Arial"/>
          <w:color w:val="333333"/>
          <w:sz w:val="21"/>
          <w:szCs w:val="21"/>
          <w:bdr w:val="none" w:sz="0" w:space="0" w:color="auto" w:frame="1"/>
          <w:lang w:eastAsia="nl-NL"/>
        </w:rPr>
        <w:lastRenderedPageBreak/>
        <w:t>opgevangen. Deze embryo's worden dan in andere koeien ingebracht waar ze zich verder ontwikkelen.</w:t>
      </w:r>
      <w:r w:rsidRPr="00DA0AF2">
        <w:rPr>
          <w:rFonts w:ascii="Arial" w:eastAsia="Times New Roman" w:hAnsi="Arial" w:cs="Arial"/>
          <w:color w:val="333333"/>
          <w:sz w:val="21"/>
          <w:szCs w:val="21"/>
          <w:bdr w:val="none" w:sz="0" w:space="0" w:color="auto" w:frame="1"/>
          <w:lang w:eastAsia="nl-NL"/>
        </w:rPr>
        <w:br/>
        <w:t>Je mag er van uit mag gaan dat de werking van hormonen bij runderen overeenkomt met die bij de mens.</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8          Welk hormoon kan, na kunstmatige toediening, het rijpen van meer eicellen tegelijk bevorderen?</w:t>
      </w:r>
      <w:r w:rsidRPr="00DA0AF2">
        <w:rPr>
          <w:rFonts w:ascii="Arial" w:eastAsia="Times New Roman" w:hAnsi="Arial" w:cs="Arial"/>
          <w:color w:val="333333"/>
          <w:sz w:val="21"/>
          <w:szCs w:val="21"/>
          <w:bdr w:val="none" w:sz="0" w:space="0" w:color="auto" w:frame="1"/>
          <w:lang w:eastAsia="nl-NL"/>
        </w:rPr>
        <w:br/>
        <w:t>A        </w:t>
      </w:r>
      <w:r w:rsidRPr="00DA0AF2">
        <w:rPr>
          <w:rFonts w:ascii="Arial" w:eastAsia="Times New Roman" w:hAnsi="Arial" w:cs="Arial"/>
          <w:color w:val="333333"/>
          <w:sz w:val="21"/>
          <w:lang w:eastAsia="nl-NL"/>
        </w:rPr>
        <w:t> FSH</w:t>
      </w:r>
      <w:r w:rsidRPr="00DA0AF2">
        <w:rPr>
          <w:rFonts w:ascii="Arial" w:eastAsia="Times New Roman" w:hAnsi="Arial" w:cs="Arial"/>
          <w:color w:val="333333"/>
          <w:sz w:val="21"/>
          <w:szCs w:val="21"/>
          <w:bdr w:val="none" w:sz="0" w:space="0" w:color="auto" w:frame="1"/>
          <w:lang w:eastAsia="nl-NL"/>
        </w:rPr>
        <w:br/>
        <w:t>B        </w:t>
      </w:r>
      <w:r w:rsidRPr="00DA0AF2">
        <w:rPr>
          <w:rFonts w:ascii="Arial" w:eastAsia="Times New Roman" w:hAnsi="Arial" w:cs="Arial"/>
          <w:color w:val="333333"/>
          <w:sz w:val="21"/>
          <w:lang w:eastAsia="nl-NL"/>
        </w:rPr>
        <w:t> LH</w:t>
      </w:r>
      <w:r w:rsidRPr="00DA0AF2">
        <w:rPr>
          <w:rFonts w:ascii="Arial" w:eastAsia="Times New Roman" w:hAnsi="Arial" w:cs="Arial"/>
          <w:color w:val="333333"/>
          <w:sz w:val="21"/>
          <w:szCs w:val="21"/>
          <w:bdr w:val="none" w:sz="0" w:space="0" w:color="auto" w:frame="1"/>
          <w:lang w:eastAsia="nl-NL"/>
        </w:rPr>
        <w:br/>
        <w:t>C        </w:t>
      </w:r>
      <w:r w:rsidRPr="00DA0AF2">
        <w:rPr>
          <w:rFonts w:ascii="Arial" w:eastAsia="Times New Roman" w:hAnsi="Arial" w:cs="Arial"/>
          <w:color w:val="333333"/>
          <w:sz w:val="21"/>
          <w:lang w:eastAsia="nl-NL"/>
        </w:rPr>
        <w:t> oestradiol</w:t>
      </w:r>
      <w:r w:rsidRPr="00DA0AF2">
        <w:rPr>
          <w:rFonts w:ascii="Arial" w:eastAsia="Times New Roman" w:hAnsi="Arial" w:cs="Arial"/>
          <w:color w:val="333333"/>
          <w:sz w:val="21"/>
          <w:szCs w:val="21"/>
          <w:bdr w:val="none" w:sz="0" w:space="0" w:color="auto" w:frame="1"/>
          <w:lang w:eastAsia="nl-NL"/>
        </w:rPr>
        <w:br/>
        <w:t>D        </w:t>
      </w:r>
      <w:r w:rsidRPr="00DA0AF2">
        <w:rPr>
          <w:rFonts w:ascii="Arial" w:eastAsia="Times New Roman" w:hAnsi="Arial" w:cs="Arial"/>
          <w:color w:val="333333"/>
          <w:sz w:val="21"/>
          <w:lang w:eastAsia="nl-NL"/>
        </w:rPr>
        <w:t> progesteron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Als het baarmoederslijmvlies van een koe waarin een</w:t>
      </w:r>
      <w:r w:rsidRPr="00DA0AF2">
        <w:rPr>
          <w:rFonts w:ascii="Arial" w:eastAsia="Times New Roman" w:hAnsi="Arial" w:cs="Arial"/>
          <w:color w:val="333333"/>
          <w:sz w:val="21"/>
          <w:lang w:eastAsia="nl-NL"/>
        </w:rPr>
        <w:t> embryo </w:t>
      </w:r>
      <w:r w:rsidRPr="00DA0AF2">
        <w:rPr>
          <w:rFonts w:ascii="Arial" w:eastAsia="Times New Roman" w:hAnsi="Arial" w:cs="Arial"/>
          <w:color w:val="333333"/>
          <w:sz w:val="21"/>
          <w:szCs w:val="21"/>
          <w:bdr w:val="none" w:sz="0" w:space="0" w:color="auto" w:frame="1"/>
          <w:lang w:eastAsia="nl-NL"/>
        </w:rPr>
        <w:t>wordt ingebracht in de juiste conditie is, zal het</w:t>
      </w:r>
      <w:r w:rsidRPr="00DA0AF2">
        <w:rPr>
          <w:rFonts w:ascii="Arial" w:eastAsia="Times New Roman" w:hAnsi="Arial" w:cs="Arial"/>
          <w:color w:val="333333"/>
          <w:sz w:val="21"/>
          <w:lang w:eastAsia="nl-NL"/>
        </w:rPr>
        <w:t> </w:t>
      </w:r>
      <w:proofErr w:type="spellStart"/>
      <w:r w:rsidRPr="00DA0AF2">
        <w:rPr>
          <w:rFonts w:ascii="Arial" w:eastAsia="Times New Roman" w:hAnsi="Arial" w:cs="Arial"/>
          <w:color w:val="333333"/>
          <w:sz w:val="21"/>
          <w:lang w:eastAsia="nl-NL"/>
        </w:rPr>
        <w:t>embryo</w:t>
      </w:r>
      <w:r w:rsidRPr="00DA0AF2">
        <w:rPr>
          <w:rFonts w:ascii="Arial" w:eastAsia="Times New Roman" w:hAnsi="Arial" w:cs="Arial"/>
          <w:color w:val="333333"/>
          <w:sz w:val="21"/>
          <w:szCs w:val="21"/>
          <w:bdr w:val="none" w:sz="0" w:space="0" w:color="auto" w:frame="1"/>
          <w:lang w:eastAsia="nl-NL"/>
        </w:rPr>
        <w:t>zich</w:t>
      </w:r>
      <w:proofErr w:type="spellEnd"/>
      <w:r w:rsidRPr="00DA0AF2">
        <w:rPr>
          <w:rFonts w:ascii="Arial" w:eastAsia="Times New Roman" w:hAnsi="Arial" w:cs="Arial"/>
          <w:color w:val="333333"/>
          <w:sz w:val="21"/>
          <w:szCs w:val="21"/>
          <w:bdr w:val="none" w:sz="0" w:space="0" w:color="auto" w:frame="1"/>
          <w:lang w:eastAsia="nl-NL"/>
        </w:rPr>
        <w:t xml:space="preserve"> innestelen.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9          Welk hormoon zorgt er vervolgens voor dat het ingenestelde</w:t>
      </w:r>
      <w:r w:rsidRPr="00DA0AF2">
        <w:rPr>
          <w:rFonts w:ascii="Arial" w:eastAsia="Times New Roman" w:hAnsi="Arial" w:cs="Arial"/>
          <w:color w:val="333333"/>
          <w:sz w:val="21"/>
          <w:lang w:eastAsia="nl-NL"/>
        </w:rPr>
        <w:t> embryo </w:t>
      </w:r>
      <w:r w:rsidRPr="00DA0AF2">
        <w:rPr>
          <w:rFonts w:ascii="Arial" w:eastAsia="Times New Roman" w:hAnsi="Arial" w:cs="Arial"/>
          <w:color w:val="333333"/>
          <w:sz w:val="21"/>
          <w:szCs w:val="21"/>
          <w:bdr w:val="none" w:sz="0" w:space="0" w:color="auto" w:frame="1"/>
          <w:lang w:eastAsia="nl-NL"/>
        </w:rPr>
        <w:t>niet met het baarmoederslijmvlies wordt afgestoten?</w:t>
      </w:r>
      <w:r w:rsidRPr="00DA0AF2">
        <w:rPr>
          <w:rFonts w:ascii="Arial" w:eastAsia="Times New Roman" w:hAnsi="Arial" w:cs="Arial"/>
          <w:color w:val="333333"/>
          <w:sz w:val="21"/>
          <w:szCs w:val="21"/>
          <w:bdr w:val="none" w:sz="0" w:space="0" w:color="auto" w:frame="1"/>
          <w:lang w:eastAsia="nl-NL"/>
        </w:rPr>
        <w:br/>
      </w:r>
      <w:r w:rsidRPr="00DA0AF2">
        <w:rPr>
          <w:rFonts w:ascii="Arial" w:eastAsia="Times New Roman" w:hAnsi="Arial" w:cs="Arial"/>
          <w:color w:val="333333"/>
          <w:sz w:val="21"/>
          <w:szCs w:val="21"/>
          <w:bdr w:val="none" w:sz="0" w:space="0" w:color="auto" w:frame="1"/>
          <w:lang w:eastAsia="nl-NL"/>
        </w:rPr>
        <w:br/>
        <w:t>A        </w:t>
      </w:r>
      <w:r w:rsidRPr="00DA0AF2">
        <w:rPr>
          <w:rFonts w:ascii="Arial" w:eastAsia="Times New Roman" w:hAnsi="Arial" w:cs="Arial"/>
          <w:color w:val="333333"/>
          <w:sz w:val="21"/>
          <w:lang w:eastAsia="nl-NL"/>
        </w:rPr>
        <w:t> FSH</w:t>
      </w:r>
      <w:r w:rsidRPr="00DA0AF2">
        <w:rPr>
          <w:rFonts w:ascii="Arial" w:eastAsia="Times New Roman" w:hAnsi="Arial" w:cs="Arial"/>
          <w:color w:val="333333"/>
          <w:sz w:val="21"/>
          <w:szCs w:val="21"/>
          <w:bdr w:val="none" w:sz="0" w:space="0" w:color="auto" w:frame="1"/>
          <w:lang w:eastAsia="nl-NL"/>
        </w:rPr>
        <w:br/>
        <w:t>B        </w:t>
      </w:r>
      <w:r w:rsidRPr="00DA0AF2">
        <w:rPr>
          <w:rFonts w:ascii="Arial" w:eastAsia="Times New Roman" w:hAnsi="Arial" w:cs="Arial"/>
          <w:color w:val="333333"/>
          <w:sz w:val="21"/>
          <w:lang w:eastAsia="nl-NL"/>
        </w:rPr>
        <w:t> LH</w:t>
      </w:r>
      <w:r w:rsidRPr="00DA0AF2">
        <w:rPr>
          <w:rFonts w:ascii="Arial" w:eastAsia="Times New Roman" w:hAnsi="Arial" w:cs="Arial"/>
          <w:color w:val="333333"/>
          <w:sz w:val="21"/>
          <w:szCs w:val="21"/>
          <w:bdr w:val="none" w:sz="0" w:space="0" w:color="auto" w:frame="1"/>
          <w:lang w:eastAsia="nl-NL"/>
        </w:rPr>
        <w:br/>
        <w:t>C        </w:t>
      </w:r>
      <w:r w:rsidRPr="00DA0AF2">
        <w:rPr>
          <w:rFonts w:ascii="Arial" w:eastAsia="Times New Roman" w:hAnsi="Arial" w:cs="Arial"/>
          <w:color w:val="333333"/>
          <w:sz w:val="21"/>
          <w:lang w:eastAsia="nl-NL"/>
        </w:rPr>
        <w:t> oestradiol</w:t>
      </w:r>
      <w:r w:rsidRPr="00DA0AF2">
        <w:rPr>
          <w:rFonts w:ascii="Arial" w:eastAsia="Times New Roman" w:hAnsi="Arial" w:cs="Arial"/>
          <w:color w:val="333333"/>
          <w:sz w:val="21"/>
          <w:szCs w:val="21"/>
          <w:bdr w:val="none" w:sz="0" w:space="0" w:color="auto" w:frame="1"/>
          <w:lang w:eastAsia="nl-NL"/>
        </w:rPr>
        <w:br/>
        <w:t>D        </w:t>
      </w:r>
      <w:r w:rsidRPr="00DA0AF2">
        <w:rPr>
          <w:rFonts w:ascii="Arial" w:eastAsia="Times New Roman" w:hAnsi="Arial" w:cs="Arial"/>
          <w:color w:val="333333"/>
          <w:sz w:val="21"/>
          <w:lang w:eastAsia="nl-NL"/>
        </w:rPr>
        <w:t> progesteron</w:t>
      </w:r>
    </w:p>
    <w:p w:rsidR="00EC4736" w:rsidRDefault="00EC4736" w:rsidP="00EC4736">
      <w:pPr>
        <w:pStyle w:val="Normaalweb"/>
        <w:shd w:val="clear" w:color="auto" w:fill="FFFFFF"/>
        <w:spacing w:before="120" w:beforeAutospacing="0" w:after="120" w:afterAutospacing="0" w:line="240" w:lineRule="atLeast"/>
        <w:rPr>
          <w:rFonts w:ascii="Arial" w:hAnsi="Arial" w:cs="Arial"/>
          <w:color w:val="333333"/>
          <w:sz w:val="21"/>
          <w:szCs w:val="21"/>
        </w:rPr>
      </w:pPr>
    </w:p>
    <w:p w:rsidR="00DA0AF2" w:rsidRPr="00DA0AF2" w:rsidRDefault="00DA0AF2" w:rsidP="00DA0AF2">
      <w:pPr>
        <w:spacing w:after="0" w:line="240" w:lineRule="atLeast"/>
        <w:textAlignment w:val="baseline"/>
        <w:outlineLvl w:val="0"/>
        <w:rPr>
          <w:rFonts w:ascii="Arial" w:eastAsia="Times New Roman" w:hAnsi="Arial" w:cs="Arial"/>
          <w:b/>
          <w:bCs/>
          <w:color w:val="333333"/>
          <w:kern w:val="36"/>
          <w:sz w:val="36"/>
          <w:szCs w:val="36"/>
          <w:u w:val="single"/>
          <w:lang w:eastAsia="nl-NL"/>
        </w:rPr>
      </w:pPr>
      <w:r w:rsidRPr="00DA0AF2">
        <w:rPr>
          <w:rFonts w:ascii="Arial" w:eastAsia="Times New Roman" w:hAnsi="Arial" w:cs="Arial"/>
          <w:b/>
          <w:bCs/>
          <w:color w:val="333333"/>
          <w:kern w:val="36"/>
          <w:sz w:val="36"/>
          <w:szCs w:val="36"/>
          <w:u w:val="single"/>
          <w:lang w:eastAsia="nl-NL"/>
        </w:rPr>
        <w:t>33.7. Veilig vrijen</w:t>
      </w:r>
    </w:p>
    <w:p w:rsidR="00DA0AF2" w:rsidRPr="00DA0AF2" w:rsidRDefault="00DA0AF2" w:rsidP="00DA0AF2">
      <w:pPr>
        <w:shd w:val="clear" w:color="auto" w:fill="FFFFFF"/>
        <w:spacing w:after="0" w:line="240" w:lineRule="atLeast"/>
        <w:textAlignment w:val="baseline"/>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Je kent ongetwijfeld de slogan: "Ik vrij veilig of ik vrij niet". De veiligheid die hier bedoeld wordt, is niet alleen het risico van zwangerschap, maar vooral de kans op het krijgen van ziekten, vooral</w:t>
      </w:r>
      <w:r w:rsidRPr="00DA0AF2">
        <w:rPr>
          <w:rFonts w:ascii="Arial" w:eastAsia="Times New Roman" w:hAnsi="Arial" w:cs="Arial"/>
          <w:color w:val="333333"/>
          <w:sz w:val="21"/>
          <w:lang w:eastAsia="nl-NL"/>
        </w:rPr>
        <w:t> </w:t>
      </w:r>
      <w:r w:rsidRPr="00DA0AF2">
        <w:rPr>
          <w:rFonts w:ascii="Arial" w:eastAsia="Times New Roman" w:hAnsi="Arial" w:cs="Arial"/>
          <w:b/>
          <w:bCs/>
          <w:color w:val="333333"/>
          <w:sz w:val="21"/>
          <w:lang w:eastAsia="nl-NL"/>
        </w:rPr>
        <w:t>AIDS</w:t>
      </w:r>
      <w:r w:rsidRPr="00DA0AF2">
        <w:rPr>
          <w:rFonts w:ascii="Arial" w:eastAsia="Times New Roman" w:hAnsi="Arial" w:cs="Arial"/>
          <w:color w:val="333333"/>
          <w:sz w:val="21"/>
          <w:lang w:eastAsia="nl-NL"/>
        </w:rPr>
        <w:t>. </w:t>
      </w:r>
      <w:r w:rsidRPr="00DA0AF2">
        <w:rPr>
          <w:rFonts w:ascii="Arial" w:eastAsia="Times New Roman" w:hAnsi="Arial" w:cs="Arial"/>
          <w:color w:val="333333"/>
          <w:sz w:val="21"/>
          <w:szCs w:val="21"/>
          <w:lang w:eastAsia="nl-NL"/>
        </w:rPr>
        <w:br/>
        <w:t>Er zijn allerlei manieren waarop ziekten van de ene mens op de andere kunnen overgaan. Wanneer dit vooral via seksueel contact gebeurt, spreken we van</w:t>
      </w:r>
      <w:r w:rsidRPr="00DA0AF2">
        <w:rPr>
          <w:rFonts w:ascii="Arial" w:eastAsia="Times New Roman" w:hAnsi="Arial" w:cs="Arial"/>
          <w:color w:val="333333"/>
          <w:sz w:val="21"/>
          <w:lang w:eastAsia="nl-NL"/>
        </w:rPr>
        <w:t> </w:t>
      </w:r>
      <w:r w:rsidRPr="00DA0AF2">
        <w:rPr>
          <w:rFonts w:ascii="Arial" w:eastAsia="Times New Roman" w:hAnsi="Arial" w:cs="Arial"/>
          <w:b/>
          <w:bCs/>
          <w:color w:val="333333"/>
          <w:sz w:val="21"/>
          <w:lang w:eastAsia="nl-NL"/>
        </w:rPr>
        <w:t>SOA</w:t>
      </w:r>
      <w:r w:rsidRPr="00DA0AF2">
        <w:rPr>
          <w:rFonts w:ascii="Arial" w:eastAsia="Times New Roman" w:hAnsi="Arial" w:cs="Arial"/>
          <w:color w:val="333333"/>
          <w:sz w:val="21"/>
          <w:lang w:eastAsia="nl-NL"/>
        </w:rPr>
        <w:t>, </w:t>
      </w:r>
      <w:r w:rsidRPr="00DA0AF2">
        <w:rPr>
          <w:rFonts w:ascii="Arial" w:eastAsia="Times New Roman" w:hAnsi="Arial" w:cs="Arial"/>
          <w:color w:val="333333"/>
          <w:sz w:val="21"/>
          <w:szCs w:val="21"/>
          <w:lang w:eastAsia="nl-NL"/>
        </w:rPr>
        <w:t>de afkorting van</w:t>
      </w:r>
      <w:r w:rsidRPr="00DA0AF2">
        <w:rPr>
          <w:rFonts w:ascii="Arial" w:eastAsia="Times New Roman" w:hAnsi="Arial" w:cs="Arial"/>
          <w:color w:val="333333"/>
          <w:sz w:val="21"/>
          <w:lang w:eastAsia="nl-NL"/>
        </w:rPr>
        <w:t> </w:t>
      </w:r>
      <w:r w:rsidRPr="00DA0AF2">
        <w:rPr>
          <w:rFonts w:ascii="Arial" w:eastAsia="Times New Roman" w:hAnsi="Arial" w:cs="Arial"/>
          <w:b/>
          <w:bCs/>
          <w:color w:val="333333"/>
          <w:sz w:val="21"/>
          <w:lang w:eastAsia="nl-NL"/>
        </w:rPr>
        <w:t>’Seksueel Overdraagbare Aandoeningen’</w:t>
      </w:r>
      <w:r w:rsidRPr="00DA0AF2">
        <w:rPr>
          <w:rFonts w:ascii="Arial" w:eastAsia="Times New Roman" w:hAnsi="Arial" w:cs="Arial"/>
          <w:color w:val="333333"/>
          <w:sz w:val="21"/>
          <w:szCs w:val="21"/>
          <w:lang w:eastAsia="nl-NL"/>
        </w:rPr>
        <w:t>. Ze worden ook wel</w:t>
      </w:r>
      <w:r w:rsidRPr="00DA0AF2">
        <w:rPr>
          <w:rFonts w:ascii="Arial" w:eastAsia="Times New Roman" w:hAnsi="Arial" w:cs="Arial"/>
          <w:color w:val="333333"/>
          <w:sz w:val="21"/>
          <w:lang w:eastAsia="nl-NL"/>
        </w:rPr>
        <w:t> </w:t>
      </w:r>
      <w:r w:rsidRPr="00DA0AF2">
        <w:rPr>
          <w:rFonts w:ascii="Arial" w:eastAsia="Times New Roman" w:hAnsi="Arial" w:cs="Arial"/>
          <w:b/>
          <w:bCs/>
          <w:color w:val="333333"/>
          <w:sz w:val="21"/>
          <w:lang w:eastAsia="nl-NL"/>
        </w:rPr>
        <w:t>geslachtsziekten</w:t>
      </w:r>
      <w:r w:rsidRPr="00DA0AF2">
        <w:rPr>
          <w:rFonts w:ascii="Arial" w:eastAsia="Times New Roman" w:hAnsi="Arial" w:cs="Arial"/>
          <w:color w:val="333333"/>
          <w:sz w:val="21"/>
          <w:lang w:eastAsia="nl-NL"/>
        </w:rPr>
        <w:t> </w:t>
      </w:r>
      <w:r w:rsidRPr="00DA0AF2">
        <w:rPr>
          <w:rFonts w:ascii="Arial" w:eastAsia="Times New Roman" w:hAnsi="Arial" w:cs="Arial"/>
          <w:color w:val="333333"/>
          <w:sz w:val="21"/>
          <w:szCs w:val="21"/>
          <w:lang w:eastAsia="nl-NL"/>
        </w:rPr>
        <w:t>genoemd. Sommige van deze ziekten kun je ook zonder seks oplopen, bijvoorbeeld door besmet bloed, andere gaan alleen via seksuele contacten over op een ander.</w:t>
      </w:r>
    </w:p>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r>
        <w:rPr>
          <w:rFonts w:ascii="Arial" w:eastAsia="Times New Roman" w:hAnsi="Arial" w:cs="Arial"/>
          <w:noProof/>
          <w:color w:val="333333"/>
          <w:sz w:val="21"/>
          <w:szCs w:val="21"/>
          <w:lang w:eastAsia="nl-NL"/>
        </w:rPr>
        <w:drawing>
          <wp:anchor distT="0" distB="0" distL="114300" distR="114300" simplePos="0" relativeHeight="251676672" behindDoc="0" locked="0" layoutInCell="1" allowOverlap="1">
            <wp:simplePos x="0" y="0"/>
            <wp:positionH relativeFrom="column">
              <wp:posOffset>4119245</wp:posOffset>
            </wp:positionH>
            <wp:positionV relativeFrom="paragraph">
              <wp:posOffset>397510</wp:posOffset>
            </wp:positionV>
            <wp:extent cx="1950085" cy="2597150"/>
            <wp:effectExtent l="19050" t="0" r="0" b="0"/>
            <wp:wrapSquare wrapText="bothSides"/>
            <wp:docPr id="36" name="Afbeelding 1" descr="http://www.10voorbiologie.nl/afbfczw/H34%20Voortplanting%20(havo)/340802S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0voorbiologie.nl/afbfczw/H34%20Voortplanting%20(havo)/340802SOA.jpg"/>
                    <pic:cNvPicPr>
                      <a:picLocks noChangeAspect="1" noChangeArrowheads="1"/>
                    </pic:cNvPicPr>
                  </pic:nvPicPr>
                  <pic:blipFill>
                    <a:blip r:embed="rId99" cstate="print"/>
                    <a:srcRect/>
                    <a:stretch>
                      <a:fillRect/>
                    </a:stretch>
                  </pic:blipFill>
                  <pic:spPr bwMode="auto">
                    <a:xfrm>
                      <a:off x="0" y="0"/>
                      <a:ext cx="1950085" cy="2597150"/>
                    </a:xfrm>
                    <a:prstGeom prst="rect">
                      <a:avLst/>
                    </a:prstGeom>
                    <a:noFill/>
                    <a:ln w="9525">
                      <a:noFill/>
                      <a:miter lim="800000"/>
                      <a:headEnd/>
                      <a:tailEnd/>
                    </a:ln>
                  </pic:spPr>
                </pic:pic>
              </a:graphicData>
            </a:graphic>
          </wp:anchor>
        </w:drawing>
      </w:r>
      <w:r w:rsidRPr="00DA0AF2">
        <w:rPr>
          <w:rFonts w:ascii="Arial" w:eastAsia="Times New Roman" w:hAnsi="Arial" w:cs="Arial"/>
          <w:color w:val="333333"/>
          <w:sz w:val="21"/>
          <w:szCs w:val="21"/>
          <w:lang w:eastAsia="nl-NL"/>
        </w:rPr>
        <w:t xml:space="preserve">Ook in andere opzichten zijn de ziekten heel verschillend. Voor alle </w:t>
      </w:r>
      <w:proofErr w:type="spellStart"/>
      <w:r w:rsidRPr="00DA0AF2">
        <w:rPr>
          <w:rFonts w:ascii="Arial" w:eastAsia="Times New Roman" w:hAnsi="Arial" w:cs="Arial"/>
          <w:color w:val="333333"/>
          <w:sz w:val="21"/>
          <w:szCs w:val="21"/>
          <w:lang w:eastAsia="nl-NL"/>
        </w:rPr>
        <w:t>SOA-verwekkers</w:t>
      </w:r>
      <w:proofErr w:type="spellEnd"/>
      <w:r w:rsidRPr="00DA0AF2">
        <w:rPr>
          <w:rFonts w:ascii="Arial" w:eastAsia="Times New Roman" w:hAnsi="Arial" w:cs="Arial"/>
          <w:color w:val="333333"/>
          <w:sz w:val="21"/>
          <w:szCs w:val="21"/>
          <w:lang w:eastAsia="nl-NL"/>
        </w:rPr>
        <w:t xml:space="preserve"> geldt dat ze buiten het lichaam niet of heel slecht kunnen overleven, je krijgt ze dus niet door iemand een hand of een kus te geven. In situaties waarin mensen met elkaar in contact komen via vochtige slijmvliezen kunnen ze elkaar besmetten. Dat betekent dus bij intiem seksueel contact, wanneer penis, vagina, mondholte of anus met elkaar in aanraking komen. Vooral mensen met wisselende seksuele contacten lopen risico en kunnen zelf een risico voor een ander vormen.</w:t>
      </w:r>
    </w:p>
    <w:tbl>
      <w:tblPr>
        <w:tblpPr w:leftFromText="45" w:rightFromText="45" w:vertAnchor="text"/>
        <w:tblW w:w="3000" w:type="dxa"/>
        <w:tblCellMar>
          <w:left w:w="0" w:type="dxa"/>
          <w:right w:w="0" w:type="dxa"/>
        </w:tblCellMar>
        <w:tblLook w:val="04A0"/>
      </w:tblPr>
      <w:tblGrid>
        <w:gridCol w:w="3000"/>
      </w:tblGrid>
      <w:tr w:rsidR="00DA0AF2" w:rsidRPr="00DA0AF2" w:rsidTr="00DA0AF2">
        <w:tc>
          <w:tcPr>
            <w:tcW w:w="0" w:type="auto"/>
            <w:shd w:val="clear" w:color="auto" w:fill="auto"/>
            <w:vAlign w:val="bottom"/>
            <w:hideMark/>
          </w:tcPr>
          <w:p w:rsidR="00DA0AF2" w:rsidRPr="00DA0AF2" w:rsidRDefault="00DA0AF2" w:rsidP="00DA0AF2">
            <w:pPr>
              <w:spacing w:after="0" w:line="240" w:lineRule="auto"/>
              <w:rPr>
                <w:rFonts w:ascii="Times New Roman" w:eastAsia="Times New Roman" w:hAnsi="Times New Roman" w:cs="Times New Roman"/>
                <w:sz w:val="21"/>
                <w:szCs w:val="21"/>
                <w:lang w:eastAsia="nl-NL"/>
              </w:rPr>
            </w:pPr>
          </w:p>
        </w:tc>
      </w:tr>
    </w:tbl>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Omdat sommige van deze ziekten ernstige gevolgen kunnen hebben is het belangrijk om bij een vermoeden dat je zoiets hebt opgelopen, je partner(s) te waarschuwen, en snel naar de dokter te gaan. In de meeste gevallen is vooral bij snelle behandeling genezing goed mogelijk.</w:t>
      </w:r>
    </w:p>
    <w:p w:rsidR="00DA0AF2" w:rsidRDefault="00DA0AF2" w:rsidP="00DA0AF2">
      <w:pPr>
        <w:pStyle w:val="Kop1"/>
        <w:spacing w:before="0" w:beforeAutospacing="0" w:after="0" w:afterAutospacing="0"/>
        <w:textAlignment w:val="baseline"/>
        <w:rPr>
          <w:rFonts w:ascii="Arial" w:hAnsi="Arial" w:cs="Arial"/>
          <w:color w:val="333333"/>
          <w:sz w:val="45"/>
          <w:szCs w:val="45"/>
        </w:rPr>
      </w:pPr>
      <w:r w:rsidRPr="00DA0AF2">
        <w:rPr>
          <w:rFonts w:ascii="Arial" w:hAnsi="Arial" w:cs="Arial"/>
          <w:color w:val="333333"/>
          <w:sz w:val="21"/>
          <w:szCs w:val="21"/>
        </w:rPr>
        <w:t xml:space="preserve">SOA veroorzaakt door bacteriën, zijn goed te behandelen met antibiotica. Als </w:t>
      </w:r>
      <w:proofErr w:type="spellStart"/>
      <w:r w:rsidRPr="00DA0AF2">
        <w:rPr>
          <w:rFonts w:ascii="Arial" w:hAnsi="Arial" w:cs="Arial"/>
          <w:color w:val="333333"/>
          <w:sz w:val="21"/>
          <w:szCs w:val="21"/>
        </w:rPr>
        <w:t>een</w:t>
      </w:r>
      <w:r w:rsidRPr="00DA0AF2">
        <w:rPr>
          <w:rFonts w:ascii="Arial" w:hAnsi="Arial" w:cs="Arial"/>
          <w:color w:val="333333"/>
          <w:sz w:val="21"/>
        </w:rPr>
        <w:t>SOA</w:t>
      </w:r>
      <w:proofErr w:type="spellEnd"/>
      <w:r w:rsidRPr="00DA0AF2">
        <w:rPr>
          <w:rFonts w:ascii="Arial" w:hAnsi="Arial" w:cs="Arial"/>
          <w:color w:val="333333"/>
          <w:sz w:val="21"/>
        </w:rPr>
        <w:t> </w:t>
      </w:r>
      <w:r w:rsidRPr="00DA0AF2">
        <w:rPr>
          <w:rFonts w:ascii="Arial" w:hAnsi="Arial" w:cs="Arial"/>
          <w:color w:val="333333"/>
          <w:sz w:val="21"/>
          <w:szCs w:val="21"/>
        </w:rPr>
        <w:t>veroorzaakt wordt door een</w:t>
      </w:r>
      <w:r w:rsidRPr="00DA0AF2">
        <w:rPr>
          <w:rFonts w:ascii="Arial" w:hAnsi="Arial" w:cs="Arial"/>
          <w:color w:val="333333"/>
          <w:sz w:val="21"/>
        </w:rPr>
        <w:t> virus </w:t>
      </w:r>
      <w:r w:rsidRPr="00DA0AF2">
        <w:rPr>
          <w:rFonts w:ascii="Arial" w:hAnsi="Arial" w:cs="Arial"/>
          <w:color w:val="333333"/>
          <w:sz w:val="21"/>
          <w:szCs w:val="21"/>
        </w:rPr>
        <w:t>(ziekteverwekker, die nog kleiner is en die binnen in cellen schade aanricht) is behandeling moeilijker. Virussen zijn niet gevoelig voor antibiotica.</w:t>
      </w:r>
      <w:r w:rsidRPr="00DA0AF2">
        <w:rPr>
          <w:rFonts w:ascii="Arial" w:hAnsi="Arial" w:cs="Arial"/>
          <w:color w:val="333333"/>
          <w:sz w:val="21"/>
          <w:szCs w:val="21"/>
        </w:rPr>
        <w:br/>
        <w:t> </w:t>
      </w:r>
      <w:r w:rsidRPr="00DA0AF2">
        <w:rPr>
          <w:rFonts w:ascii="Arial" w:hAnsi="Arial" w:cs="Arial"/>
          <w:color w:val="333333"/>
          <w:sz w:val="28"/>
          <w:szCs w:val="28"/>
        </w:rPr>
        <w:t>33.7.1. Bacteriële ziekten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hyperlink r:id="rId100" w:tgtFrame="_blank" w:history="1">
        <w:r>
          <w:rPr>
            <w:rStyle w:val="Hyperlink"/>
            <w:rFonts w:ascii="Arial" w:hAnsi="Arial" w:cs="Arial"/>
            <w:color w:val="0E89C9"/>
            <w:sz w:val="21"/>
            <w:szCs w:val="21"/>
            <w:bdr w:val="none" w:sz="0" w:space="0" w:color="auto" w:frame="1"/>
          </w:rPr>
          <w:t>Bacteriën</w:t>
        </w:r>
      </w:hyperlink>
      <w:r>
        <w:rPr>
          <w:rStyle w:val="apple-converted-space"/>
          <w:rFonts w:ascii="Arial" w:hAnsi="Arial" w:cs="Arial"/>
          <w:color w:val="333333"/>
          <w:sz w:val="21"/>
          <w:szCs w:val="21"/>
        </w:rPr>
        <w:t> </w:t>
      </w:r>
      <w:r>
        <w:rPr>
          <w:rFonts w:ascii="Arial" w:hAnsi="Arial" w:cs="Arial"/>
          <w:color w:val="333333"/>
          <w:sz w:val="21"/>
          <w:szCs w:val="21"/>
        </w:rPr>
        <w:t>kunnen uiteenlopende ziekten veroorzaken. Bacteriën kunnen met antibiotica worden bestreden, maar soms worden ze resistent daartegen en dan zijn ze moeilijk te bestrijden.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Style w:val="Zwaar"/>
          <w:rFonts w:ascii="Arial" w:hAnsi="Arial" w:cs="Arial"/>
          <w:color w:val="333333"/>
          <w:sz w:val="21"/>
          <w:szCs w:val="21"/>
          <w:bdr w:val="none" w:sz="0" w:space="0" w:color="auto" w:frame="1"/>
        </w:rPr>
        <w:lastRenderedPageBreak/>
        <w:t>Chlamydia</w:t>
      </w:r>
      <w:r>
        <w:rPr>
          <w:rStyle w:val="apple-converted-space"/>
          <w:rFonts w:ascii="Arial" w:hAnsi="Arial" w:cs="Arial"/>
          <w:color w:val="333333"/>
          <w:sz w:val="21"/>
          <w:szCs w:val="21"/>
        </w:rPr>
        <w:t> </w:t>
      </w:r>
      <w:r>
        <w:rPr>
          <w:rFonts w:ascii="Arial" w:hAnsi="Arial" w:cs="Arial"/>
          <w:color w:val="333333"/>
          <w:sz w:val="21"/>
          <w:szCs w:val="21"/>
        </w:rPr>
        <w:t>is een bacterie-infectie die meestal een beetje pijn in de onderbuik veroorzaakt, soms ook pijn bij het vrijen. Vaak is er een lichte afscheiding in de vagina. Het komt ook voor dat besmette mensen niets merken, waardoor de ziekte zich gemakkelijk verspreidt. Wanneer</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chlamydia</w:t>
      </w:r>
      <w:r>
        <w:rPr>
          <w:rStyle w:val="apple-converted-space"/>
          <w:rFonts w:ascii="Arial" w:hAnsi="Arial" w:cs="Arial"/>
          <w:color w:val="333333"/>
          <w:sz w:val="21"/>
          <w:szCs w:val="21"/>
        </w:rPr>
        <w:t> </w:t>
      </w:r>
      <w:r>
        <w:rPr>
          <w:rFonts w:ascii="Arial" w:hAnsi="Arial" w:cs="Arial"/>
          <w:color w:val="333333"/>
          <w:sz w:val="21"/>
          <w:szCs w:val="21"/>
        </w:rPr>
        <w:t>niet wordt behandeld bestaat er grote kans dan de eileiders afgesloten worden, waardoor een vrouw onvruchtbaar wordt. Dit is waarschijnlijk de meest voorkomende oorzaak van onvruchtbaarheid bij vrouwen. Met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antibiotica</w:t>
      </w:r>
      <w:r>
        <w:rPr>
          <w:rStyle w:val="apple-converted-space"/>
          <w:rFonts w:ascii="Arial" w:hAnsi="Arial" w:cs="Arial"/>
          <w:color w:val="333333"/>
          <w:sz w:val="21"/>
          <w:szCs w:val="21"/>
        </w:rPr>
        <w:t> </w:t>
      </w:r>
      <w:r>
        <w:rPr>
          <w:rFonts w:ascii="Arial" w:hAnsi="Arial" w:cs="Arial"/>
          <w:color w:val="333333"/>
          <w:sz w:val="21"/>
          <w:szCs w:val="21"/>
        </w:rPr>
        <w:t>is deze ziekte goed te behandelen, maar afgesloten eileiders gaan daarna niet meer open. Het is dus noodzakelijk snel te behandelen.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Ook</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gonorroe</w:t>
      </w:r>
      <w:r>
        <w:rPr>
          <w:rStyle w:val="apple-converted-space"/>
          <w:rFonts w:ascii="Arial" w:hAnsi="Arial" w:cs="Arial"/>
          <w:color w:val="333333"/>
          <w:sz w:val="21"/>
          <w:szCs w:val="21"/>
        </w:rPr>
        <w:t> </w:t>
      </w:r>
      <w:r>
        <w:rPr>
          <w:rFonts w:ascii="Arial" w:hAnsi="Arial" w:cs="Arial"/>
          <w:color w:val="333333"/>
          <w:sz w:val="21"/>
          <w:szCs w:val="21"/>
        </w:rPr>
        <w:t>is ook een bacterie-infectie, die bij mannen en vrouwen een geelgroene afscheiding veroorzaakt. Bij mannen wordt het plassen pijnlijk en moeizaam, druppelsgewijs, daarom heet deze ziekte ook wel ’</w:t>
      </w:r>
      <w:r>
        <w:rPr>
          <w:rStyle w:val="Zwaar"/>
          <w:rFonts w:ascii="Arial" w:hAnsi="Arial" w:cs="Arial"/>
          <w:color w:val="333333"/>
          <w:sz w:val="21"/>
          <w:szCs w:val="21"/>
          <w:bdr w:val="none" w:sz="0" w:space="0" w:color="auto" w:frame="1"/>
        </w:rPr>
        <w:t>druiper</w:t>
      </w:r>
      <w:r>
        <w:rPr>
          <w:rFonts w:ascii="Arial" w:hAnsi="Arial" w:cs="Arial"/>
          <w:color w:val="333333"/>
          <w:sz w:val="21"/>
          <w:szCs w:val="21"/>
        </w:rPr>
        <w:t>’. Ook deze ziekte kan afsluiting van de eileiders en dus onvruchtbaarheid veroorzaken. Met antibiotica is 'druiper' goed te behandelen. Een groot probleem is hierbij dat veel gonorroebacteriestammen inmiddels</w:t>
      </w:r>
      <w:r>
        <w:rPr>
          <w:rStyle w:val="apple-converted-space"/>
          <w:rFonts w:ascii="Arial" w:hAnsi="Arial" w:cs="Arial"/>
          <w:color w:val="333333"/>
          <w:sz w:val="21"/>
          <w:szCs w:val="21"/>
        </w:rPr>
        <w:t> </w:t>
      </w:r>
      <w:hyperlink r:id="rId101" w:tgtFrame="_blank" w:history="1">
        <w:r>
          <w:rPr>
            <w:rStyle w:val="Hyperlink"/>
            <w:rFonts w:ascii="Arial" w:hAnsi="Arial" w:cs="Arial"/>
            <w:color w:val="0E89C9"/>
            <w:sz w:val="21"/>
            <w:szCs w:val="21"/>
            <w:bdr w:val="none" w:sz="0" w:space="0" w:color="auto" w:frame="1"/>
          </w:rPr>
          <w:t>resistent</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zijn geworden tegen antibiotica. De bestrijding is daardoor moeilijker geworden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Een beruchte bacteriële geslachtsziekte is</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syfilis</w:t>
      </w:r>
      <w:r>
        <w:rPr>
          <w:rFonts w:ascii="Arial" w:hAnsi="Arial" w:cs="Arial"/>
          <w:color w:val="333333"/>
          <w:sz w:val="21"/>
          <w:szCs w:val="21"/>
        </w:rPr>
        <w:t>, die begint met een zweertje op de geslachtsorganen, dat na een poosje vanzelf verdwijnt. De ziekte gaat zich dan door het lichaam verspreiden, en allerlei organen aantasten: huid, lever, hersenen, en is op den duur dodelijk. Een baby van een vrouw met deze ziekte komt doodziek ter wereld. Syfilis is goed te bestrijden, komt in ons land zelden meer voor, maar kan tijdens buitenlandse reizen nog wel opgelopen worden.</w:t>
      </w:r>
    </w:p>
    <w:p w:rsidR="00DA0AF2" w:rsidRPr="00DA0AF2" w:rsidRDefault="00DA0AF2" w:rsidP="00DA0AF2">
      <w:pPr>
        <w:shd w:val="clear" w:color="auto" w:fill="FFFFFF"/>
        <w:spacing w:after="0" w:line="240" w:lineRule="atLeast"/>
        <w:textAlignment w:val="baseline"/>
        <w:rPr>
          <w:rFonts w:ascii="Arial" w:eastAsia="Times New Roman" w:hAnsi="Arial" w:cs="Arial"/>
          <w:color w:val="333333"/>
          <w:sz w:val="21"/>
          <w:szCs w:val="21"/>
          <w:lang w:eastAsia="nl-NL"/>
        </w:rPr>
      </w:pPr>
    </w:p>
    <w:p w:rsidR="00DA0AF2" w:rsidRPr="00DA0AF2" w:rsidRDefault="00DA0AF2" w:rsidP="00DA0AF2">
      <w:pPr>
        <w:pStyle w:val="Kop1"/>
        <w:spacing w:before="0" w:beforeAutospacing="0" w:after="0" w:afterAutospacing="0"/>
        <w:textAlignment w:val="baseline"/>
        <w:rPr>
          <w:rFonts w:ascii="Arial" w:hAnsi="Arial" w:cs="Arial"/>
          <w:color w:val="333333"/>
          <w:sz w:val="28"/>
          <w:szCs w:val="28"/>
        </w:rPr>
      </w:pPr>
      <w:r w:rsidRPr="00DA0AF2">
        <w:rPr>
          <w:rFonts w:ascii="Arial" w:hAnsi="Arial" w:cs="Arial"/>
          <w:color w:val="333333"/>
          <w:sz w:val="21"/>
          <w:szCs w:val="21"/>
        </w:rPr>
        <w:t> </w:t>
      </w:r>
      <w:r w:rsidRPr="00DA0AF2">
        <w:rPr>
          <w:rFonts w:ascii="Arial" w:hAnsi="Arial" w:cs="Arial"/>
          <w:color w:val="333333"/>
          <w:sz w:val="28"/>
          <w:szCs w:val="28"/>
        </w:rPr>
        <w:t>33.7.2. Virusziekten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hyperlink r:id="rId102" w:tgtFrame="_blank" w:history="1">
        <w:r>
          <w:rPr>
            <w:rStyle w:val="Hyperlink"/>
            <w:rFonts w:ascii="Arial" w:hAnsi="Arial" w:cs="Arial"/>
            <w:color w:val="0E89C9"/>
            <w:sz w:val="21"/>
            <w:szCs w:val="21"/>
            <w:bdr w:val="none" w:sz="0" w:space="0" w:color="auto" w:frame="1"/>
          </w:rPr>
          <w:t>Virussen</w:t>
        </w:r>
      </w:hyperlink>
      <w:r>
        <w:rPr>
          <w:rStyle w:val="apple-converted-space"/>
          <w:rFonts w:ascii="Arial" w:hAnsi="Arial" w:cs="Arial"/>
          <w:color w:val="333333"/>
          <w:sz w:val="21"/>
          <w:szCs w:val="21"/>
        </w:rPr>
        <w:t> </w:t>
      </w:r>
      <w:r>
        <w:rPr>
          <w:rFonts w:ascii="Arial" w:hAnsi="Arial" w:cs="Arial"/>
          <w:color w:val="333333"/>
          <w:sz w:val="21"/>
          <w:szCs w:val="21"/>
        </w:rPr>
        <w:t>vestigen zich binnen de aangetaste cellen. Ze zijn daardoor moeilijker te behandelen, antibiotica helpen in elk geval niet tegen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In het hoofdstuk</w:t>
      </w:r>
      <w:r>
        <w:rPr>
          <w:rStyle w:val="apple-converted-space"/>
          <w:rFonts w:ascii="Arial" w:hAnsi="Arial" w:cs="Arial"/>
          <w:color w:val="333333"/>
          <w:sz w:val="21"/>
          <w:szCs w:val="21"/>
        </w:rPr>
        <w:t> </w:t>
      </w:r>
      <w:hyperlink r:id="rId103" w:tgtFrame="_blank" w:history="1">
        <w:r>
          <w:rPr>
            <w:rStyle w:val="Hyperlink"/>
            <w:rFonts w:ascii="Arial" w:hAnsi="Arial" w:cs="Arial"/>
            <w:color w:val="0E89C9"/>
            <w:sz w:val="21"/>
            <w:szCs w:val="21"/>
            <w:bdr w:val="none" w:sz="0" w:space="0" w:color="auto" w:frame="1"/>
          </w:rPr>
          <w:t>Bescherming en afweer</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wordt de reactie van het lichaam op virusinfecties behandeld.</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Style w:val="Zwaar"/>
          <w:rFonts w:ascii="Arial" w:hAnsi="Arial" w:cs="Arial"/>
          <w:color w:val="333333"/>
          <w:sz w:val="21"/>
          <w:szCs w:val="21"/>
          <w:bdr w:val="none" w:sz="0" w:space="0" w:color="auto" w:frame="1"/>
        </w:rPr>
        <w:t>Herpes</w:t>
      </w:r>
      <w:r>
        <w:rPr>
          <w:rStyle w:val="apple-converted-space"/>
          <w:rFonts w:ascii="Arial" w:hAnsi="Arial" w:cs="Arial"/>
          <w:color w:val="333333"/>
          <w:sz w:val="21"/>
          <w:szCs w:val="21"/>
        </w:rPr>
        <w:t> </w:t>
      </w:r>
      <w:r>
        <w:rPr>
          <w:rFonts w:ascii="Arial" w:hAnsi="Arial" w:cs="Arial"/>
          <w:color w:val="333333"/>
          <w:sz w:val="21"/>
          <w:szCs w:val="21"/>
        </w:rPr>
        <w:t>(</w:t>
      </w:r>
      <w:proofErr w:type="spellStart"/>
      <w:r>
        <w:rPr>
          <w:rFonts w:ascii="Arial" w:hAnsi="Arial" w:cs="Arial"/>
          <w:color w:val="333333"/>
          <w:sz w:val="21"/>
          <w:szCs w:val="21"/>
        </w:rPr>
        <w:t>genitalis</w:t>
      </w:r>
      <w:proofErr w:type="spellEnd"/>
      <w:r>
        <w:rPr>
          <w:rFonts w:ascii="Arial" w:hAnsi="Arial" w:cs="Arial"/>
          <w:color w:val="333333"/>
          <w:sz w:val="21"/>
          <w:szCs w:val="21"/>
        </w:rPr>
        <w:t>) is een virusinfectie - en dus niet te behandelen met antibiotica.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veroorzaakt kleine blaasjes op de geslachtsorganen. Je kunt het vergelijken met een koortslip, die wordt door een verwant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veroorzaakt.</w:t>
      </w:r>
      <w:r>
        <w:rPr>
          <w:rStyle w:val="apple-converted-space"/>
          <w:rFonts w:ascii="Arial" w:hAnsi="Arial" w:cs="Arial"/>
          <w:color w:val="333333"/>
          <w:sz w:val="21"/>
          <w:szCs w:val="21"/>
        </w:rPr>
        <w:t> </w:t>
      </w:r>
      <w:r>
        <w:rPr>
          <w:rFonts w:ascii="Arial" w:hAnsi="Arial" w:cs="Arial"/>
          <w:color w:val="333333"/>
          <w:sz w:val="21"/>
          <w:szCs w:val="21"/>
        </w:rPr>
        <w:br/>
        <w:t>Herpes komt telkens terug, zodra je weerstand vermindert. Met virusremmende middelen kan de ziekte bestreden worden, maar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 xml:space="preserve">verdwijnt niet helemaal uit het lichaam. Het </w:t>
      </w:r>
      <w:proofErr w:type="spellStart"/>
      <w:r>
        <w:rPr>
          <w:rFonts w:ascii="Arial" w:hAnsi="Arial" w:cs="Arial"/>
          <w:color w:val="333333"/>
          <w:sz w:val="21"/>
          <w:szCs w:val="21"/>
        </w:rPr>
        <w:t>verooorzaakt</w:t>
      </w:r>
      <w:proofErr w:type="spellEnd"/>
      <w:r>
        <w:rPr>
          <w:rFonts w:ascii="Arial" w:hAnsi="Arial" w:cs="Arial"/>
          <w:color w:val="333333"/>
          <w:sz w:val="21"/>
          <w:szCs w:val="21"/>
        </w:rPr>
        <w:t xml:space="preserve"> niet al te veel hinder. Een vrouw die herpesdrager is kan bij de bevalling haar baby besmetten. Voor de baby is dit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wel gevaarlijk. Daarom worden zwangere vrouwen gecontroleerd op de aanwezigheid van herpes.</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Style w:val="Zwaar"/>
          <w:rFonts w:ascii="Arial" w:hAnsi="Arial" w:cs="Arial"/>
          <w:color w:val="333333"/>
          <w:sz w:val="21"/>
          <w:szCs w:val="21"/>
          <w:bdr w:val="none" w:sz="0" w:space="0" w:color="auto" w:frame="1"/>
        </w:rPr>
        <w:t>Aids</w:t>
      </w:r>
      <w:r>
        <w:rPr>
          <w:rFonts w:ascii="Arial" w:hAnsi="Arial" w:cs="Arial"/>
          <w:color w:val="333333"/>
          <w:sz w:val="21"/>
          <w:szCs w:val="21"/>
        </w:rPr>
        <w:t>, de ziekte die het gevolg is van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infectie</w:t>
      </w:r>
      <w:r>
        <w:rPr>
          <w:rStyle w:val="apple-converted-space"/>
          <w:rFonts w:ascii="Arial" w:hAnsi="Arial" w:cs="Arial"/>
          <w:color w:val="333333"/>
          <w:sz w:val="21"/>
          <w:szCs w:val="21"/>
        </w:rPr>
        <w:t> </w:t>
      </w:r>
      <w:r>
        <w:rPr>
          <w:rFonts w:ascii="Arial" w:hAnsi="Arial" w:cs="Arial"/>
          <w:color w:val="333333"/>
          <w:sz w:val="21"/>
          <w:szCs w:val="21"/>
        </w:rPr>
        <w:t>met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HIV</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t>is de beruchtste van de reeks</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SOA,</w:t>
      </w:r>
      <w:r>
        <w:rPr>
          <w:rStyle w:val="apple-converted-space"/>
          <w:rFonts w:ascii="Arial" w:hAnsi="Arial" w:cs="Arial"/>
          <w:color w:val="333333"/>
          <w:sz w:val="21"/>
          <w:szCs w:val="21"/>
        </w:rPr>
        <w:t> </w:t>
      </w:r>
      <w:r>
        <w:rPr>
          <w:rFonts w:ascii="Arial" w:hAnsi="Arial" w:cs="Arial"/>
          <w:color w:val="333333"/>
          <w:sz w:val="21"/>
          <w:szCs w:val="21"/>
        </w:rPr>
        <w:t>hoewel deze ziekte niet alleen door seks wordt overgebracht. Doordat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AIDS</w:t>
      </w:r>
      <w:r>
        <w:rPr>
          <w:rStyle w:val="apple-converted-space"/>
          <w:rFonts w:ascii="Arial" w:hAnsi="Arial" w:cs="Arial"/>
          <w:color w:val="333333"/>
          <w:sz w:val="21"/>
          <w:szCs w:val="21"/>
        </w:rPr>
        <w:t> </w:t>
      </w:r>
      <w:r>
        <w:rPr>
          <w:rFonts w:ascii="Arial" w:hAnsi="Arial" w:cs="Arial"/>
          <w:color w:val="333333"/>
          <w:sz w:val="21"/>
          <w:szCs w:val="21"/>
        </w:rPr>
        <w:t xml:space="preserve">zich in witte bloedcellen manifesteert, zijn vroeger veel </w:t>
      </w:r>
      <w:proofErr w:type="spellStart"/>
      <w:r>
        <w:rPr>
          <w:rFonts w:ascii="Arial" w:hAnsi="Arial" w:cs="Arial"/>
          <w:color w:val="333333"/>
          <w:sz w:val="21"/>
          <w:szCs w:val="21"/>
        </w:rPr>
        <w:t>Aids-patiënten</w:t>
      </w:r>
      <w:proofErr w:type="spellEnd"/>
      <w:r>
        <w:rPr>
          <w:rFonts w:ascii="Arial" w:hAnsi="Arial" w:cs="Arial"/>
          <w:color w:val="333333"/>
          <w:sz w:val="21"/>
          <w:szCs w:val="21"/>
        </w:rPr>
        <w:t xml:space="preserve"> geïnfecteerd geraakt door een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bloedtransfusie.</w:t>
      </w:r>
      <w:r>
        <w:rPr>
          <w:rStyle w:val="apple-converted-space"/>
          <w:rFonts w:ascii="Arial" w:hAnsi="Arial" w:cs="Arial"/>
          <w:color w:val="333333"/>
          <w:sz w:val="21"/>
          <w:szCs w:val="21"/>
        </w:rPr>
        <w:t> </w:t>
      </w:r>
      <w:r>
        <w:rPr>
          <w:rFonts w:ascii="Arial" w:hAnsi="Arial" w:cs="Arial"/>
          <w:color w:val="333333"/>
          <w:sz w:val="21"/>
          <w:szCs w:val="21"/>
        </w:rPr>
        <w:t>Nu wordt donorbloed hierop gecontroleerd en zal dit niet meer voorkomen.</w:t>
      </w:r>
      <w:r>
        <w:rPr>
          <w:rFonts w:ascii="Arial" w:hAnsi="Arial" w:cs="Arial"/>
          <w:color w:val="333333"/>
          <w:sz w:val="21"/>
          <w:szCs w:val="21"/>
        </w:rPr>
        <w:br/>
        <w:t>Aids is de afkorting van</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Acquired</w:t>
      </w:r>
      <w:proofErr w:type="spellEnd"/>
      <w:r>
        <w:rPr>
          <w:rStyle w:val="Zwaar"/>
          <w:rFonts w:ascii="Arial" w:hAnsi="Arial" w:cs="Arial"/>
          <w:color w:val="333333"/>
          <w:sz w:val="21"/>
          <w:szCs w:val="21"/>
          <w:bdr w:val="none" w:sz="0" w:space="0" w:color="auto" w:frame="1"/>
        </w:rPr>
        <w:t xml:space="preserve"> </w:t>
      </w:r>
      <w:proofErr w:type="spellStart"/>
      <w:r>
        <w:rPr>
          <w:rStyle w:val="Zwaar"/>
          <w:rFonts w:ascii="Arial" w:hAnsi="Arial" w:cs="Arial"/>
          <w:color w:val="333333"/>
          <w:sz w:val="21"/>
          <w:szCs w:val="21"/>
          <w:bdr w:val="none" w:sz="0" w:space="0" w:color="auto" w:frame="1"/>
        </w:rPr>
        <w:t>Immuno</w:t>
      </w:r>
      <w:proofErr w:type="spellEnd"/>
      <w:r>
        <w:rPr>
          <w:rStyle w:val="Zwaar"/>
          <w:rFonts w:ascii="Arial" w:hAnsi="Arial" w:cs="Arial"/>
          <w:color w:val="333333"/>
          <w:sz w:val="21"/>
          <w:szCs w:val="21"/>
          <w:bdr w:val="none" w:sz="0" w:space="0" w:color="auto" w:frame="1"/>
        </w:rPr>
        <w:t xml:space="preserve"> </w:t>
      </w:r>
      <w:proofErr w:type="spellStart"/>
      <w:r>
        <w:rPr>
          <w:rStyle w:val="Zwaar"/>
          <w:rFonts w:ascii="Arial" w:hAnsi="Arial" w:cs="Arial"/>
          <w:color w:val="333333"/>
          <w:sz w:val="21"/>
          <w:szCs w:val="21"/>
          <w:bdr w:val="none" w:sz="0" w:space="0" w:color="auto" w:frame="1"/>
        </w:rPr>
        <w:t>Deficiency</w:t>
      </w:r>
      <w:proofErr w:type="spellEnd"/>
      <w:r>
        <w:rPr>
          <w:rStyle w:val="Zwaar"/>
          <w:rFonts w:ascii="Arial" w:hAnsi="Arial" w:cs="Arial"/>
          <w:color w:val="333333"/>
          <w:sz w:val="21"/>
          <w:szCs w:val="21"/>
          <w:bdr w:val="none" w:sz="0" w:space="0" w:color="auto" w:frame="1"/>
        </w:rPr>
        <w:t xml:space="preserve"> </w:t>
      </w:r>
      <w:proofErr w:type="spellStart"/>
      <w:r>
        <w:rPr>
          <w:rStyle w:val="Zwaar"/>
          <w:rFonts w:ascii="Arial" w:hAnsi="Arial" w:cs="Arial"/>
          <w:color w:val="333333"/>
          <w:sz w:val="21"/>
          <w:szCs w:val="21"/>
          <w:bdr w:val="none" w:sz="0" w:space="0" w:color="auto" w:frame="1"/>
        </w:rPr>
        <w:t>Syndrome</w:t>
      </w:r>
      <w:proofErr w:type="spellEnd"/>
      <w:r>
        <w:rPr>
          <w:rFonts w:ascii="Arial" w:hAnsi="Arial" w:cs="Arial"/>
          <w:color w:val="333333"/>
          <w:sz w:val="21"/>
          <w:szCs w:val="21"/>
        </w:rPr>
        <w: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heet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HIV</w:t>
      </w:r>
      <w:r>
        <w:rPr>
          <w:rStyle w:val="apple-converted-space"/>
          <w:rFonts w:ascii="Arial" w:hAnsi="Arial" w:cs="Arial"/>
          <w:color w:val="333333"/>
          <w:sz w:val="21"/>
          <w:szCs w:val="21"/>
        </w:rPr>
        <w:t> </w:t>
      </w:r>
      <w:r>
        <w:rPr>
          <w:rFonts w:ascii="Arial" w:hAnsi="Arial" w:cs="Arial"/>
          <w:color w:val="333333"/>
          <w:sz w:val="21"/>
          <w:szCs w:val="21"/>
        </w:rPr>
        <w:t>(</w:t>
      </w:r>
      <w:r>
        <w:rPr>
          <w:rStyle w:val="Zwaar"/>
          <w:rFonts w:ascii="Arial" w:hAnsi="Arial" w:cs="Arial"/>
          <w:color w:val="333333"/>
          <w:sz w:val="21"/>
          <w:szCs w:val="21"/>
          <w:bdr w:val="none" w:sz="0" w:space="0" w:color="auto" w:frame="1"/>
        </w:rPr>
        <w:t xml:space="preserve">Humane </w:t>
      </w:r>
      <w:proofErr w:type="spellStart"/>
      <w:r>
        <w:rPr>
          <w:rStyle w:val="Zwaar"/>
          <w:rFonts w:ascii="Arial" w:hAnsi="Arial" w:cs="Arial"/>
          <w:color w:val="333333"/>
          <w:sz w:val="21"/>
          <w:szCs w:val="21"/>
          <w:bdr w:val="none" w:sz="0" w:space="0" w:color="auto" w:frame="1"/>
        </w:rPr>
        <w:t>Immunodeficiency</w:t>
      </w:r>
      <w:proofErr w:type="spellEnd"/>
      <w:r>
        <w:rPr>
          <w:rStyle w:val="Zwaar"/>
          <w:rFonts w:ascii="Arial" w:hAnsi="Arial" w:cs="Arial"/>
          <w:color w:val="333333"/>
          <w:sz w:val="21"/>
          <w:szCs w:val="21"/>
          <w:bdr w:val="none" w:sz="0" w:space="0" w:color="auto" w:frame="1"/>
        </w:rPr>
        <w:t xml:space="preserve"> Virus</w:t>
      </w:r>
      <w:r>
        <w:rPr>
          <w:rFonts w:ascii="Arial" w:hAnsi="Arial" w:cs="Arial"/>
          <w:color w:val="333333"/>
          <w:sz w:val="21"/>
          <w:szCs w:val="21"/>
        </w:rPr>
        <w:t>). Beide namen geven aan dat het</w:t>
      </w:r>
      <w:r>
        <w:rPr>
          <w:rStyle w:val="apple-converted-space"/>
          <w:rFonts w:ascii="Arial" w:hAnsi="Arial" w:cs="Arial"/>
          <w:color w:val="333333"/>
          <w:sz w:val="21"/>
          <w:szCs w:val="21"/>
        </w:rPr>
        <w:t> </w:t>
      </w:r>
      <w:hyperlink r:id="rId104" w:tgtFrame="_blank" w:history="1">
        <w:r>
          <w:rPr>
            <w:rStyle w:val="Hyperlink"/>
            <w:rFonts w:ascii="Arial" w:hAnsi="Arial" w:cs="Arial"/>
            <w:color w:val="0E89C9"/>
            <w:sz w:val="21"/>
            <w:szCs w:val="21"/>
            <w:bdr w:val="none" w:sz="0" w:space="0" w:color="auto" w:frame="1"/>
          </w:rPr>
          <w:t>immuunsysteem</w:t>
        </w:r>
      </w:hyperlink>
      <w:r>
        <w:rPr>
          <w:rStyle w:val="apple-converted-space"/>
          <w:rFonts w:ascii="Arial" w:hAnsi="Arial" w:cs="Arial"/>
          <w:color w:val="333333"/>
          <w:sz w:val="21"/>
          <w:szCs w:val="21"/>
        </w:rPr>
        <w:t> </w:t>
      </w:r>
      <w:r>
        <w:rPr>
          <w:rFonts w:ascii="Arial" w:hAnsi="Arial" w:cs="Arial"/>
          <w:color w:val="333333"/>
          <w:sz w:val="21"/>
          <w:szCs w:val="21"/>
        </w:rPr>
        <w:t>onwerkzaam (‘</w:t>
      </w:r>
      <w:proofErr w:type="spellStart"/>
      <w:r>
        <w:rPr>
          <w:rFonts w:ascii="Arial" w:hAnsi="Arial" w:cs="Arial"/>
          <w:color w:val="333333"/>
          <w:sz w:val="21"/>
          <w:szCs w:val="21"/>
        </w:rPr>
        <w:t>deficient</w:t>
      </w:r>
      <w:proofErr w:type="spellEnd"/>
      <w:r>
        <w:rPr>
          <w:rFonts w:ascii="Arial" w:hAnsi="Arial" w:cs="Arial"/>
          <w:color w:val="333333"/>
          <w:sz w:val="21"/>
          <w:szCs w:val="21"/>
        </w:rPr>
        <w:t>’) wordt.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dringt in het lichaam binnen en tast bepaalde witte bloedcellen van het afweersysteem aan. Deze cellen spelen een sleutelrol bij de afweer tegen alle mogelijke ziekten. Iemand die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Aids</w:t>
      </w:r>
      <w:r>
        <w:rPr>
          <w:rStyle w:val="apple-converted-space"/>
          <w:rFonts w:ascii="Arial" w:hAnsi="Arial" w:cs="Arial"/>
          <w:color w:val="333333"/>
          <w:sz w:val="21"/>
          <w:szCs w:val="21"/>
        </w:rPr>
        <w:t> </w:t>
      </w:r>
      <w:r>
        <w:rPr>
          <w:rFonts w:ascii="Arial" w:hAnsi="Arial" w:cs="Arial"/>
          <w:color w:val="333333"/>
          <w:sz w:val="21"/>
          <w:szCs w:val="21"/>
        </w:rPr>
        <w:t>heeft, wordt dus telkens weer ziek en verzwakt daardoor steeds verder.</w:t>
      </w:r>
      <w:r>
        <w:rPr>
          <w:rFonts w:ascii="Arial" w:hAnsi="Arial" w:cs="Arial"/>
          <w:color w:val="333333"/>
          <w:sz w:val="21"/>
          <w:szCs w:val="21"/>
        </w:rPr>
        <w:br/>
        <w:t>Er zijn medicijnen waarmee de ziekteverschijnselen goed bestreden worden.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Aids</w:t>
      </w:r>
      <w:r>
        <w:rPr>
          <w:rStyle w:val="apple-converted-space"/>
          <w:rFonts w:ascii="Arial" w:hAnsi="Arial" w:cs="Arial"/>
          <w:color w:val="333333"/>
          <w:sz w:val="21"/>
          <w:szCs w:val="21"/>
        </w:rPr>
        <w:t> </w:t>
      </w:r>
      <w:r>
        <w:rPr>
          <w:rFonts w:ascii="Arial" w:hAnsi="Arial" w:cs="Arial"/>
          <w:color w:val="333333"/>
          <w:sz w:val="21"/>
          <w:szCs w:val="21"/>
        </w:rPr>
        <w:t xml:space="preserve">is niet echt te genezen, maar wel te remmen. In arme gebieden waar men niet over voldoende voorbehoedmiddelen beschikt, geen geld heeft voor de </w:t>
      </w:r>
      <w:proofErr w:type="spellStart"/>
      <w:r>
        <w:rPr>
          <w:rFonts w:ascii="Arial" w:hAnsi="Arial" w:cs="Arial"/>
          <w:color w:val="333333"/>
          <w:sz w:val="21"/>
          <w:szCs w:val="21"/>
        </w:rPr>
        <w:t>aids-remmers</w:t>
      </w:r>
      <w:proofErr w:type="spellEnd"/>
      <w:r>
        <w:rPr>
          <w:rFonts w:ascii="Arial" w:hAnsi="Arial" w:cs="Arial"/>
          <w:color w:val="333333"/>
          <w:sz w:val="21"/>
          <w:szCs w:val="21"/>
        </w:rPr>
        <w:t xml:space="preserve"> en vaak slecht op de hoogte is van het besmettingsgevaar, lijden veel mensen aan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Aids.</w:t>
      </w:r>
      <w:r>
        <w:rPr>
          <w:rStyle w:val="apple-converted-space"/>
          <w:rFonts w:ascii="Arial" w:hAnsi="Arial" w:cs="Arial"/>
          <w:color w:val="333333"/>
          <w:sz w:val="21"/>
          <w:szCs w:val="21"/>
        </w:rPr>
        <w:t> </w:t>
      </w:r>
      <w:r>
        <w:rPr>
          <w:rFonts w:ascii="Arial" w:hAnsi="Arial" w:cs="Arial"/>
          <w:color w:val="333333"/>
          <w:sz w:val="21"/>
          <w:szCs w:val="21"/>
        </w:rPr>
        <w:t xml:space="preserve">Vooral in Afrika zijn tientallen miljoenen </w:t>
      </w:r>
      <w:proofErr w:type="spellStart"/>
      <w:r>
        <w:rPr>
          <w:rFonts w:ascii="Arial" w:hAnsi="Arial" w:cs="Arial"/>
          <w:color w:val="333333"/>
          <w:sz w:val="21"/>
          <w:szCs w:val="21"/>
        </w:rPr>
        <w:t>Aids-patiënten</w:t>
      </w:r>
      <w:proofErr w:type="spellEnd"/>
      <w:r>
        <w:rPr>
          <w:rFonts w:ascii="Arial" w:hAnsi="Arial" w:cs="Arial"/>
          <w:color w:val="333333"/>
          <w:sz w:val="21"/>
          <w:szCs w:val="21"/>
        </w:rPr>
        <w:t xml:space="preserve">. Vrouwen besmetten vaak hun kinderen bij de geboorte. De acties voor veilig vrijen zijn vooral bedoeld om te zorgen dat je </w:t>
      </w:r>
      <w:proofErr w:type="spellStart"/>
      <w:r>
        <w:rPr>
          <w:rFonts w:ascii="Arial" w:hAnsi="Arial" w:cs="Arial"/>
          <w:color w:val="333333"/>
          <w:sz w:val="21"/>
          <w:szCs w:val="21"/>
        </w:rPr>
        <w:t>je</w:t>
      </w:r>
      <w:proofErr w:type="spellEnd"/>
      <w:r>
        <w:rPr>
          <w:rFonts w:ascii="Arial" w:hAnsi="Arial" w:cs="Arial"/>
          <w:color w:val="333333"/>
          <w:sz w:val="21"/>
          <w:szCs w:val="21"/>
        </w:rPr>
        <w:t xml:space="preserve"> beschermt tegen Aids.</w:t>
      </w:r>
    </w:p>
    <w:p w:rsid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p>
    <w:p w:rsidR="00DA0AF2" w:rsidRPr="00DA0AF2" w:rsidRDefault="00DA0AF2" w:rsidP="00DA0AF2">
      <w:pPr>
        <w:spacing w:after="0" w:line="240" w:lineRule="auto"/>
        <w:textAlignment w:val="baseline"/>
        <w:outlineLvl w:val="0"/>
        <w:rPr>
          <w:rFonts w:ascii="Arial" w:eastAsia="Times New Roman" w:hAnsi="Arial" w:cs="Arial"/>
          <w:b/>
          <w:bCs/>
          <w:color w:val="333333"/>
          <w:kern w:val="36"/>
          <w:sz w:val="28"/>
          <w:szCs w:val="28"/>
          <w:lang w:eastAsia="nl-NL"/>
        </w:rPr>
      </w:pPr>
      <w:r w:rsidRPr="00DA0AF2">
        <w:rPr>
          <w:rFonts w:ascii="Arial" w:eastAsia="Times New Roman" w:hAnsi="Arial" w:cs="Arial"/>
          <w:b/>
          <w:bCs/>
          <w:color w:val="333333"/>
          <w:kern w:val="36"/>
          <w:sz w:val="28"/>
          <w:szCs w:val="28"/>
          <w:lang w:eastAsia="nl-NL"/>
        </w:rPr>
        <w:t>33.7.3. Andere SOA</w:t>
      </w:r>
    </w:p>
    <w:p w:rsidR="00DA0AF2" w:rsidRPr="00DA0AF2" w:rsidRDefault="00DA0AF2" w:rsidP="00DA0AF2">
      <w:pPr>
        <w:shd w:val="clear" w:color="auto" w:fill="FFFFFF"/>
        <w:spacing w:after="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De</w:t>
      </w:r>
      <w:r w:rsidRPr="00DA0AF2">
        <w:rPr>
          <w:rFonts w:ascii="Arial" w:eastAsia="Times New Roman" w:hAnsi="Arial" w:cs="Arial"/>
          <w:color w:val="333333"/>
          <w:sz w:val="21"/>
          <w:lang w:eastAsia="nl-NL"/>
        </w:rPr>
        <w:t> </w:t>
      </w:r>
      <w:r w:rsidRPr="00DA0AF2">
        <w:rPr>
          <w:rFonts w:ascii="Arial" w:eastAsia="Times New Roman" w:hAnsi="Arial" w:cs="Arial"/>
          <w:b/>
          <w:bCs/>
          <w:color w:val="333333"/>
          <w:sz w:val="21"/>
          <w:lang w:eastAsia="nl-NL"/>
        </w:rPr>
        <w:t>schaamluis</w:t>
      </w:r>
      <w:r w:rsidRPr="00DA0AF2">
        <w:rPr>
          <w:rFonts w:ascii="Arial" w:eastAsia="Times New Roman" w:hAnsi="Arial" w:cs="Arial"/>
          <w:color w:val="333333"/>
          <w:sz w:val="21"/>
          <w:lang w:eastAsia="nl-NL"/>
        </w:rPr>
        <w:t> </w:t>
      </w:r>
      <w:r w:rsidRPr="00DA0AF2">
        <w:rPr>
          <w:rFonts w:ascii="Arial" w:eastAsia="Times New Roman" w:hAnsi="Arial" w:cs="Arial"/>
          <w:color w:val="333333"/>
          <w:sz w:val="21"/>
          <w:szCs w:val="21"/>
          <w:lang w:eastAsia="nl-NL"/>
        </w:rPr>
        <w:t>(platje) is een luis, die verwant is aan de gewone hoofdluis, die nogal eens rondwaart in basisscholen. De schaamluis kan zich door zijn vorm niet aan hoofdhaar maar wel aan schaamhaar vastklampen. Doordat hij bloed zuigt, veroorzaakt hij jeuk. Bij seksueel contact of via lakens of kleren kan hij andere mensen bereiken. Met dezelfde middelen als die tegen hoofdluis is deze hinderlijke maar ongevaarlijke</w:t>
      </w:r>
      <w:r w:rsidRPr="00DA0AF2">
        <w:rPr>
          <w:rFonts w:ascii="Arial" w:eastAsia="Times New Roman" w:hAnsi="Arial" w:cs="Arial"/>
          <w:color w:val="333333"/>
          <w:sz w:val="21"/>
          <w:lang w:eastAsia="nl-NL"/>
        </w:rPr>
        <w:t> parasiet </w:t>
      </w:r>
      <w:r w:rsidRPr="00DA0AF2">
        <w:rPr>
          <w:rFonts w:ascii="Arial" w:eastAsia="Times New Roman" w:hAnsi="Arial" w:cs="Arial"/>
          <w:color w:val="333333"/>
          <w:sz w:val="21"/>
          <w:szCs w:val="21"/>
          <w:lang w:eastAsia="nl-NL"/>
        </w:rPr>
        <w:t>te bestrijden.</w:t>
      </w:r>
    </w:p>
    <w:p w:rsidR="00DA0AF2" w:rsidRPr="00DA0AF2" w:rsidRDefault="00DA0AF2" w:rsidP="00DA0AF2">
      <w:pPr>
        <w:shd w:val="clear" w:color="auto" w:fill="FFFFFF"/>
        <w:spacing w:after="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Daarnaast zijn er nog een paar minder voorkomende</w:t>
      </w:r>
      <w:r w:rsidRPr="00DA0AF2">
        <w:rPr>
          <w:rFonts w:ascii="Arial" w:eastAsia="Times New Roman" w:hAnsi="Arial" w:cs="Arial"/>
          <w:color w:val="333333"/>
          <w:sz w:val="21"/>
          <w:lang w:eastAsia="nl-NL"/>
        </w:rPr>
        <w:t> SOA. </w:t>
      </w:r>
      <w:r w:rsidRPr="00DA0AF2">
        <w:rPr>
          <w:rFonts w:ascii="Arial" w:eastAsia="Times New Roman" w:hAnsi="Arial" w:cs="Arial"/>
          <w:color w:val="333333"/>
          <w:sz w:val="21"/>
          <w:szCs w:val="21"/>
          <w:lang w:eastAsia="nl-NL"/>
        </w:rPr>
        <w:t xml:space="preserve">In zijn algemeenheid is het advies: als je iets ontdekt dat lijkt op een zweer op je geslachtsorganen, ga dan altijd naar de dokter. </w:t>
      </w:r>
      <w:r w:rsidRPr="00DA0AF2">
        <w:rPr>
          <w:rFonts w:ascii="Arial" w:eastAsia="Times New Roman" w:hAnsi="Arial" w:cs="Arial"/>
          <w:color w:val="333333"/>
          <w:sz w:val="21"/>
          <w:szCs w:val="21"/>
          <w:lang w:eastAsia="nl-NL"/>
        </w:rPr>
        <w:lastRenderedPageBreak/>
        <w:t>Misschien is er niets aan de hand, maar als dat wel het geval is, kan snelle behandeling veel ellende voorkomen.</w:t>
      </w:r>
    </w:p>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p>
    <w:p w:rsidR="00DA0AF2" w:rsidRPr="00DA0AF2" w:rsidRDefault="00DA0AF2" w:rsidP="00DA0AF2">
      <w:pPr>
        <w:pStyle w:val="Kop1"/>
        <w:spacing w:before="0" w:beforeAutospacing="0" w:after="0" w:afterAutospacing="0"/>
        <w:textAlignment w:val="baseline"/>
        <w:rPr>
          <w:rFonts w:ascii="Arial" w:hAnsi="Arial" w:cs="Arial"/>
          <w:color w:val="333333"/>
          <w:sz w:val="36"/>
          <w:szCs w:val="36"/>
          <w:u w:val="single"/>
        </w:rPr>
      </w:pPr>
      <w:r w:rsidRPr="00DA0AF2">
        <w:rPr>
          <w:rFonts w:ascii="Arial" w:hAnsi="Arial" w:cs="Arial"/>
          <w:color w:val="333333"/>
          <w:sz w:val="21"/>
          <w:szCs w:val="21"/>
        </w:rPr>
        <w:t> </w:t>
      </w:r>
      <w:r w:rsidRPr="00DA0AF2">
        <w:rPr>
          <w:rFonts w:ascii="Arial" w:hAnsi="Arial" w:cs="Arial"/>
          <w:color w:val="333333"/>
          <w:sz w:val="36"/>
          <w:szCs w:val="36"/>
          <w:u w:val="single"/>
        </w:rPr>
        <w:t>33.8. Van baby tot ...</w:t>
      </w:r>
    </w:p>
    <w:p w:rsidR="00DA0AF2" w:rsidRDefault="00DA0AF2" w:rsidP="00DA0AF2">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Een mensenkind is bij de geboorte nog erg onontwikkeld. Vergeleken met veel dieren kan het nog weinig. Voorlopig is het erg afhankelijk.</w:t>
      </w:r>
    </w:p>
    <w:tbl>
      <w:tblPr>
        <w:tblpPr w:leftFromText="45" w:rightFromText="45" w:vertAnchor="text"/>
        <w:tblW w:w="3000" w:type="dxa"/>
        <w:shd w:val="clear" w:color="auto" w:fill="FFFFFF"/>
        <w:tblCellMar>
          <w:left w:w="0" w:type="dxa"/>
          <w:right w:w="0" w:type="dxa"/>
        </w:tblCellMar>
        <w:tblLook w:val="04A0"/>
      </w:tblPr>
      <w:tblGrid>
        <w:gridCol w:w="3210"/>
      </w:tblGrid>
      <w:tr w:rsidR="00DA0AF2" w:rsidTr="00DA0AF2">
        <w:tc>
          <w:tcPr>
            <w:tcW w:w="0" w:type="auto"/>
            <w:shd w:val="clear" w:color="auto" w:fill="auto"/>
            <w:vAlign w:val="bottom"/>
            <w:hideMark/>
          </w:tcPr>
          <w:p w:rsidR="00DA0AF2" w:rsidRDefault="00DA0AF2">
            <w:pPr>
              <w:rPr>
                <w:rFonts w:ascii="Arial" w:hAnsi="Arial" w:cs="Arial"/>
                <w:sz w:val="21"/>
                <w:szCs w:val="21"/>
              </w:rPr>
            </w:pPr>
            <w:r>
              <w:rPr>
                <w:rFonts w:ascii="Arial" w:hAnsi="Arial" w:cs="Arial"/>
                <w:noProof/>
                <w:sz w:val="21"/>
                <w:szCs w:val="21"/>
                <w:lang w:eastAsia="nl-NL"/>
              </w:rPr>
              <w:drawing>
                <wp:anchor distT="0" distB="0" distL="0" distR="0" simplePos="0" relativeHeight="251678720" behindDoc="0" locked="0" layoutInCell="1" allowOverlap="0">
                  <wp:simplePos x="0" y="0"/>
                  <wp:positionH relativeFrom="column">
                    <wp:posOffset>852805</wp:posOffset>
                  </wp:positionH>
                  <wp:positionV relativeFrom="line">
                    <wp:posOffset>-3775710</wp:posOffset>
                  </wp:positionV>
                  <wp:extent cx="2019300" cy="2665095"/>
                  <wp:effectExtent l="19050" t="0" r="0" b="0"/>
                  <wp:wrapSquare wrapText="bothSides"/>
                  <wp:docPr id="37" name="Afbeelding 5"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voorBiologie"/>
                          <pic:cNvPicPr>
                            <a:picLocks noChangeAspect="1" noChangeArrowheads="1"/>
                          </pic:cNvPicPr>
                        </pic:nvPicPr>
                        <pic:blipFill>
                          <a:blip r:embed="rId105" cstate="print"/>
                          <a:srcRect/>
                          <a:stretch>
                            <a:fillRect/>
                          </a:stretch>
                        </pic:blipFill>
                        <pic:spPr bwMode="auto">
                          <a:xfrm>
                            <a:off x="0" y="0"/>
                            <a:ext cx="2019300" cy="2665095"/>
                          </a:xfrm>
                          <a:prstGeom prst="rect">
                            <a:avLst/>
                          </a:prstGeom>
                          <a:noFill/>
                          <a:ln w="9525">
                            <a:noFill/>
                            <a:miter lim="800000"/>
                            <a:headEnd/>
                            <a:tailEnd/>
                          </a:ln>
                        </pic:spPr>
                      </pic:pic>
                    </a:graphicData>
                  </a:graphic>
                </wp:anchor>
              </w:drawing>
            </w:r>
          </w:p>
        </w:tc>
      </w:tr>
    </w:tbl>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 kan alleen nog maar zuigen, bij voorkeur aan de borst van de moeder. Borstvoeding is goed voor de ontwikkeling van een hechte band tussen moeder en kind.</w:t>
      </w:r>
      <w:r>
        <w:rPr>
          <w:rStyle w:val="apple-converted-space"/>
          <w:rFonts w:ascii="Arial" w:hAnsi="Arial" w:cs="Arial"/>
          <w:color w:val="333333"/>
          <w:sz w:val="21"/>
          <w:szCs w:val="21"/>
        </w:rPr>
        <w:t> </w:t>
      </w:r>
      <w:r>
        <w:rPr>
          <w:rFonts w:ascii="Arial" w:hAnsi="Arial" w:cs="Arial"/>
          <w:color w:val="333333"/>
          <w:sz w:val="21"/>
          <w:szCs w:val="21"/>
        </w:rPr>
        <w:br/>
        <w:t>Borstvoeding is ook goed voor de bescherming van het kind: in moedermelk zitten</w:t>
      </w:r>
      <w:r>
        <w:rPr>
          <w:rStyle w:val="apple-converted-space"/>
          <w:rFonts w:ascii="Arial" w:hAnsi="Arial" w:cs="Arial"/>
          <w:color w:val="333333"/>
          <w:sz w:val="21"/>
          <w:szCs w:val="21"/>
        </w:rPr>
        <w:t> </w:t>
      </w:r>
      <w:hyperlink r:id="rId106" w:tgtFrame="_blank" w:history="1">
        <w:r>
          <w:rPr>
            <w:rStyle w:val="Hyperlink"/>
            <w:rFonts w:ascii="Arial" w:hAnsi="Arial" w:cs="Arial"/>
            <w:color w:val="0E89C9"/>
            <w:sz w:val="21"/>
            <w:szCs w:val="21"/>
            <w:bdr w:val="none" w:sz="0" w:space="0" w:color="auto" w:frame="1"/>
          </w:rPr>
          <w:t>antistoffen</w:t>
        </w:r>
      </w:hyperlink>
      <w:r>
        <w:rPr>
          <w:rFonts w:ascii="Arial" w:hAnsi="Arial" w:cs="Arial"/>
          <w:color w:val="333333"/>
          <w:sz w:val="21"/>
          <w:szCs w:val="21"/>
        </w:rPr>
        <w:t>, die het kindje voorlopig</w:t>
      </w:r>
      <w:r>
        <w:rPr>
          <w:rStyle w:val="apple-converted-space"/>
          <w:rFonts w:ascii="Arial" w:hAnsi="Arial" w:cs="Arial"/>
          <w:color w:val="333333"/>
          <w:sz w:val="21"/>
          <w:szCs w:val="21"/>
        </w:rPr>
        <w:t> </w:t>
      </w:r>
      <w:hyperlink r:id="rId107" w:tgtFrame="_blank" w:history="1">
        <w:r>
          <w:rPr>
            <w:rStyle w:val="Hyperlink"/>
            <w:rFonts w:ascii="Arial" w:hAnsi="Arial" w:cs="Arial"/>
            <w:color w:val="0E89C9"/>
            <w:sz w:val="21"/>
            <w:szCs w:val="21"/>
            <w:bdr w:val="none" w:sz="0" w:space="0" w:color="auto" w:frame="1"/>
          </w:rPr>
          <w:t>immuun</w:t>
        </w:r>
      </w:hyperlink>
      <w:r>
        <w:rPr>
          <w:rStyle w:val="apple-converted-space"/>
          <w:rFonts w:ascii="Arial" w:hAnsi="Arial" w:cs="Arial"/>
          <w:color w:val="333333"/>
          <w:sz w:val="21"/>
          <w:szCs w:val="21"/>
        </w:rPr>
        <w:t> </w:t>
      </w:r>
      <w:r>
        <w:rPr>
          <w:rFonts w:ascii="Arial" w:hAnsi="Arial" w:cs="Arial"/>
          <w:color w:val="333333"/>
          <w:sz w:val="21"/>
          <w:szCs w:val="21"/>
        </w:rPr>
        <w:t>maken tegen de ziekten waarvoor de moeder ook immuun is. In het begin kan een baby zelf nog niet voldoende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antistoffen</w:t>
      </w:r>
      <w:r>
        <w:rPr>
          <w:rStyle w:val="apple-converted-space"/>
          <w:rFonts w:ascii="Arial" w:hAnsi="Arial" w:cs="Arial"/>
          <w:color w:val="333333"/>
          <w:sz w:val="21"/>
          <w:szCs w:val="21"/>
        </w:rPr>
        <w:t> </w:t>
      </w:r>
      <w:r>
        <w:rPr>
          <w:rFonts w:ascii="Arial" w:hAnsi="Arial" w:cs="Arial"/>
          <w:color w:val="333333"/>
          <w:sz w:val="21"/>
          <w:szCs w:val="21"/>
        </w:rPr>
        <w:t>maken om immuun te worden.</w:t>
      </w:r>
    </w:p>
    <w:p w:rsidR="00DA0AF2" w:rsidRDefault="00DA0AF2" w:rsidP="00DA0AF2">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Moedermelk kan ook stoffen bevatten die minder goed zijn, soms krijgt een baby uitslag door stoffen die de moeder in haar voedsel binnenkreeg.</w:t>
      </w:r>
    </w:p>
    <w:p w:rsidR="00DA0AF2" w:rsidRDefault="00DA0AF2" w:rsidP="00DA0AF2">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Toch wegen de voordelen van borstvoeding op tegen de nadelen. Veel baby’s krijgen vanaf het begin of na een aantal weken flesvoeding, omdat het praktischer is, bijvoorbeeld omdat het dan niet uitsluitend afhankelijk is van de moeder. De vader of iemand anders kan even goed de fles geven.</w:t>
      </w:r>
    </w:p>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p>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 </w:t>
      </w:r>
    </w:p>
    <w:p w:rsidR="00DA0AF2" w:rsidRPr="00DA0AF2" w:rsidRDefault="00DA0AF2" w:rsidP="00DA0AF2">
      <w:pPr>
        <w:pStyle w:val="Kop1"/>
        <w:spacing w:before="0" w:beforeAutospacing="0" w:after="0" w:afterAutospacing="0"/>
        <w:textAlignment w:val="baseline"/>
        <w:rPr>
          <w:rFonts w:ascii="Arial" w:hAnsi="Arial" w:cs="Arial"/>
          <w:color w:val="333333"/>
          <w:sz w:val="45"/>
          <w:szCs w:val="45"/>
        </w:rPr>
      </w:pPr>
      <w:r w:rsidRPr="00DA0AF2">
        <w:rPr>
          <w:rFonts w:ascii="Arial" w:hAnsi="Arial" w:cs="Arial"/>
          <w:color w:val="333333"/>
          <w:sz w:val="21"/>
          <w:szCs w:val="21"/>
        </w:rPr>
        <w:t> </w:t>
      </w:r>
      <w:r w:rsidRPr="00DA0AF2">
        <w:rPr>
          <w:rFonts w:ascii="Arial" w:hAnsi="Arial" w:cs="Arial"/>
          <w:color w:val="333333"/>
          <w:sz w:val="45"/>
          <w:szCs w:val="45"/>
        </w:rPr>
        <w:t>33.8.1. De eerste jaren</w:t>
      </w:r>
    </w:p>
    <w:p w:rsidR="00DA0AF2" w:rsidRPr="00DA0AF2" w:rsidRDefault="00DA0AF2" w:rsidP="00DA0AF2">
      <w:pPr>
        <w:shd w:val="clear" w:color="auto" w:fill="FFFFFF"/>
        <w:spacing w:before="120" w:after="12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Na een paar weken begint een baby te glimlachen waardoor het eerste sociale contact wordt gelegd. Daarna ontwikkelt het spierstelsel zich snel en leert ze dingen vastgrijpen, daarna zitten, staan en lopen. In verhouding heeft een baby een erg groot hoofd, doordat de hersenen zich aanvankelijk sneller ontwikkelen dan de rest. Daardoor veranderen de lichaamsverhoudingen sterk.</w:t>
      </w:r>
    </w:p>
    <w:tbl>
      <w:tblPr>
        <w:tblW w:w="3000" w:type="dxa"/>
        <w:shd w:val="clear" w:color="auto" w:fill="FFFFFF"/>
        <w:tblCellMar>
          <w:left w:w="0" w:type="dxa"/>
          <w:right w:w="0" w:type="dxa"/>
        </w:tblCellMar>
        <w:tblLook w:val="04A0"/>
      </w:tblPr>
      <w:tblGrid>
        <w:gridCol w:w="7920"/>
      </w:tblGrid>
      <w:tr w:rsidR="00DA0AF2" w:rsidRPr="00DA0AF2" w:rsidTr="00DA0AF2">
        <w:tc>
          <w:tcPr>
            <w:tcW w:w="0" w:type="auto"/>
            <w:shd w:val="clear" w:color="auto" w:fill="auto"/>
            <w:vAlign w:val="bottom"/>
            <w:hideMark/>
          </w:tcPr>
          <w:p w:rsidR="00DA0AF2" w:rsidRPr="00DA0AF2" w:rsidRDefault="00DA0AF2" w:rsidP="00DA0AF2">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5010150" cy="2182387"/>
                  <wp:effectExtent l="19050" t="0" r="0" b="0"/>
                  <wp:docPr id="38" name="Afbeelding 3" descr="http://www.10voorbiologie.nl/afbfczw/H34%20Voortplanting%20(havo)/340501gr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10voorbiologie.nl/afbfczw/H34%20Voortplanting%20(havo)/340501groei.jpg"/>
                          <pic:cNvPicPr>
                            <a:picLocks noChangeAspect="1" noChangeArrowheads="1"/>
                          </pic:cNvPicPr>
                        </pic:nvPicPr>
                        <pic:blipFill>
                          <a:blip r:embed="rId108" cstate="print"/>
                          <a:srcRect/>
                          <a:stretch>
                            <a:fillRect/>
                          </a:stretch>
                        </pic:blipFill>
                        <pic:spPr bwMode="auto">
                          <a:xfrm>
                            <a:off x="0" y="0"/>
                            <a:ext cx="5010150" cy="2182387"/>
                          </a:xfrm>
                          <a:prstGeom prst="rect">
                            <a:avLst/>
                          </a:prstGeom>
                          <a:noFill/>
                          <a:ln w="9525">
                            <a:noFill/>
                            <a:miter lim="800000"/>
                            <a:headEnd/>
                            <a:tailEnd/>
                          </a:ln>
                        </pic:spPr>
                      </pic:pic>
                    </a:graphicData>
                  </a:graphic>
                </wp:inline>
              </w:drawing>
            </w:r>
          </w:p>
        </w:tc>
      </w:tr>
      <w:tr w:rsidR="00DA0AF2" w:rsidRPr="00DA0AF2" w:rsidTr="00DA0AF2">
        <w:tc>
          <w:tcPr>
            <w:tcW w:w="0" w:type="auto"/>
            <w:shd w:val="clear" w:color="auto" w:fill="auto"/>
            <w:vAlign w:val="bottom"/>
            <w:hideMark/>
          </w:tcPr>
          <w:p w:rsidR="00DA0AF2" w:rsidRPr="00DA0AF2" w:rsidRDefault="00DA0AF2" w:rsidP="00DA0AF2">
            <w:pPr>
              <w:spacing w:after="0" w:line="240" w:lineRule="auto"/>
              <w:rPr>
                <w:rFonts w:ascii="Arial" w:eastAsia="Times New Roman" w:hAnsi="Arial" w:cs="Arial"/>
                <w:sz w:val="21"/>
                <w:szCs w:val="21"/>
                <w:lang w:eastAsia="nl-NL"/>
              </w:rPr>
            </w:pPr>
            <w:r w:rsidRPr="00DA0AF2">
              <w:rPr>
                <w:rFonts w:ascii="Arial" w:eastAsia="Times New Roman" w:hAnsi="Arial" w:cs="Arial"/>
                <w:i/>
                <w:iCs/>
                <w:sz w:val="21"/>
                <w:lang w:eastAsia="nl-NL"/>
              </w:rPr>
              <w:t>De lichaamsverhoudingen veranderen tijdens je groei</w:t>
            </w:r>
          </w:p>
        </w:tc>
      </w:tr>
    </w:tbl>
    <w:p w:rsidR="00DA0AF2" w:rsidRPr="00DA0AF2" w:rsidRDefault="00DA0AF2" w:rsidP="00DA0AF2">
      <w:pPr>
        <w:shd w:val="clear" w:color="auto" w:fill="FFFFFF"/>
        <w:spacing w:before="120" w:after="120" w:line="240" w:lineRule="atLeast"/>
        <w:rPr>
          <w:rFonts w:ascii="Arial" w:eastAsia="Times New Roman" w:hAnsi="Arial" w:cs="Arial"/>
          <w:color w:val="333333"/>
          <w:sz w:val="21"/>
          <w:szCs w:val="21"/>
          <w:lang w:eastAsia="nl-NL"/>
        </w:rPr>
      </w:pPr>
      <w:r w:rsidRPr="00DA0AF2">
        <w:rPr>
          <w:rFonts w:ascii="Arial" w:eastAsia="Times New Roman" w:hAnsi="Arial" w:cs="Arial"/>
          <w:color w:val="333333"/>
          <w:sz w:val="21"/>
          <w:szCs w:val="21"/>
          <w:lang w:eastAsia="nl-NL"/>
        </w:rPr>
        <w:t>Voor de geboorte groeide het kind in negen maanden van 0 tot ongeveer 3 kilo. Na de geboorte gaat het de groei in het begin ook nog erg snel: in een jaar wordt het kind gemiddeld driemaal zo zwaar (tot 9 kilo) en 50 procent langer (van 50 tot 75 cm gemiddeld).</w:t>
      </w:r>
      <w:r w:rsidRPr="00DA0AF2">
        <w:rPr>
          <w:rFonts w:ascii="Arial" w:eastAsia="Times New Roman" w:hAnsi="Arial" w:cs="Arial"/>
          <w:color w:val="333333"/>
          <w:sz w:val="21"/>
          <w:lang w:eastAsia="nl-NL"/>
        </w:rPr>
        <w:t> </w:t>
      </w:r>
      <w:r w:rsidRPr="00DA0AF2">
        <w:rPr>
          <w:rFonts w:ascii="Arial" w:eastAsia="Times New Roman" w:hAnsi="Arial" w:cs="Arial"/>
          <w:color w:val="333333"/>
          <w:sz w:val="21"/>
          <w:szCs w:val="21"/>
          <w:lang w:eastAsia="nl-NL"/>
        </w:rPr>
        <w:br/>
      </w:r>
      <w:r w:rsidRPr="00DA0AF2">
        <w:rPr>
          <w:rFonts w:ascii="Arial" w:eastAsia="Times New Roman" w:hAnsi="Arial" w:cs="Arial"/>
          <w:color w:val="333333"/>
          <w:sz w:val="21"/>
          <w:szCs w:val="21"/>
          <w:lang w:eastAsia="nl-NL"/>
        </w:rPr>
        <w:lastRenderedPageBreak/>
        <w:t>Daarna gaat de groei gelijkmatiger, met nog een versnelling bij het begin van de puberteit, de groeispurt rond je dertiende, tot aan de volwassenheid.</w:t>
      </w:r>
    </w:p>
    <w:p w:rsidR="00DA0AF2" w:rsidRDefault="00DA0AF2" w:rsidP="00DA0AF2">
      <w:pPr>
        <w:pStyle w:val="Kop1"/>
        <w:spacing w:before="0" w:beforeAutospacing="0" w:after="0" w:afterAutospacing="0"/>
        <w:textAlignment w:val="baseline"/>
        <w:rPr>
          <w:rFonts w:ascii="Arial" w:hAnsi="Arial" w:cs="Arial"/>
          <w:color w:val="333333"/>
          <w:sz w:val="45"/>
          <w:szCs w:val="45"/>
        </w:rPr>
      </w:pPr>
      <w:r>
        <w:rPr>
          <w:rFonts w:ascii="Arial" w:hAnsi="Arial" w:cs="Arial"/>
          <w:color w:val="333333"/>
          <w:sz w:val="45"/>
          <w:szCs w:val="45"/>
        </w:rPr>
        <w:t>33.8.2. Ontwikkelingsfasen</w:t>
      </w:r>
    </w:p>
    <w:p w:rsidR="00DA0AF2" w:rsidRDefault="00DA0AF2" w:rsidP="00DA0AF2">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In de eerste levensjaren ontwikkelen vooral de hersenen zich geweldig snel. Een kind van een jaar spreekt nog niet, maar begrijpt al veel van wat er tegen hem gezegd wordt.</w:t>
      </w:r>
      <w:r>
        <w:rPr>
          <w:rStyle w:val="apple-converted-space"/>
          <w:rFonts w:ascii="Arial" w:hAnsi="Arial" w:cs="Arial"/>
          <w:color w:val="333333"/>
          <w:sz w:val="21"/>
          <w:szCs w:val="21"/>
        </w:rPr>
        <w:t> </w:t>
      </w:r>
      <w:r>
        <w:rPr>
          <w:rFonts w:ascii="Arial" w:hAnsi="Arial" w:cs="Arial"/>
          <w:color w:val="333333"/>
          <w:sz w:val="21"/>
          <w:szCs w:val="21"/>
        </w:rPr>
        <w:br/>
        <w:t>Vanaf het tweede jaar (</w:t>
      </w:r>
      <w:r>
        <w:rPr>
          <w:rStyle w:val="Zwaar"/>
          <w:rFonts w:ascii="Arial" w:hAnsi="Arial" w:cs="Arial"/>
          <w:color w:val="333333"/>
          <w:sz w:val="21"/>
          <w:szCs w:val="21"/>
          <w:bdr w:val="none" w:sz="0" w:space="0" w:color="auto" w:frame="1"/>
        </w:rPr>
        <w:t>peutertijd</w:t>
      </w:r>
      <w:r>
        <w:rPr>
          <w:rFonts w:ascii="Arial" w:hAnsi="Arial" w:cs="Arial"/>
          <w:color w:val="333333"/>
          <w:sz w:val="21"/>
          <w:szCs w:val="21"/>
        </w:rPr>
        <w:t>) ontwikkelt de spraak zich. Dat wordt dan pas mogelijk omdat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strottenhoofd</w:t>
      </w:r>
      <w:r>
        <w:rPr>
          <w:rFonts w:ascii="Arial" w:hAnsi="Arial" w:cs="Arial"/>
          <w:color w:val="333333"/>
          <w:sz w:val="21"/>
          <w:szCs w:val="21"/>
        </w:rPr>
        <w:t>en de stembanden dan de juiste vorm hebben gekregen en doordat het</w:t>
      </w:r>
      <w:r>
        <w:rPr>
          <w:rStyle w:val="apple-converted-space"/>
          <w:rFonts w:ascii="Arial" w:hAnsi="Arial" w:cs="Arial"/>
          <w:color w:val="333333"/>
          <w:sz w:val="21"/>
          <w:szCs w:val="21"/>
        </w:rPr>
        <w:t> </w:t>
      </w:r>
      <w:hyperlink r:id="rId109" w:tgtFrame="_blank" w:history="1">
        <w:r>
          <w:rPr>
            <w:rStyle w:val="Hyperlink"/>
            <w:rFonts w:ascii="Arial" w:hAnsi="Arial" w:cs="Arial"/>
            <w:color w:val="0E89C9"/>
            <w:sz w:val="21"/>
            <w:szCs w:val="21"/>
            <w:bdr w:val="none" w:sz="0" w:space="0" w:color="auto" w:frame="1"/>
          </w:rPr>
          <w:t>spraakcentrum</w:t>
        </w:r>
      </w:hyperlink>
      <w:r>
        <w:rPr>
          <w:rStyle w:val="apple-converted-space"/>
          <w:rFonts w:ascii="Arial" w:hAnsi="Arial" w:cs="Arial"/>
          <w:color w:val="333333"/>
          <w:sz w:val="21"/>
          <w:szCs w:val="21"/>
        </w:rPr>
        <w:t> </w:t>
      </w:r>
      <w:r>
        <w:rPr>
          <w:rFonts w:ascii="Arial" w:hAnsi="Arial" w:cs="Arial"/>
          <w:color w:val="333333"/>
          <w:sz w:val="21"/>
          <w:szCs w:val="21"/>
        </w:rPr>
        <w:t>in de hersenen zich dan voldoende ontwikkeld heeft. Dan leert een kind snel heel veel woorden, en daarvan eerste korte maar al gauw normale zinnen te maken.</w:t>
      </w:r>
      <w:r>
        <w:rPr>
          <w:rFonts w:ascii="Arial" w:hAnsi="Arial" w:cs="Arial"/>
          <w:color w:val="333333"/>
          <w:sz w:val="21"/>
          <w:szCs w:val="21"/>
        </w:rPr>
        <w:br/>
        <w:t>De volgende levensfase is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kleutertijd</w:t>
      </w:r>
      <w:r>
        <w:rPr>
          <w:rFonts w:ascii="Arial" w:hAnsi="Arial" w:cs="Arial"/>
          <w:color w:val="333333"/>
          <w:sz w:val="21"/>
          <w:szCs w:val="21"/>
        </w:rPr>
        <w:t>, waarin de motoriek vooral sterk vooruitgaat (je leert bijvoorbeeld je veters strikken, dat lukt eerder echt niet).</w:t>
      </w:r>
      <w:r>
        <w:rPr>
          <w:rStyle w:val="apple-converted-space"/>
          <w:rFonts w:ascii="Arial" w:hAnsi="Arial" w:cs="Arial"/>
          <w:color w:val="333333"/>
          <w:sz w:val="21"/>
          <w:szCs w:val="21"/>
        </w:rPr>
        <w:t> </w:t>
      </w:r>
      <w:r>
        <w:rPr>
          <w:rFonts w:ascii="Arial" w:hAnsi="Arial" w:cs="Arial"/>
          <w:color w:val="333333"/>
          <w:sz w:val="21"/>
          <w:szCs w:val="21"/>
        </w:rPr>
        <w:br/>
        <w:t>Daarna, in de periode van 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schoolkind</w:t>
      </w:r>
      <w:r>
        <w:rPr>
          <w:rFonts w:ascii="Arial" w:hAnsi="Arial" w:cs="Arial"/>
          <w:color w:val="333333"/>
          <w:sz w:val="21"/>
          <w:szCs w:val="21"/>
        </w:rPr>
        <w:t>, ontwikkelen alle vermogens zich verder. Het kind krijgt meer belangstelling voor zijn omgeving. Zijn gezicht verandert van vorm, vooral doordat de kaken groter worden bij het doorbreken van het blijvende gebit.</w:t>
      </w:r>
      <w:r>
        <w:rPr>
          <w:rFonts w:ascii="Arial" w:hAnsi="Arial" w:cs="Arial"/>
          <w:color w:val="333333"/>
          <w:sz w:val="21"/>
          <w:szCs w:val="21"/>
        </w:rPr>
        <w:br/>
        <w:t> </w:t>
      </w:r>
    </w:p>
    <w:p w:rsidR="00DA0AF2" w:rsidRDefault="00DA0AF2">
      <w:pPr>
        <w:rPr>
          <w:sz w:val="21"/>
          <w:szCs w:val="21"/>
        </w:rPr>
        <w:sectPr w:rsidR="00DA0AF2" w:rsidSect="004750B4">
          <w:type w:val="continuous"/>
          <w:pgSz w:w="11906" w:h="16838"/>
          <w:pgMar w:top="1417" w:right="1417" w:bottom="1417" w:left="1417" w:header="708" w:footer="708" w:gutter="0"/>
          <w:cols w:space="708"/>
          <w:docGrid w:linePitch="360"/>
        </w:sectPr>
      </w:pPr>
    </w:p>
    <w:tbl>
      <w:tblPr>
        <w:tblW w:w="0" w:type="auto"/>
        <w:tblCellMar>
          <w:left w:w="0" w:type="dxa"/>
          <w:right w:w="0" w:type="dxa"/>
        </w:tblCellMar>
        <w:tblLook w:val="04A0"/>
      </w:tblPr>
      <w:tblGrid>
        <w:gridCol w:w="3030"/>
        <w:gridCol w:w="508"/>
      </w:tblGrid>
      <w:tr w:rsidR="00DA0AF2" w:rsidTr="00DA0AF2">
        <w:tc>
          <w:tcPr>
            <w:tcW w:w="0" w:type="auto"/>
            <w:shd w:val="clear" w:color="auto" w:fill="auto"/>
            <w:vAlign w:val="bottom"/>
            <w:hideMark/>
          </w:tcPr>
          <w:p w:rsidR="00DA0AF2" w:rsidRDefault="00DA0AF2">
            <w:pPr>
              <w:rPr>
                <w:sz w:val="21"/>
                <w:szCs w:val="21"/>
              </w:rPr>
            </w:pPr>
            <w:r>
              <w:rPr>
                <w:noProof/>
                <w:sz w:val="21"/>
                <w:szCs w:val="21"/>
                <w:lang w:eastAsia="nl-NL"/>
              </w:rPr>
              <w:lastRenderedPageBreak/>
              <w:drawing>
                <wp:anchor distT="0" distB="0" distL="0" distR="0" simplePos="0" relativeHeight="251680768" behindDoc="0" locked="0" layoutInCell="1" allowOverlap="0">
                  <wp:simplePos x="0" y="0"/>
                  <wp:positionH relativeFrom="column">
                    <wp:align>left</wp:align>
                  </wp:positionH>
                  <wp:positionV relativeFrom="line">
                    <wp:posOffset>0</wp:posOffset>
                  </wp:positionV>
                  <wp:extent cx="1905000" cy="1114425"/>
                  <wp:effectExtent l="19050" t="0" r="0" b="0"/>
                  <wp:wrapSquare wrapText="bothSides"/>
                  <wp:docPr id="43" name="Afbeelding 6"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voorBiologie"/>
                          <pic:cNvPicPr>
                            <a:picLocks noChangeAspect="1" noChangeArrowheads="1"/>
                          </pic:cNvPicPr>
                        </pic:nvPicPr>
                        <pic:blipFill>
                          <a:blip r:embed="rId110" cstate="print"/>
                          <a:srcRect/>
                          <a:stretch>
                            <a:fillRect/>
                          </a:stretch>
                        </pic:blipFill>
                        <pic:spPr bwMode="auto">
                          <a:xfrm>
                            <a:off x="0" y="0"/>
                            <a:ext cx="1905000" cy="1114425"/>
                          </a:xfrm>
                          <a:prstGeom prst="rect">
                            <a:avLst/>
                          </a:prstGeom>
                          <a:noFill/>
                          <a:ln w="9525">
                            <a:noFill/>
                            <a:miter lim="800000"/>
                            <a:headEnd/>
                            <a:tailEnd/>
                          </a:ln>
                        </pic:spPr>
                      </pic:pic>
                    </a:graphicData>
                  </a:graphic>
                </wp:anchor>
              </w:drawing>
            </w:r>
          </w:p>
        </w:tc>
        <w:tc>
          <w:tcPr>
            <w:tcW w:w="0" w:type="auto"/>
            <w:shd w:val="clear" w:color="auto" w:fill="auto"/>
            <w:hideMark/>
          </w:tcPr>
          <w:p w:rsidR="00DA0AF2" w:rsidRDefault="00DA0AF2">
            <w:pPr>
              <w:pStyle w:val="content"/>
              <w:spacing w:before="0" w:beforeAutospacing="0" w:after="0" w:afterAutospacing="0"/>
              <w:rPr>
                <w:sz w:val="21"/>
                <w:szCs w:val="21"/>
              </w:rPr>
            </w:pPr>
            <w:r>
              <w:rPr>
                <w:rStyle w:val="Nadruk"/>
                <w:sz w:val="21"/>
                <w:szCs w:val="21"/>
                <w:bdr w:val="none" w:sz="0" w:space="0" w:color="auto" w:frame="1"/>
              </w:rPr>
              <w:t>1 jaar</w:t>
            </w:r>
          </w:p>
        </w:tc>
      </w:tr>
    </w:tbl>
    <w:p w:rsidR="00DA0AF2" w:rsidRDefault="00DA0AF2" w:rsidP="00DA0AF2">
      <w:pPr>
        <w:pStyle w:val="Normaalweb"/>
        <w:shd w:val="clear" w:color="auto" w:fill="FFFFFF"/>
        <w:spacing w:before="0" w:beforeAutospacing="0" w:after="0" w:afterAutospacing="0" w:line="240" w:lineRule="atLeast"/>
        <w:rPr>
          <w:rFonts w:ascii="Arial" w:hAnsi="Arial" w:cs="Arial"/>
          <w:vanish/>
          <w:color w:val="333333"/>
          <w:sz w:val="21"/>
          <w:szCs w:val="21"/>
        </w:rPr>
      </w:pPr>
    </w:p>
    <w:tbl>
      <w:tblPr>
        <w:tblW w:w="0" w:type="auto"/>
        <w:tblCellMar>
          <w:left w:w="0" w:type="dxa"/>
          <w:right w:w="0" w:type="dxa"/>
        </w:tblCellMar>
        <w:tblLook w:val="04A0"/>
      </w:tblPr>
      <w:tblGrid>
        <w:gridCol w:w="3030"/>
        <w:gridCol w:w="508"/>
      </w:tblGrid>
      <w:tr w:rsidR="00DA0AF2" w:rsidTr="00DA0AF2">
        <w:tc>
          <w:tcPr>
            <w:tcW w:w="0" w:type="auto"/>
            <w:shd w:val="clear" w:color="auto" w:fill="auto"/>
            <w:vAlign w:val="bottom"/>
            <w:hideMark/>
          </w:tcPr>
          <w:p w:rsidR="00DA0AF2" w:rsidRDefault="00DA0AF2">
            <w:pPr>
              <w:rPr>
                <w:sz w:val="21"/>
                <w:szCs w:val="21"/>
              </w:rPr>
            </w:pPr>
            <w:r>
              <w:rPr>
                <w:noProof/>
                <w:sz w:val="21"/>
                <w:szCs w:val="21"/>
                <w:lang w:eastAsia="nl-NL"/>
              </w:rPr>
              <w:drawing>
                <wp:anchor distT="0" distB="0" distL="0" distR="0" simplePos="0" relativeHeight="251681792" behindDoc="0" locked="0" layoutInCell="1" allowOverlap="0">
                  <wp:simplePos x="0" y="0"/>
                  <wp:positionH relativeFrom="column">
                    <wp:align>left</wp:align>
                  </wp:positionH>
                  <wp:positionV relativeFrom="line">
                    <wp:posOffset>0</wp:posOffset>
                  </wp:positionV>
                  <wp:extent cx="1905000" cy="1685925"/>
                  <wp:effectExtent l="19050" t="0" r="0" b="0"/>
                  <wp:wrapSquare wrapText="bothSides"/>
                  <wp:docPr id="42" name="Afbeelding 7"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voorBiologie"/>
                          <pic:cNvPicPr>
                            <a:picLocks noChangeAspect="1" noChangeArrowheads="1"/>
                          </pic:cNvPicPr>
                        </pic:nvPicPr>
                        <pic:blipFill>
                          <a:blip r:embed="rId111" cstate="print"/>
                          <a:srcRect/>
                          <a:stretch>
                            <a:fillRect/>
                          </a:stretch>
                        </pic:blipFill>
                        <pic:spPr bwMode="auto">
                          <a:xfrm>
                            <a:off x="0" y="0"/>
                            <a:ext cx="1905000" cy="1685925"/>
                          </a:xfrm>
                          <a:prstGeom prst="rect">
                            <a:avLst/>
                          </a:prstGeom>
                          <a:noFill/>
                          <a:ln w="9525">
                            <a:noFill/>
                            <a:miter lim="800000"/>
                            <a:headEnd/>
                            <a:tailEnd/>
                          </a:ln>
                        </pic:spPr>
                      </pic:pic>
                    </a:graphicData>
                  </a:graphic>
                </wp:anchor>
              </w:drawing>
            </w:r>
          </w:p>
        </w:tc>
        <w:tc>
          <w:tcPr>
            <w:tcW w:w="0" w:type="auto"/>
            <w:shd w:val="clear" w:color="auto" w:fill="auto"/>
            <w:hideMark/>
          </w:tcPr>
          <w:p w:rsidR="00DA0AF2" w:rsidRDefault="00DA0AF2">
            <w:pPr>
              <w:pStyle w:val="content"/>
              <w:spacing w:before="0" w:beforeAutospacing="0" w:after="0" w:afterAutospacing="0"/>
              <w:rPr>
                <w:sz w:val="21"/>
                <w:szCs w:val="21"/>
              </w:rPr>
            </w:pPr>
            <w:r>
              <w:rPr>
                <w:rStyle w:val="Nadruk"/>
                <w:sz w:val="21"/>
                <w:szCs w:val="21"/>
                <w:bdr w:val="none" w:sz="0" w:space="0" w:color="auto" w:frame="1"/>
              </w:rPr>
              <w:t>2 jaar</w:t>
            </w:r>
          </w:p>
        </w:tc>
      </w:tr>
    </w:tbl>
    <w:p w:rsidR="00DA0AF2" w:rsidRDefault="00DA0AF2" w:rsidP="00DA0AF2">
      <w:pPr>
        <w:pStyle w:val="Normaalweb"/>
        <w:shd w:val="clear" w:color="auto" w:fill="FFFFFF"/>
        <w:spacing w:before="0" w:beforeAutospacing="0" w:after="0" w:afterAutospacing="0" w:line="240" w:lineRule="atLeast"/>
        <w:rPr>
          <w:rFonts w:ascii="Arial" w:hAnsi="Arial" w:cs="Arial"/>
          <w:vanish/>
          <w:color w:val="333333"/>
          <w:sz w:val="21"/>
          <w:szCs w:val="21"/>
        </w:rPr>
      </w:pPr>
    </w:p>
    <w:tbl>
      <w:tblPr>
        <w:tblW w:w="0" w:type="auto"/>
        <w:tblCellMar>
          <w:left w:w="0" w:type="dxa"/>
          <w:right w:w="0" w:type="dxa"/>
        </w:tblCellMar>
        <w:tblLook w:val="04A0"/>
      </w:tblPr>
      <w:tblGrid>
        <w:gridCol w:w="3030"/>
        <w:gridCol w:w="508"/>
      </w:tblGrid>
      <w:tr w:rsidR="00DA0AF2" w:rsidTr="00DA0AF2">
        <w:tc>
          <w:tcPr>
            <w:tcW w:w="0" w:type="auto"/>
            <w:shd w:val="clear" w:color="auto" w:fill="auto"/>
            <w:vAlign w:val="bottom"/>
            <w:hideMark/>
          </w:tcPr>
          <w:p w:rsidR="00DA0AF2" w:rsidRDefault="00DA0AF2">
            <w:pPr>
              <w:rPr>
                <w:sz w:val="21"/>
                <w:szCs w:val="21"/>
              </w:rPr>
            </w:pPr>
            <w:r>
              <w:rPr>
                <w:noProof/>
                <w:sz w:val="21"/>
                <w:szCs w:val="21"/>
                <w:lang w:eastAsia="nl-NL"/>
              </w:rPr>
              <w:drawing>
                <wp:anchor distT="0" distB="0" distL="0" distR="0" simplePos="0" relativeHeight="251682816" behindDoc="0" locked="0" layoutInCell="1" allowOverlap="0">
                  <wp:simplePos x="0" y="0"/>
                  <wp:positionH relativeFrom="column">
                    <wp:align>left</wp:align>
                  </wp:positionH>
                  <wp:positionV relativeFrom="line">
                    <wp:posOffset>0</wp:posOffset>
                  </wp:positionV>
                  <wp:extent cx="1905000" cy="2038350"/>
                  <wp:effectExtent l="19050" t="0" r="0" b="0"/>
                  <wp:wrapSquare wrapText="bothSides"/>
                  <wp:docPr id="41" name="Afbeelding 8"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voorBiologie"/>
                          <pic:cNvPicPr>
                            <a:picLocks noChangeAspect="1" noChangeArrowheads="1"/>
                          </pic:cNvPicPr>
                        </pic:nvPicPr>
                        <pic:blipFill>
                          <a:blip r:embed="rId112" cstate="print"/>
                          <a:srcRect/>
                          <a:stretch>
                            <a:fillRect/>
                          </a:stretch>
                        </pic:blipFill>
                        <pic:spPr bwMode="auto">
                          <a:xfrm>
                            <a:off x="0" y="0"/>
                            <a:ext cx="1905000" cy="2038350"/>
                          </a:xfrm>
                          <a:prstGeom prst="rect">
                            <a:avLst/>
                          </a:prstGeom>
                          <a:noFill/>
                          <a:ln w="9525">
                            <a:noFill/>
                            <a:miter lim="800000"/>
                            <a:headEnd/>
                            <a:tailEnd/>
                          </a:ln>
                        </pic:spPr>
                      </pic:pic>
                    </a:graphicData>
                  </a:graphic>
                </wp:anchor>
              </w:drawing>
            </w:r>
          </w:p>
        </w:tc>
        <w:tc>
          <w:tcPr>
            <w:tcW w:w="0" w:type="auto"/>
            <w:shd w:val="clear" w:color="auto" w:fill="auto"/>
            <w:hideMark/>
          </w:tcPr>
          <w:p w:rsidR="00DA0AF2" w:rsidRDefault="00DA0AF2">
            <w:pPr>
              <w:pStyle w:val="content"/>
              <w:spacing w:before="0" w:beforeAutospacing="0" w:after="0" w:afterAutospacing="0"/>
              <w:rPr>
                <w:sz w:val="21"/>
                <w:szCs w:val="21"/>
              </w:rPr>
            </w:pPr>
            <w:r>
              <w:rPr>
                <w:rStyle w:val="Nadruk"/>
                <w:sz w:val="21"/>
                <w:szCs w:val="21"/>
                <w:bdr w:val="none" w:sz="0" w:space="0" w:color="auto" w:frame="1"/>
              </w:rPr>
              <w:t>3 jaar</w:t>
            </w:r>
          </w:p>
        </w:tc>
      </w:tr>
    </w:tbl>
    <w:p w:rsidR="00DA0AF2" w:rsidRDefault="00DA0AF2" w:rsidP="00DA0AF2">
      <w:pPr>
        <w:pStyle w:val="Normaalweb"/>
        <w:shd w:val="clear" w:color="auto" w:fill="FFFFFF"/>
        <w:spacing w:before="0" w:beforeAutospacing="0" w:after="0" w:afterAutospacing="0" w:line="240" w:lineRule="atLeast"/>
        <w:rPr>
          <w:rFonts w:ascii="Arial" w:hAnsi="Arial" w:cs="Arial"/>
          <w:vanish/>
          <w:color w:val="333333"/>
          <w:sz w:val="21"/>
          <w:szCs w:val="21"/>
        </w:rPr>
      </w:pPr>
    </w:p>
    <w:tbl>
      <w:tblPr>
        <w:tblW w:w="0" w:type="auto"/>
        <w:tblCellMar>
          <w:left w:w="0" w:type="dxa"/>
          <w:right w:w="0" w:type="dxa"/>
        </w:tblCellMar>
        <w:tblLook w:val="04A0"/>
      </w:tblPr>
      <w:tblGrid>
        <w:gridCol w:w="3030"/>
        <w:gridCol w:w="666"/>
      </w:tblGrid>
      <w:tr w:rsidR="009C0BE7" w:rsidTr="00DA0AF2">
        <w:tc>
          <w:tcPr>
            <w:tcW w:w="0" w:type="auto"/>
            <w:shd w:val="clear" w:color="auto" w:fill="auto"/>
            <w:vAlign w:val="bottom"/>
            <w:hideMark/>
          </w:tcPr>
          <w:p w:rsidR="00DA0AF2" w:rsidRDefault="00DA0AF2">
            <w:pPr>
              <w:rPr>
                <w:sz w:val="21"/>
                <w:szCs w:val="21"/>
              </w:rPr>
            </w:pPr>
            <w:r>
              <w:rPr>
                <w:noProof/>
                <w:sz w:val="21"/>
                <w:szCs w:val="21"/>
                <w:lang w:eastAsia="nl-NL"/>
              </w:rPr>
              <w:lastRenderedPageBreak/>
              <w:drawing>
                <wp:anchor distT="0" distB="0" distL="0" distR="0" simplePos="0" relativeHeight="251683840" behindDoc="0" locked="0" layoutInCell="1" allowOverlap="0">
                  <wp:simplePos x="0" y="0"/>
                  <wp:positionH relativeFrom="column">
                    <wp:align>left</wp:align>
                  </wp:positionH>
                  <wp:positionV relativeFrom="line">
                    <wp:posOffset>0</wp:posOffset>
                  </wp:positionV>
                  <wp:extent cx="1905000" cy="2533650"/>
                  <wp:effectExtent l="19050" t="0" r="0" b="0"/>
                  <wp:wrapSquare wrapText="bothSides"/>
                  <wp:docPr id="40" name="Afbeelding 9"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voorBiologie"/>
                          <pic:cNvPicPr>
                            <a:picLocks noChangeAspect="1" noChangeArrowheads="1"/>
                          </pic:cNvPicPr>
                        </pic:nvPicPr>
                        <pic:blipFill>
                          <a:blip r:embed="rId113" cstate="print"/>
                          <a:srcRect/>
                          <a:stretch>
                            <a:fillRect/>
                          </a:stretch>
                        </pic:blipFill>
                        <pic:spPr bwMode="auto">
                          <a:xfrm>
                            <a:off x="0" y="0"/>
                            <a:ext cx="1905000" cy="2533650"/>
                          </a:xfrm>
                          <a:prstGeom prst="rect">
                            <a:avLst/>
                          </a:prstGeom>
                          <a:noFill/>
                          <a:ln w="9525">
                            <a:noFill/>
                            <a:miter lim="800000"/>
                            <a:headEnd/>
                            <a:tailEnd/>
                          </a:ln>
                        </pic:spPr>
                      </pic:pic>
                    </a:graphicData>
                  </a:graphic>
                </wp:anchor>
              </w:drawing>
            </w:r>
          </w:p>
        </w:tc>
        <w:tc>
          <w:tcPr>
            <w:tcW w:w="0" w:type="auto"/>
            <w:shd w:val="clear" w:color="auto" w:fill="auto"/>
            <w:hideMark/>
          </w:tcPr>
          <w:p w:rsidR="00DA0AF2" w:rsidRDefault="00DA0AF2">
            <w:pPr>
              <w:pStyle w:val="content"/>
              <w:spacing w:before="0" w:beforeAutospacing="0" w:after="0" w:afterAutospacing="0"/>
              <w:rPr>
                <w:sz w:val="21"/>
                <w:szCs w:val="21"/>
              </w:rPr>
            </w:pPr>
            <w:r>
              <w:rPr>
                <w:rStyle w:val="Nadruk"/>
                <w:sz w:val="21"/>
                <w:szCs w:val="21"/>
                <w:bdr w:val="none" w:sz="0" w:space="0" w:color="auto" w:frame="1"/>
              </w:rPr>
              <w:t>3,5 jaar</w:t>
            </w:r>
          </w:p>
        </w:tc>
      </w:tr>
    </w:tbl>
    <w:p w:rsidR="00DA0AF2" w:rsidRDefault="00DA0AF2" w:rsidP="00DA0AF2">
      <w:pPr>
        <w:pStyle w:val="Normaalweb"/>
        <w:shd w:val="clear" w:color="auto" w:fill="FFFFFF"/>
        <w:spacing w:before="0" w:beforeAutospacing="0" w:after="0" w:afterAutospacing="0" w:line="240" w:lineRule="atLeast"/>
        <w:rPr>
          <w:rFonts w:ascii="Arial" w:hAnsi="Arial" w:cs="Arial"/>
          <w:vanish/>
          <w:color w:val="333333"/>
          <w:sz w:val="21"/>
          <w:szCs w:val="21"/>
        </w:rPr>
      </w:pPr>
      <w:r>
        <w:rPr>
          <w:i/>
          <w:iCs/>
          <w:noProof/>
          <w:sz w:val="21"/>
          <w:szCs w:val="21"/>
        </w:rPr>
        <w:drawing>
          <wp:anchor distT="0" distB="0" distL="0" distR="0" simplePos="0" relativeHeight="251684864" behindDoc="0" locked="0" layoutInCell="1" allowOverlap="0">
            <wp:simplePos x="0" y="0"/>
            <wp:positionH relativeFrom="column">
              <wp:posOffset>443230</wp:posOffset>
            </wp:positionH>
            <wp:positionV relativeFrom="line">
              <wp:posOffset>9525</wp:posOffset>
            </wp:positionV>
            <wp:extent cx="1905000" cy="3086100"/>
            <wp:effectExtent l="19050" t="0" r="0" b="0"/>
            <wp:wrapSquare wrapText="bothSides"/>
            <wp:docPr id="39" name="Afbeelding 10"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voorBiologie"/>
                    <pic:cNvPicPr>
                      <a:picLocks noChangeAspect="1" noChangeArrowheads="1"/>
                    </pic:cNvPicPr>
                  </pic:nvPicPr>
                  <pic:blipFill>
                    <a:blip r:embed="rId114" cstate="print"/>
                    <a:srcRect/>
                    <a:stretch>
                      <a:fillRect/>
                    </a:stretch>
                  </pic:blipFill>
                  <pic:spPr bwMode="auto">
                    <a:xfrm>
                      <a:off x="0" y="0"/>
                      <a:ext cx="1905000" cy="3086100"/>
                    </a:xfrm>
                    <a:prstGeom prst="rect">
                      <a:avLst/>
                    </a:prstGeom>
                    <a:noFill/>
                    <a:ln w="9525">
                      <a:noFill/>
                      <a:miter lim="800000"/>
                      <a:headEnd/>
                      <a:tailEnd/>
                    </a:ln>
                  </pic:spPr>
                </pic:pic>
              </a:graphicData>
            </a:graphic>
          </wp:anchor>
        </w:drawing>
      </w:r>
      <w:r>
        <w:rPr>
          <w:rStyle w:val="Nadruk"/>
          <w:sz w:val="21"/>
          <w:szCs w:val="21"/>
          <w:bdr w:val="none" w:sz="0" w:space="0" w:color="auto" w:frame="1"/>
        </w:rPr>
        <w:t>4 jaar</w:t>
      </w:r>
    </w:p>
    <w:p w:rsidR="00DA0AF2" w:rsidRDefault="00DA0AF2">
      <w:pPr>
        <w:rPr>
          <w:sz w:val="21"/>
          <w:szCs w:val="21"/>
        </w:rPr>
        <w:sectPr w:rsidR="00DA0AF2" w:rsidSect="00DA0AF2">
          <w:type w:val="continuous"/>
          <w:pgSz w:w="11906" w:h="16838"/>
          <w:pgMar w:top="1417" w:right="1417" w:bottom="1417" w:left="1417" w:header="708" w:footer="708" w:gutter="0"/>
          <w:cols w:num="2" w:space="708"/>
          <w:docGrid w:linePitch="360"/>
        </w:sectPr>
      </w:pPr>
    </w:p>
    <w:tbl>
      <w:tblPr>
        <w:tblW w:w="0" w:type="auto"/>
        <w:tblCellMar>
          <w:left w:w="0" w:type="dxa"/>
          <w:right w:w="0" w:type="dxa"/>
        </w:tblCellMar>
        <w:tblLook w:val="04A0"/>
      </w:tblPr>
      <w:tblGrid>
        <w:gridCol w:w="6"/>
        <w:gridCol w:w="6"/>
      </w:tblGrid>
      <w:tr w:rsidR="00DA0AF2" w:rsidTr="00DA0AF2">
        <w:tc>
          <w:tcPr>
            <w:tcW w:w="0" w:type="auto"/>
            <w:shd w:val="clear" w:color="auto" w:fill="auto"/>
            <w:vAlign w:val="bottom"/>
            <w:hideMark/>
          </w:tcPr>
          <w:p w:rsidR="00DA0AF2" w:rsidRDefault="00DA0AF2">
            <w:pPr>
              <w:rPr>
                <w:sz w:val="21"/>
                <w:szCs w:val="21"/>
              </w:rPr>
            </w:pPr>
          </w:p>
        </w:tc>
        <w:tc>
          <w:tcPr>
            <w:tcW w:w="0" w:type="auto"/>
            <w:shd w:val="clear" w:color="auto" w:fill="auto"/>
            <w:hideMark/>
          </w:tcPr>
          <w:p w:rsidR="00DA0AF2" w:rsidRDefault="00DA0AF2">
            <w:pPr>
              <w:pStyle w:val="content"/>
              <w:spacing w:before="0" w:beforeAutospacing="0" w:after="0" w:afterAutospacing="0"/>
              <w:rPr>
                <w:sz w:val="21"/>
                <w:szCs w:val="21"/>
              </w:rPr>
            </w:pPr>
          </w:p>
        </w:tc>
      </w:tr>
    </w:tbl>
    <w:p w:rsidR="00DA0AF2" w:rsidRPr="00DA0AF2" w:rsidRDefault="00DA0AF2" w:rsidP="00DA0AF2">
      <w:pPr>
        <w:shd w:val="clear" w:color="auto" w:fill="FFFFFF"/>
        <w:spacing w:before="120" w:after="120" w:line="240" w:lineRule="atLeast"/>
        <w:textAlignment w:val="baseline"/>
        <w:rPr>
          <w:rFonts w:ascii="Arial" w:eastAsia="Times New Roman" w:hAnsi="Arial" w:cs="Arial"/>
          <w:color w:val="333333"/>
          <w:sz w:val="21"/>
          <w:szCs w:val="21"/>
          <w:lang w:eastAsia="nl-NL"/>
        </w:rPr>
      </w:pPr>
    </w:p>
    <w:p w:rsidR="00EC4736" w:rsidRPr="004750B4" w:rsidRDefault="00EC4736" w:rsidP="004750B4">
      <w:pPr>
        <w:spacing w:before="120" w:after="120" w:line="240" w:lineRule="auto"/>
        <w:textAlignment w:val="baseline"/>
        <w:rPr>
          <w:rFonts w:ascii="Times New Roman" w:eastAsia="Times New Roman" w:hAnsi="Times New Roman" w:cs="Times New Roman"/>
          <w:sz w:val="21"/>
          <w:szCs w:val="21"/>
          <w:lang w:eastAsia="nl-NL"/>
        </w:rPr>
      </w:pPr>
    </w:p>
    <w:p w:rsidR="004750B4" w:rsidRPr="004750B4" w:rsidRDefault="004750B4" w:rsidP="004750B4">
      <w:pPr>
        <w:spacing w:after="0" w:line="240" w:lineRule="auto"/>
        <w:textAlignment w:val="baseline"/>
        <w:rPr>
          <w:rFonts w:ascii="Verdana" w:eastAsia="Times New Roman" w:hAnsi="Verdana" w:cs="Times New Roman"/>
          <w:caps/>
          <w:color w:val="808080"/>
          <w:sz w:val="15"/>
          <w:szCs w:val="15"/>
          <w:lang w:eastAsia="nl-NL"/>
        </w:rPr>
      </w:pPr>
    </w:p>
    <w:p w:rsidR="000D555D" w:rsidRPr="000D555D" w:rsidRDefault="000D555D" w:rsidP="000D555D">
      <w:pPr>
        <w:pStyle w:val="Kop1"/>
        <w:spacing w:before="0" w:beforeAutospacing="0" w:after="0" w:afterAutospacing="0"/>
        <w:textAlignment w:val="baseline"/>
        <w:rPr>
          <w:rFonts w:ascii="Arial" w:hAnsi="Arial" w:cs="Arial"/>
          <w:color w:val="333333"/>
          <w:sz w:val="28"/>
          <w:szCs w:val="28"/>
        </w:rPr>
      </w:pPr>
      <w:r>
        <w:rPr>
          <w:rFonts w:ascii="Arial" w:hAnsi="Arial" w:cs="Arial"/>
          <w:noProof/>
          <w:color w:val="333333"/>
          <w:sz w:val="28"/>
          <w:szCs w:val="28"/>
        </w:rPr>
        <w:drawing>
          <wp:anchor distT="0" distB="0" distL="0" distR="0" simplePos="0" relativeHeight="251686912" behindDoc="0" locked="0" layoutInCell="1" allowOverlap="0">
            <wp:simplePos x="0" y="0"/>
            <wp:positionH relativeFrom="column">
              <wp:posOffset>3062605</wp:posOffset>
            </wp:positionH>
            <wp:positionV relativeFrom="line">
              <wp:posOffset>-137795</wp:posOffset>
            </wp:positionV>
            <wp:extent cx="2724150" cy="2390775"/>
            <wp:effectExtent l="19050" t="0" r="0" b="0"/>
            <wp:wrapSquare wrapText="bothSides"/>
            <wp:docPr id="44" name="Afbeelding 11"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voorBiologie"/>
                    <pic:cNvPicPr>
                      <a:picLocks noChangeAspect="1" noChangeArrowheads="1"/>
                    </pic:cNvPicPr>
                  </pic:nvPicPr>
                  <pic:blipFill>
                    <a:blip r:embed="rId115" cstate="print"/>
                    <a:srcRect/>
                    <a:stretch>
                      <a:fillRect/>
                    </a:stretch>
                  </pic:blipFill>
                  <pic:spPr bwMode="auto">
                    <a:xfrm>
                      <a:off x="0" y="0"/>
                      <a:ext cx="2724150" cy="2390775"/>
                    </a:xfrm>
                    <a:prstGeom prst="rect">
                      <a:avLst/>
                    </a:prstGeom>
                    <a:noFill/>
                    <a:ln w="9525">
                      <a:noFill/>
                      <a:miter lim="800000"/>
                      <a:headEnd/>
                      <a:tailEnd/>
                    </a:ln>
                  </pic:spPr>
                </pic:pic>
              </a:graphicData>
            </a:graphic>
          </wp:anchor>
        </w:drawing>
      </w:r>
      <w:r w:rsidRPr="000D555D">
        <w:rPr>
          <w:rFonts w:ascii="Arial" w:hAnsi="Arial" w:cs="Arial"/>
          <w:color w:val="333333"/>
          <w:sz w:val="28"/>
          <w:szCs w:val="28"/>
        </w:rPr>
        <w:t>33.8.3. Stappen naar volwassenheid</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Rond het elfde, twaalfde levensjaar begint de productie van de</w:t>
      </w:r>
      <w:r>
        <w:rPr>
          <w:rStyle w:val="apple-converted-space"/>
          <w:rFonts w:ascii="Arial" w:hAnsi="Arial" w:cs="Arial"/>
          <w:color w:val="333333"/>
          <w:sz w:val="21"/>
          <w:szCs w:val="21"/>
        </w:rPr>
        <w:t> </w:t>
      </w:r>
      <w:hyperlink r:id="rId116" w:tgtFrame="_blank" w:history="1">
        <w:r>
          <w:rPr>
            <w:rStyle w:val="Hyperlink"/>
            <w:rFonts w:ascii="Arial" w:hAnsi="Arial" w:cs="Arial"/>
            <w:color w:val="0E89C9"/>
            <w:sz w:val="21"/>
            <w:szCs w:val="21"/>
            <w:bdr w:val="none" w:sz="0" w:space="0" w:color="auto" w:frame="1"/>
          </w:rPr>
          <w:t>geslachtshormonen</w:t>
        </w:r>
      </w:hyperlink>
      <w:r>
        <w:rPr>
          <w:rFonts w:ascii="Arial" w:hAnsi="Arial" w:cs="Arial"/>
          <w:color w:val="333333"/>
          <w:sz w:val="21"/>
          <w:szCs w:val="21"/>
        </w:rPr>
        <w:t>, waardoor de zaadballen en eierstokken actief worden.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puberteit</w:t>
      </w:r>
      <w:r>
        <w:rPr>
          <w:rStyle w:val="apple-converted-space"/>
          <w:rFonts w:ascii="Arial" w:hAnsi="Arial" w:cs="Arial"/>
          <w:color w:val="333333"/>
          <w:sz w:val="21"/>
          <w:szCs w:val="21"/>
        </w:rPr>
        <w:t> </w:t>
      </w:r>
      <w:r>
        <w:rPr>
          <w:rFonts w:ascii="Arial" w:hAnsi="Arial" w:cs="Arial"/>
          <w:color w:val="333333"/>
          <w:sz w:val="21"/>
          <w:szCs w:val="21"/>
        </w:rPr>
        <w:t>breekt aan.</w:t>
      </w:r>
      <w:r>
        <w:rPr>
          <w:rStyle w:val="apple-converted-space"/>
          <w:rFonts w:ascii="Arial" w:hAnsi="Arial" w:cs="Arial"/>
          <w:color w:val="333333"/>
          <w:sz w:val="21"/>
          <w:szCs w:val="21"/>
        </w:rPr>
        <w:t> </w:t>
      </w:r>
      <w:r>
        <w:rPr>
          <w:rFonts w:ascii="Arial" w:hAnsi="Arial" w:cs="Arial"/>
          <w:color w:val="333333"/>
          <w:sz w:val="21"/>
          <w:szCs w:val="21"/>
        </w:rPr>
        <w:br/>
        <w:t>Meisjes worden voor het eerst ongesteld, jongens krijgen hun eerste zaadlozing. Er treedt een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groeispurt</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 xml:space="preserve">op en </w:t>
      </w:r>
      <w:proofErr w:type="spellStart"/>
      <w:r>
        <w:rPr>
          <w:rFonts w:ascii="Arial" w:hAnsi="Arial" w:cs="Arial"/>
          <w:color w:val="333333"/>
          <w:sz w:val="21"/>
          <w:szCs w:val="21"/>
        </w:rPr>
        <w:t>de</w:t>
      </w:r>
      <w:hyperlink r:id="rId117" w:tgtFrame="_blank" w:history="1">
        <w:r>
          <w:rPr>
            <w:rStyle w:val="Hyperlink"/>
            <w:rFonts w:ascii="Arial" w:hAnsi="Arial" w:cs="Arial"/>
            <w:color w:val="0E89C9"/>
            <w:sz w:val="21"/>
            <w:szCs w:val="21"/>
            <w:bdr w:val="none" w:sz="0" w:space="0" w:color="auto" w:frame="1"/>
          </w:rPr>
          <w:t>secundaire</w:t>
        </w:r>
        <w:proofErr w:type="spellEnd"/>
        <w:r>
          <w:rPr>
            <w:rStyle w:val="Hyperlink"/>
            <w:rFonts w:ascii="Arial" w:hAnsi="Arial" w:cs="Arial"/>
            <w:color w:val="0E89C9"/>
            <w:sz w:val="21"/>
            <w:szCs w:val="21"/>
            <w:bdr w:val="none" w:sz="0" w:space="0" w:color="auto" w:frame="1"/>
          </w:rPr>
          <w:t xml:space="preserve"> geslachtskenmerken</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gaan zich ontwikkelen.</w:t>
      </w:r>
      <w:r>
        <w:rPr>
          <w:rStyle w:val="apple-converted-space"/>
          <w:rFonts w:ascii="Arial" w:hAnsi="Arial" w:cs="Arial"/>
          <w:color w:val="333333"/>
          <w:sz w:val="21"/>
          <w:szCs w:val="21"/>
        </w:rPr>
        <w:t> </w:t>
      </w:r>
      <w:r>
        <w:rPr>
          <w:rFonts w:ascii="Arial" w:hAnsi="Arial" w:cs="Arial"/>
          <w:color w:val="333333"/>
          <w:sz w:val="21"/>
          <w:szCs w:val="21"/>
        </w:rPr>
        <w:br/>
        <w:t>Meisjes groeien in het begin sneller dan jongens. Uiteindelijk halen de jongens de meisjes in. De lengtegroei vertraagt bij meisjes rond het 16de jaar en bij jongens rond het 18de jaar. De ontwikkeling van het lichaam gaat daarna nog een aantal jaren door. De periode van overgang naar volledige volwassenheid wordt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adolescentie</w:t>
      </w:r>
      <w:r>
        <w:rPr>
          <w:rStyle w:val="apple-converted-space"/>
          <w:rFonts w:ascii="Arial" w:hAnsi="Arial" w:cs="Arial"/>
          <w:color w:val="333333"/>
          <w:sz w:val="21"/>
          <w:szCs w:val="21"/>
        </w:rPr>
        <w:t> </w:t>
      </w:r>
      <w:r>
        <w:rPr>
          <w:rFonts w:ascii="Arial" w:hAnsi="Arial" w:cs="Arial"/>
          <w:color w:val="333333"/>
          <w:sz w:val="21"/>
          <w:szCs w:val="21"/>
        </w:rPr>
        <w:t>genoemd.</w:t>
      </w:r>
    </w:p>
    <w:tbl>
      <w:tblPr>
        <w:tblpPr w:leftFromText="141" w:rightFromText="141" w:horzAnchor="margin" w:tblpXSpec="right" w:tblpY="420"/>
        <w:tblW w:w="3000" w:type="dxa"/>
        <w:shd w:val="clear" w:color="auto" w:fill="FFFFFF"/>
        <w:tblCellMar>
          <w:left w:w="0" w:type="dxa"/>
          <w:right w:w="0" w:type="dxa"/>
        </w:tblCellMar>
        <w:tblLook w:val="04A0"/>
      </w:tblPr>
      <w:tblGrid>
        <w:gridCol w:w="3000"/>
      </w:tblGrid>
      <w:tr w:rsidR="000D555D" w:rsidTr="000D555D">
        <w:tc>
          <w:tcPr>
            <w:tcW w:w="0" w:type="auto"/>
            <w:shd w:val="clear" w:color="auto" w:fill="auto"/>
            <w:vAlign w:val="bottom"/>
            <w:hideMark/>
          </w:tcPr>
          <w:p w:rsidR="000D555D" w:rsidRDefault="000D555D" w:rsidP="000D555D">
            <w:pPr>
              <w:rPr>
                <w:rFonts w:ascii="Arial" w:hAnsi="Arial" w:cs="Arial"/>
                <w:sz w:val="21"/>
                <w:szCs w:val="21"/>
              </w:rPr>
            </w:pPr>
          </w:p>
        </w:tc>
      </w:tr>
      <w:tr w:rsidR="000D555D" w:rsidTr="000D555D">
        <w:tc>
          <w:tcPr>
            <w:tcW w:w="0" w:type="auto"/>
            <w:shd w:val="clear" w:color="auto" w:fill="auto"/>
            <w:vAlign w:val="bottom"/>
            <w:hideMark/>
          </w:tcPr>
          <w:p w:rsidR="000D555D" w:rsidRDefault="000D555D" w:rsidP="000D555D">
            <w:pPr>
              <w:pStyle w:val="content"/>
              <w:spacing w:before="0" w:beforeAutospacing="0" w:after="0" w:afterAutospacing="0"/>
              <w:rPr>
                <w:rFonts w:ascii="Arial" w:hAnsi="Arial" w:cs="Arial"/>
                <w:sz w:val="21"/>
                <w:szCs w:val="21"/>
              </w:rPr>
            </w:pPr>
            <w:r>
              <w:rPr>
                <w:rStyle w:val="Nadruk"/>
                <w:rFonts w:ascii="Arial" w:hAnsi="Arial" w:cs="Arial"/>
                <w:sz w:val="21"/>
                <w:szCs w:val="21"/>
                <w:bdr w:val="none" w:sz="0" w:space="0" w:color="auto" w:frame="1"/>
              </w:rPr>
              <w:t>Op de grens van puberteit en adolescentie: leeftijdgenoten zijn belangrijk</w:t>
            </w:r>
          </w:p>
        </w:tc>
      </w:tr>
    </w:tbl>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 groei stopt op een gegeven moment. Vanaf dat moment ben je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volwassen</w:t>
      </w:r>
      <w:r>
        <w:rPr>
          <w:rFonts w:ascii="Arial" w:hAnsi="Arial" w:cs="Arial"/>
          <w:color w:val="333333"/>
          <w:sz w:val="21"/>
          <w:szCs w:val="21"/>
        </w:rPr>
        <w:t>, ook al gaat de ontwikkeling levenslang door. Geleidelijk gaat de afbraak van cellen overheersen over de aanmaak van nieuwe cellen, maar tot op hoge leeftijd worden versleten cellen vervangen, kunnen mensen blijven leren, al gaat het wat trager.</w:t>
      </w:r>
      <w:r>
        <w:rPr>
          <w:rStyle w:val="apple-converted-space"/>
          <w:rFonts w:ascii="Arial" w:hAnsi="Arial" w:cs="Arial"/>
          <w:color w:val="333333"/>
          <w:sz w:val="21"/>
          <w:szCs w:val="21"/>
        </w:rPr>
        <w:t> </w:t>
      </w:r>
      <w:r>
        <w:rPr>
          <w:rFonts w:ascii="Arial" w:hAnsi="Arial" w:cs="Arial"/>
          <w:color w:val="333333"/>
          <w:sz w:val="21"/>
          <w:szCs w:val="21"/>
        </w:rPr>
        <w:br/>
        <w:t>Tot nog maar een eeuw geleden werden weinig mensen erg oud. Dat kwam doordat de kindersterfte hoog was en doordat veel mensen niet oud werden door infectieziekten en slechte leefomstandigheden.</w:t>
      </w:r>
      <w:r>
        <w:rPr>
          <w:rStyle w:val="apple-converted-space"/>
          <w:rFonts w:ascii="Arial" w:hAnsi="Arial" w:cs="Arial"/>
          <w:color w:val="333333"/>
          <w:sz w:val="21"/>
          <w:szCs w:val="21"/>
        </w:rPr>
        <w:t> </w:t>
      </w:r>
      <w:r>
        <w:rPr>
          <w:rFonts w:ascii="Arial" w:hAnsi="Arial" w:cs="Arial"/>
          <w:color w:val="333333"/>
          <w:sz w:val="21"/>
          <w:szCs w:val="21"/>
        </w:rPr>
        <w:br/>
        <w:t>Tegenwoordig worden steeds meer mensen hoogbejaard. Veel ouderen blijven lang actief en vitaal, maar voor velen betekent de laatste levensfase toch afhankelijkheid van verzorging.</w:t>
      </w:r>
      <w:r>
        <w:rPr>
          <w:rStyle w:val="apple-converted-space"/>
          <w:rFonts w:ascii="Arial" w:hAnsi="Arial" w:cs="Arial"/>
          <w:color w:val="333333"/>
          <w:sz w:val="21"/>
          <w:szCs w:val="21"/>
        </w:rPr>
        <w:t> </w:t>
      </w:r>
      <w:r>
        <w:rPr>
          <w:rFonts w:ascii="Arial" w:hAnsi="Arial" w:cs="Arial"/>
          <w:color w:val="333333"/>
          <w:sz w:val="21"/>
          <w:szCs w:val="21"/>
        </w:rPr>
        <w:br/>
        <w:t>Van de mensen boven de 90 jaar heeft de helft last van dementie, geheugenverlies, waardoor ze niet meer goed voor zichzelf kunnen zorgen. Er wordt veel onderzoek naar gedaan, maar we weten nog niet hoe dit te voorkomen is. Lichamelijk en geestelijk actief blijven verkleint de kans, maar voorkomt dementie niet.</w:t>
      </w:r>
    </w:p>
    <w:p w:rsidR="00D65124" w:rsidRDefault="00D65124"/>
    <w:p w:rsidR="000D555D" w:rsidRPr="000D555D" w:rsidRDefault="000D555D" w:rsidP="000D555D">
      <w:pPr>
        <w:spacing w:after="0" w:line="240" w:lineRule="atLeast"/>
        <w:textAlignment w:val="baseline"/>
        <w:outlineLvl w:val="0"/>
        <w:rPr>
          <w:rFonts w:ascii="Arial" w:eastAsia="Times New Roman" w:hAnsi="Arial" w:cs="Arial"/>
          <w:b/>
          <w:bCs/>
          <w:color w:val="333333"/>
          <w:kern w:val="36"/>
          <w:sz w:val="28"/>
          <w:szCs w:val="28"/>
          <w:lang w:eastAsia="nl-NL"/>
        </w:rPr>
      </w:pPr>
      <w:r w:rsidRPr="000D555D">
        <w:rPr>
          <w:rFonts w:ascii="Arial" w:eastAsia="Times New Roman" w:hAnsi="Arial" w:cs="Arial"/>
          <w:b/>
          <w:bCs/>
          <w:color w:val="333333"/>
          <w:kern w:val="36"/>
          <w:sz w:val="28"/>
          <w:szCs w:val="28"/>
          <w:lang w:eastAsia="nl-NL"/>
        </w:rPr>
        <w:t>33.8.4. Toetsvragen bij 33.8</w:t>
      </w:r>
    </w:p>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In afbeelding 1 is voor jongens van 0 tot 18 jaar het verband weergegeven tussen de massa van het lichaam ('lichaamsgewicht') en de energie die per kg door</w:t>
      </w:r>
      <w:r w:rsidRPr="000D555D">
        <w:rPr>
          <w:rFonts w:ascii="Arial" w:eastAsia="Times New Roman" w:hAnsi="Arial" w:cs="Arial"/>
          <w:color w:val="333333"/>
          <w:sz w:val="21"/>
          <w:lang w:eastAsia="nl-NL"/>
        </w:rPr>
        <w:t> dissimilatie </w:t>
      </w:r>
      <w:r w:rsidRPr="000D555D">
        <w:rPr>
          <w:rFonts w:ascii="Arial" w:eastAsia="Times New Roman" w:hAnsi="Arial" w:cs="Arial"/>
          <w:color w:val="333333"/>
          <w:sz w:val="21"/>
          <w:szCs w:val="21"/>
          <w:bdr w:val="none" w:sz="0" w:space="0" w:color="auto" w:frame="1"/>
          <w:lang w:eastAsia="nl-NL"/>
        </w:rPr>
        <w:t>wordt vrijgemaakt ten behoeve van diverse functies.</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tblCellMar>
          <w:left w:w="0" w:type="dxa"/>
          <w:right w:w="0" w:type="dxa"/>
        </w:tblCellMar>
        <w:tblLook w:val="04A0"/>
      </w:tblPr>
      <w:tblGrid>
        <w:gridCol w:w="721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88960" behindDoc="0" locked="0" layoutInCell="1" allowOverlap="0">
                  <wp:simplePos x="0" y="0"/>
                  <wp:positionH relativeFrom="column">
                    <wp:align>left</wp:align>
                  </wp:positionH>
                  <wp:positionV relativeFrom="line">
                    <wp:posOffset>0</wp:posOffset>
                  </wp:positionV>
                  <wp:extent cx="4552950" cy="1952625"/>
                  <wp:effectExtent l="19050" t="0" r="0" b="0"/>
                  <wp:wrapSquare wrapText="bothSides"/>
                  <wp:docPr id="51" name="Afbeelding 12" descr="http://www.10voorbiologie.nl/afbfczw/34_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10voorbiologie.nl/afbfczw/34_8_1(1).jpg"/>
                          <pic:cNvPicPr>
                            <a:picLocks noChangeAspect="1" noChangeArrowheads="1"/>
                          </pic:cNvPicPr>
                        </pic:nvPicPr>
                        <pic:blipFill>
                          <a:blip r:embed="rId118" cstate="print"/>
                          <a:srcRect/>
                          <a:stretch>
                            <a:fillRect/>
                          </a:stretch>
                        </pic:blipFill>
                        <pic:spPr bwMode="auto">
                          <a:xfrm>
                            <a:off x="0" y="0"/>
                            <a:ext cx="4552950" cy="195262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Uit het diagram blijkt dat vooral bij jongetjes onder de 2 jaar (10 kg) de hoeveelheid energie die dagelijks per kg wordt vrijgemaakt, groter is dan bij jongens van 8 jaar (30 kg).</w:t>
      </w:r>
      <w:r w:rsidRPr="000D555D">
        <w:rPr>
          <w:rFonts w:ascii="Arial" w:eastAsia="Times New Roman" w:hAnsi="Arial" w:cs="Arial"/>
          <w:color w:val="333333"/>
          <w:sz w:val="21"/>
          <w:szCs w:val="21"/>
          <w:bdr w:val="none" w:sz="0" w:space="0" w:color="auto" w:frame="1"/>
          <w:lang w:eastAsia="nl-NL"/>
        </w:rPr>
        <w:br/>
        <w:t>1         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Geef hiervoor twee oorzaken die uit het diagram zijn af te leiden.</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p>
    <w:p w:rsidR="000D555D" w:rsidRPr="000D555D" w:rsidRDefault="000D555D" w:rsidP="000D555D">
      <w:pPr>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2         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Is de verhouding oppervlakte/massa van het lichaam van jongetjes van 20 kg kleiner dan, gelijk aan of groter dan die van jongens van 40 kg?</w:t>
      </w:r>
      <w:r w:rsidRPr="000D555D">
        <w:rPr>
          <w:rFonts w:ascii="Arial" w:eastAsia="Times New Roman" w:hAnsi="Arial" w:cs="Arial"/>
          <w:color w:val="333333"/>
          <w:sz w:val="21"/>
          <w:szCs w:val="21"/>
          <w:bdr w:val="none" w:sz="0" w:space="0" w:color="auto" w:frame="1"/>
          <w:lang w:eastAsia="nl-NL"/>
        </w:rPr>
        <w:br/>
        <w:t>A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kleiner</w:t>
      </w:r>
      <w:r w:rsidRPr="000D555D">
        <w:rPr>
          <w:rFonts w:ascii="Arial" w:eastAsia="Times New Roman" w:hAnsi="Arial" w:cs="Arial"/>
          <w:color w:val="333333"/>
          <w:sz w:val="21"/>
          <w:szCs w:val="21"/>
          <w:bdr w:val="none" w:sz="0" w:space="0" w:color="auto" w:frame="1"/>
          <w:lang w:eastAsia="nl-NL"/>
        </w:rPr>
        <w:br/>
        <w:t>B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gelijk</w:t>
      </w:r>
      <w:r w:rsidRPr="000D555D">
        <w:rPr>
          <w:rFonts w:ascii="Arial" w:eastAsia="Times New Roman" w:hAnsi="Arial" w:cs="Arial"/>
          <w:color w:val="333333"/>
          <w:sz w:val="21"/>
          <w:szCs w:val="21"/>
          <w:bdr w:val="none" w:sz="0" w:space="0" w:color="auto" w:frame="1"/>
          <w:lang w:eastAsia="nl-NL"/>
        </w:rPr>
        <w:br/>
        <w:t>C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groter</w:t>
      </w:r>
    </w:p>
    <w:p w:rsidR="000D555D" w:rsidRPr="000D555D" w:rsidRDefault="000D555D" w:rsidP="000D555D">
      <w:pPr>
        <w:shd w:val="clear" w:color="auto" w:fill="FFFFFF"/>
        <w:spacing w:before="120" w:after="12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tbl>
      <w:tblPr>
        <w:tblpPr w:leftFromText="45" w:rightFromText="45" w:vertAnchor="text"/>
        <w:tblW w:w="3000" w:type="dxa"/>
        <w:tblCellMar>
          <w:left w:w="0" w:type="dxa"/>
          <w:right w:w="0" w:type="dxa"/>
        </w:tblCellMar>
        <w:tblLook w:val="04A0"/>
      </w:tblPr>
      <w:tblGrid>
        <w:gridCol w:w="3000"/>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lastRenderedPageBreak/>
              <w:drawing>
                <wp:anchor distT="0" distB="0" distL="0" distR="0" simplePos="0" relativeHeight="251689984" behindDoc="0" locked="0" layoutInCell="1" allowOverlap="0">
                  <wp:simplePos x="0" y="0"/>
                  <wp:positionH relativeFrom="column">
                    <wp:align>left</wp:align>
                  </wp:positionH>
                  <wp:positionV relativeFrom="line">
                    <wp:posOffset>0</wp:posOffset>
                  </wp:positionV>
                  <wp:extent cx="1695450" cy="1485900"/>
                  <wp:effectExtent l="19050" t="0" r="0" b="0"/>
                  <wp:wrapSquare wrapText="bothSides"/>
                  <wp:docPr id="50" name="Afbeelding 13" descr="http://www.10voorbiologie.nl/afbfczw/tabel%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10voorbiologie.nl/afbfczw/tabel%201.jpg"/>
                          <pic:cNvPicPr>
                            <a:picLocks noChangeAspect="1" noChangeArrowheads="1"/>
                          </pic:cNvPicPr>
                        </pic:nvPicPr>
                        <pic:blipFill>
                          <a:blip r:embed="rId119" cstate="print"/>
                          <a:srcRect/>
                          <a:stretch>
                            <a:fillRect/>
                          </a:stretch>
                        </pic:blipFill>
                        <pic:spPr bwMode="auto">
                          <a:xfrm>
                            <a:off x="0" y="0"/>
                            <a:ext cx="1695450" cy="14859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Bij de groei nemen lengte en gewicht toe. Tabel 1 is afkomstig uit een boek over gezondheidszorg.</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Eén van de kenmerken van de puberteit is de 'groeispurt' tot de volwassen lengte. Deze groeispurt is bij jongens en meisjes verschillend. In afbeelding 2 is de groei van jongens en meisjes in een diagram weergegeven.</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p>
    <w:p w:rsidR="000D555D" w:rsidRPr="000D555D" w:rsidRDefault="000D555D" w:rsidP="000D555D">
      <w:pPr>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tbl>
      <w:tblPr>
        <w:tblpPr w:leftFromText="45" w:rightFromText="45" w:vertAnchor="text"/>
        <w:tblW w:w="3000" w:type="dxa"/>
        <w:tblCellMar>
          <w:left w:w="0" w:type="dxa"/>
          <w:right w:w="0" w:type="dxa"/>
        </w:tblCellMar>
        <w:tblLook w:val="04A0"/>
      </w:tblPr>
      <w:tblGrid>
        <w:gridCol w:w="475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91008" behindDoc="0" locked="0" layoutInCell="1" allowOverlap="0">
                  <wp:simplePos x="0" y="0"/>
                  <wp:positionH relativeFrom="column">
                    <wp:align>right</wp:align>
                  </wp:positionH>
                  <wp:positionV relativeFrom="line">
                    <wp:posOffset>0</wp:posOffset>
                  </wp:positionV>
                  <wp:extent cx="2990850" cy="2457450"/>
                  <wp:effectExtent l="19050" t="0" r="0" b="0"/>
                  <wp:wrapSquare wrapText="bothSides"/>
                  <wp:docPr id="49" name="Afbeelding 14" descr="http://www.10voorbiologie.nl/afbfczw/34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10voorbiologie.nl/afbfczw/34_8_2.jpg"/>
                          <pic:cNvPicPr>
                            <a:picLocks noChangeAspect="1" noChangeArrowheads="1"/>
                          </pic:cNvPicPr>
                        </pic:nvPicPr>
                        <pic:blipFill>
                          <a:blip r:embed="rId120" cstate="print"/>
                          <a:srcRect/>
                          <a:stretch>
                            <a:fillRect/>
                          </a:stretch>
                        </pic:blipFill>
                        <pic:spPr bwMode="auto">
                          <a:xfrm>
                            <a:off x="0" y="0"/>
                            <a:ext cx="2990850" cy="245745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Uit het diagram blijkt een verschil tussen jongens en meisjes met betrekking tot de groeispurt en een verschil met betrekking tot hun lengte.</w:t>
      </w:r>
      <w:r w:rsidRPr="000D555D">
        <w:rPr>
          <w:rFonts w:ascii="Arial" w:eastAsia="Times New Roman" w:hAnsi="Arial" w:cs="Arial"/>
          <w:color w:val="333333"/>
          <w:sz w:val="21"/>
          <w:szCs w:val="21"/>
          <w:bdr w:val="none" w:sz="0" w:space="0" w:color="auto" w:frame="1"/>
          <w:lang w:eastAsia="nl-NL"/>
        </w:rPr>
        <w:br/>
        <w:t>3         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Welke verschillen zijn dit?</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Van de 17de tot in de 19de eeuw was het tamelijk gebruikelijk om jongens die als kind goed konden zingen vóór de puberteit te castreren, dat wil zeggen hun zaadballen te verwijderen. Een gevolg daarvan was dat ze niet 'de baard in de keel' kregen, zodat hun stem hoog bleef.</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Behalve de hoge stem en het ontbreken van de zaadballen waardoor ze onvruchtbaar waren, vertoonden deze zogenoemde castraten nog meer verschillen met ongecastreerde mannen.</w:t>
      </w:r>
      <w:r w:rsidRPr="000D555D">
        <w:rPr>
          <w:rFonts w:ascii="Arial" w:eastAsia="Times New Roman" w:hAnsi="Arial" w:cs="Arial"/>
          <w:color w:val="333333"/>
          <w:sz w:val="21"/>
          <w:szCs w:val="21"/>
          <w:bdr w:val="none" w:sz="0" w:space="0" w:color="auto" w:frame="1"/>
          <w:lang w:eastAsia="nl-NL"/>
        </w:rPr>
        <w:br/>
        <w:t>4         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Noem twee andere zichtbare verschillen die bij castraten als gevolg van de castratie ontstonden.</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De zaadballen bevinden zich in de balzak. Pas kort voor of vlak na de geboorte dalen de zaadballen af in de balzak. Wanneer dit niet gebeurt, kan vóór de puberteit operatief worden ingegrepen. Zonder zo'n operatie is de jongen later onvruchtbaar. De overige eigenschappen van een castraat komen bij deze vorm van onvruchtbaarheid niet voor. De concentraties</w:t>
      </w:r>
      <w:r w:rsidRPr="000D555D">
        <w:rPr>
          <w:rFonts w:ascii="Arial" w:eastAsia="Times New Roman" w:hAnsi="Arial" w:cs="Arial"/>
          <w:color w:val="333333"/>
          <w:sz w:val="21"/>
          <w:lang w:eastAsia="nl-NL"/>
        </w:rPr>
        <w:t> testosteron </w:t>
      </w:r>
      <w:r w:rsidRPr="000D555D">
        <w:rPr>
          <w:rFonts w:ascii="Arial" w:eastAsia="Times New Roman" w:hAnsi="Arial" w:cs="Arial"/>
          <w:color w:val="333333"/>
          <w:sz w:val="21"/>
          <w:szCs w:val="21"/>
          <w:bdr w:val="none" w:sz="0" w:space="0" w:color="auto" w:frame="1"/>
          <w:lang w:eastAsia="nl-NL"/>
        </w:rPr>
        <w:t>en</w:t>
      </w:r>
      <w:r w:rsidRPr="000D555D">
        <w:rPr>
          <w:rFonts w:ascii="Arial" w:eastAsia="Times New Roman" w:hAnsi="Arial" w:cs="Arial"/>
          <w:color w:val="333333"/>
          <w:sz w:val="21"/>
          <w:lang w:eastAsia="nl-NL"/>
        </w:rPr>
        <w:t> LH </w:t>
      </w:r>
      <w:r w:rsidRPr="000D555D">
        <w:rPr>
          <w:rFonts w:ascii="Arial" w:eastAsia="Times New Roman" w:hAnsi="Arial" w:cs="Arial"/>
          <w:color w:val="333333"/>
          <w:sz w:val="21"/>
          <w:szCs w:val="21"/>
          <w:bdr w:val="none" w:sz="0" w:space="0" w:color="auto" w:frame="1"/>
          <w:lang w:eastAsia="nl-NL"/>
        </w:rPr>
        <w:t>in het bloed van een man van wie de zaadballen niet zijn ingedaald en die niet is geopereerd, worden vergeleken met die in het bloed van een castraat.</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5         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Is de concentratie</w:t>
      </w:r>
      <w:r w:rsidRPr="000D555D">
        <w:rPr>
          <w:rFonts w:ascii="Arial" w:eastAsia="Times New Roman" w:hAnsi="Arial" w:cs="Arial"/>
          <w:color w:val="333333"/>
          <w:sz w:val="21"/>
          <w:lang w:eastAsia="nl-NL"/>
        </w:rPr>
        <w:t> testosteron </w:t>
      </w:r>
      <w:r w:rsidRPr="000D555D">
        <w:rPr>
          <w:rFonts w:ascii="Arial" w:eastAsia="Times New Roman" w:hAnsi="Arial" w:cs="Arial"/>
          <w:color w:val="333333"/>
          <w:sz w:val="21"/>
          <w:szCs w:val="21"/>
          <w:bdr w:val="none" w:sz="0" w:space="0" w:color="auto" w:frame="1"/>
          <w:lang w:eastAsia="nl-NL"/>
        </w:rPr>
        <w:t>bij de castraat gemiddeld hoger dan, even hoog als of lager dan bij de man met niet-ingedaalde zaadballen? En de concentratie LH? Leg je antwoord uit, eventueel met behulp van een schema.</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Veel vrouwen geven hun baby borstvoeding.</w:t>
      </w:r>
      <w:r w:rsidRPr="000D555D">
        <w:rPr>
          <w:rFonts w:ascii="Arial" w:eastAsia="Times New Roman" w:hAnsi="Arial" w:cs="Arial"/>
          <w:color w:val="333333"/>
          <w:sz w:val="21"/>
          <w:szCs w:val="21"/>
          <w:bdr w:val="none" w:sz="0" w:space="0" w:color="auto" w:frame="1"/>
          <w:lang w:eastAsia="nl-NL"/>
        </w:rPr>
        <w:br/>
      </w:r>
    </w:p>
    <w:tbl>
      <w:tblPr>
        <w:tblW w:w="3000" w:type="dxa"/>
        <w:tblCellMar>
          <w:left w:w="0" w:type="dxa"/>
          <w:right w:w="0" w:type="dxa"/>
        </w:tblCellMar>
        <w:tblLook w:val="04A0"/>
      </w:tblPr>
      <w:tblGrid>
        <w:gridCol w:w="3000"/>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92032" behindDoc="0" locked="0" layoutInCell="1" allowOverlap="0">
                  <wp:simplePos x="0" y="0"/>
                  <wp:positionH relativeFrom="column">
                    <wp:align>left</wp:align>
                  </wp:positionH>
                  <wp:positionV relativeFrom="line">
                    <wp:posOffset>0</wp:posOffset>
                  </wp:positionV>
                  <wp:extent cx="1790700" cy="1695450"/>
                  <wp:effectExtent l="19050" t="0" r="0" b="0"/>
                  <wp:wrapSquare wrapText="bothSides"/>
                  <wp:docPr id="48" name="Afbeelding 15" descr="http://www.10voorbiologie.nl/afbfczw/tabe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10voorbiologie.nl/afbfczw/tabel%202.jpg"/>
                          <pic:cNvPicPr>
                            <a:picLocks noChangeAspect="1" noChangeArrowheads="1"/>
                          </pic:cNvPicPr>
                        </pic:nvPicPr>
                        <pic:blipFill>
                          <a:blip r:embed="rId121" cstate="print"/>
                          <a:srcRect/>
                          <a:stretch>
                            <a:fillRect/>
                          </a:stretch>
                        </pic:blipFill>
                        <pic:spPr bwMode="auto">
                          <a:xfrm>
                            <a:off x="0" y="0"/>
                            <a:ext cx="1790700" cy="169545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lastRenderedPageBreak/>
        <w:br/>
        <w:t>Bij de volgende vragen moetje tabel 2 (hierboven) en 3 (hieronder) gebruiken.</w:t>
      </w:r>
      <w:r w:rsidRPr="000D555D">
        <w:rPr>
          <w:rFonts w:ascii="Arial" w:eastAsia="Times New Roman" w:hAnsi="Arial" w:cs="Arial"/>
          <w:color w:val="333333"/>
          <w:sz w:val="21"/>
          <w:szCs w:val="21"/>
          <w:bdr w:val="none" w:sz="0" w:space="0" w:color="auto" w:frame="1"/>
          <w:lang w:eastAsia="nl-NL"/>
        </w:rPr>
        <w:br/>
      </w:r>
    </w:p>
    <w:tbl>
      <w:tblPr>
        <w:tblW w:w="3000" w:type="dxa"/>
        <w:tblCellMar>
          <w:left w:w="0" w:type="dxa"/>
          <w:right w:w="0" w:type="dxa"/>
        </w:tblCellMar>
        <w:tblLook w:val="04A0"/>
      </w:tblPr>
      <w:tblGrid>
        <w:gridCol w:w="424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93056" behindDoc="0" locked="0" layoutInCell="1" allowOverlap="0">
                  <wp:simplePos x="0" y="0"/>
                  <wp:positionH relativeFrom="column">
                    <wp:align>right</wp:align>
                  </wp:positionH>
                  <wp:positionV relativeFrom="line">
                    <wp:posOffset>0</wp:posOffset>
                  </wp:positionV>
                  <wp:extent cx="2657475" cy="1190625"/>
                  <wp:effectExtent l="19050" t="0" r="9525" b="0"/>
                  <wp:wrapSquare wrapText="bothSides"/>
                  <wp:docPr id="47" name="Afbeelding 16" descr="http://www.10voorbiologie.nl/afbfczw/tabel%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10voorbiologie.nl/afbfczw/tabel%203.jpg"/>
                          <pic:cNvPicPr>
                            <a:picLocks noChangeAspect="1" noChangeArrowheads="1"/>
                          </pic:cNvPicPr>
                        </pic:nvPicPr>
                        <pic:blipFill>
                          <a:blip r:embed="rId122" cstate="print"/>
                          <a:srcRect/>
                          <a:stretch>
                            <a:fillRect/>
                          </a:stretch>
                        </pic:blipFill>
                        <pic:spPr bwMode="auto">
                          <a:xfrm>
                            <a:off x="0" y="0"/>
                            <a:ext cx="2657475" cy="119062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6         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Bereken hoeveel liter moedermelk een baby per dag minimaal moet drinken om in ieder geval in zijn dagelijkse behoefte aan eiwitten te voorzien.</w:t>
      </w:r>
      <w:r w:rsidRPr="000D555D">
        <w:rPr>
          <w:rFonts w:ascii="Arial" w:eastAsia="Times New Roman" w:hAnsi="Arial" w:cs="Arial"/>
          <w:color w:val="333333"/>
          <w:sz w:val="21"/>
          <w:szCs w:val="21"/>
          <w:bdr w:val="none" w:sz="0" w:space="0" w:color="auto" w:frame="1"/>
          <w:lang w:eastAsia="nl-NL"/>
        </w:rPr>
        <w:br/>
      </w:r>
      <w:r w:rsidRPr="000D555D">
        <w:rPr>
          <w:rFonts w:ascii="Times New Roman" w:eastAsia="Times New Roman" w:hAnsi="Times New Roman" w:cs="Times New Roman"/>
          <w:color w:val="333333"/>
          <w:sz w:val="24"/>
          <w:szCs w:val="24"/>
          <w:lang w:eastAsia="nl-NL"/>
        </w:rPr>
        <w:t> </w:t>
      </w:r>
    </w:p>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Schadelijke stoffen die in het milieu voorkomen zoals pesticiden, zware metalen en dioxinen kunnen ook in moedermelk voorkomen. Desondanks pleiten veel deskundigen voor het geven van borstvoeding.</w:t>
      </w:r>
      <w:r w:rsidRPr="000D555D">
        <w:rPr>
          <w:rFonts w:ascii="Arial" w:eastAsia="Times New Roman" w:hAnsi="Arial" w:cs="Arial"/>
          <w:color w:val="333333"/>
          <w:sz w:val="21"/>
          <w:szCs w:val="21"/>
          <w:bdr w:val="none" w:sz="0" w:space="0" w:color="auto" w:frame="1"/>
          <w:lang w:eastAsia="nl-NL"/>
        </w:rPr>
        <w:br/>
        <w:t>7         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Noem twee gezondheidskundige argumenten die een deskundige daarvoor zou kunnen gebruiken.</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tblCellMar>
          <w:left w:w="0" w:type="dxa"/>
          <w:right w:w="0" w:type="dxa"/>
        </w:tblCellMar>
        <w:tblLook w:val="04A0"/>
      </w:tblPr>
      <w:tblGrid>
        <w:gridCol w:w="385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94080" behindDoc="0" locked="0" layoutInCell="1" allowOverlap="0">
                  <wp:simplePos x="0" y="0"/>
                  <wp:positionH relativeFrom="column">
                    <wp:align>left</wp:align>
                  </wp:positionH>
                  <wp:positionV relativeFrom="line">
                    <wp:posOffset>0</wp:posOffset>
                  </wp:positionV>
                  <wp:extent cx="2409825" cy="3514725"/>
                  <wp:effectExtent l="19050" t="0" r="9525" b="0"/>
                  <wp:wrapSquare wrapText="bothSides"/>
                  <wp:docPr id="46" name="Afbeelding 17" descr="http://www.10voorbiologie.nl/afbfczw/34_8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10voorbiologie.nl/afbfczw/34_8_3.jpg"/>
                          <pic:cNvPicPr>
                            <a:picLocks noChangeAspect="1" noChangeArrowheads="1"/>
                          </pic:cNvPicPr>
                        </pic:nvPicPr>
                        <pic:blipFill>
                          <a:blip r:embed="rId123" cstate="print"/>
                          <a:srcRect/>
                          <a:stretch>
                            <a:fillRect/>
                          </a:stretch>
                        </pic:blipFill>
                        <pic:spPr bwMode="auto">
                          <a:xfrm>
                            <a:off x="0" y="0"/>
                            <a:ext cx="2409825" cy="351472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i/>
          <w:iCs/>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t>In de borsten van een zwangere vrouw neemt tijdens de zwangerschap de hoeveelheid melkklierweefsel toe onder invloed van</w:t>
      </w:r>
      <w:r w:rsidRPr="000D555D">
        <w:rPr>
          <w:rFonts w:ascii="Arial" w:eastAsia="Times New Roman" w:hAnsi="Arial" w:cs="Arial"/>
          <w:color w:val="333333"/>
          <w:sz w:val="21"/>
          <w:lang w:eastAsia="nl-NL"/>
        </w:rPr>
        <w:t> oestradiol </w:t>
      </w:r>
      <w:r w:rsidRPr="000D555D">
        <w:rPr>
          <w:rFonts w:ascii="Arial" w:eastAsia="Times New Roman" w:hAnsi="Arial" w:cs="Arial"/>
          <w:color w:val="333333"/>
          <w:sz w:val="21"/>
          <w:szCs w:val="21"/>
          <w:bdr w:val="none" w:sz="0" w:space="0" w:color="auto" w:frame="1"/>
          <w:lang w:eastAsia="nl-NL"/>
        </w:rPr>
        <w:t>en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progesteron</w:t>
      </w:r>
      <w:r w:rsidRPr="000D555D">
        <w:rPr>
          <w:rFonts w:ascii="Arial" w:eastAsia="Times New Roman" w:hAnsi="Arial" w:cs="Arial"/>
          <w:color w:val="333333"/>
          <w:sz w:val="21"/>
          <w:szCs w:val="21"/>
          <w:bdr w:val="none" w:sz="0" w:space="0" w:color="auto" w:frame="1"/>
          <w:lang w:eastAsia="nl-NL"/>
        </w:rPr>
        <w:t>uit</w:t>
      </w:r>
      <w:proofErr w:type="spellEnd"/>
      <w:r w:rsidRPr="000D555D">
        <w:rPr>
          <w:rFonts w:ascii="Arial" w:eastAsia="Times New Roman" w:hAnsi="Arial" w:cs="Arial"/>
          <w:color w:val="333333"/>
          <w:sz w:val="21"/>
          <w:szCs w:val="21"/>
          <w:bdr w:val="none" w:sz="0" w:space="0" w:color="auto" w:frame="1"/>
          <w:lang w:eastAsia="nl-NL"/>
        </w:rPr>
        <w:t xml:space="preserve"> 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bdr w:val="none" w:sz="0" w:space="0" w:color="auto" w:frame="1"/>
          <w:lang w:eastAsia="nl-NL"/>
        </w:rPr>
        <w:t>Voor de vorming van melk is het hormoon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prolactine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dat in de </w:t>
      </w:r>
      <w:proofErr w:type="spellStart"/>
      <w:r w:rsidRPr="000D555D">
        <w:rPr>
          <w:rFonts w:ascii="Arial" w:eastAsia="Times New Roman" w:hAnsi="Arial" w:cs="Arial"/>
          <w:color w:val="333333"/>
          <w:sz w:val="21"/>
          <w:szCs w:val="21"/>
          <w:bdr w:val="none" w:sz="0" w:space="0" w:color="auto" w:frame="1"/>
          <w:lang w:eastAsia="nl-NL"/>
        </w:rPr>
        <w:t>hypofysevoorkwab</w:t>
      </w:r>
      <w:proofErr w:type="spellEnd"/>
      <w:r w:rsidRPr="000D555D">
        <w:rPr>
          <w:rFonts w:ascii="Arial" w:eastAsia="Times New Roman" w:hAnsi="Arial" w:cs="Arial"/>
          <w:color w:val="333333"/>
          <w:sz w:val="21"/>
          <w:szCs w:val="21"/>
          <w:bdr w:val="none" w:sz="0" w:space="0" w:color="auto" w:frame="1"/>
          <w:lang w:eastAsia="nl-NL"/>
        </w:rPr>
        <w:t xml:space="preserve"> wordt gevormd, nodig. De afgifte van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prolactine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wordt geremd door</w:t>
      </w:r>
      <w:r w:rsidRPr="000D555D">
        <w:rPr>
          <w:rFonts w:ascii="Arial" w:eastAsia="Times New Roman" w:hAnsi="Arial" w:cs="Arial"/>
          <w:color w:val="333333"/>
          <w:sz w:val="21"/>
          <w:lang w:eastAsia="nl-NL"/>
        </w:rPr>
        <w:t> oestradiol </w:t>
      </w:r>
      <w:r w:rsidRPr="000D555D">
        <w:rPr>
          <w:rFonts w:ascii="Arial" w:eastAsia="Times New Roman" w:hAnsi="Arial" w:cs="Arial"/>
          <w:color w:val="333333"/>
          <w:sz w:val="21"/>
          <w:szCs w:val="21"/>
          <w:bdr w:val="none" w:sz="0" w:space="0" w:color="auto" w:frame="1"/>
          <w:lang w:eastAsia="nl-NL"/>
        </w:rPr>
        <w:t>en</w:t>
      </w:r>
      <w:r w:rsidRPr="000D555D">
        <w:rPr>
          <w:rFonts w:ascii="Arial" w:eastAsia="Times New Roman" w:hAnsi="Arial" w:cs="Arial"/>
          <w:color w:val="333333"/>
          <w:sz w:val="21"/>
          <w:lang w:eastAsia="nl-NL"/>
        </w:rPr>
        <w:t> progesteron, </w:t>
      </w:r>
      <w:r w:rsidRPr="000D555D">
        <w:rPr>
          <w:rFonts w:ascii="Arial" w:eastAsia="Times New Roman" w:hAnsi="Arial" w:cs="Arial"/>
          <w:color w:val="333333"/>
          <w:sz w:val="21"/>
          <w:szCs w:val="21"/>
          <w:bdr w:val="none" w:sz="0" w:space="0" w:color="auto" w:frame="1"/>
          <w:lang w:eastAsia="nl-NL"/>
        </w:rPr>
        <w:t>zodat de melkproductie pas goed op gang kan komen wanneer 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bdr w:val="none" w:sz="0" w:space="0" w:color="auto" w:frame="1"/>
          <w:lang w:eastAsia="nl-NL"/>
        </w:rPr>
        <w:t>niet meer aanwezig is. De gevormde melk wordt afgegeven als een baby aan de tepel van de borst gaat zuigen. De melk komt vanuit de melkklieren de melkgangen in. Men noemt dit het toeschieten van de melk. Dit toeschieten wordt veroorzaakt door de afgifte van het hormoon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oxytocine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dat door de </w:t>
      </w:r>
      <w:proofErr w:type="spellStart"/>
      <w:r w:rsidRPr="000D555D">
        <w:rPr>
          <w:rFonts w:ascii="Arial" w:eastAsia="Times New Roman" w:hAnsi="Arial" w:cs="Arial"/>
          <w:color w:val="333333"/>
          <w:sz w:val="21"/>
          <w:szCs w:val="21"/>
          <w:bdr w:val="none" w:sz="0" w:space="0" w:color="auto" w:frame="1"/>
          <w:lang w:eastAsia="nl-NL"/>
        </w:rPr>
        <w:t>hypofyse-achterkwab</w:t>
      </w:r>
      <w:proofErr w:type="spellEnd"/>
      <w:r w:rsidRPr="000D555D">
        <w:rPr>
          <w:rFonts w:ascii="Arial" w:eastAsia="Times New Roman" w:hAnsi="Arial" w:cs="Arial"/>
          <w:color w:val="333333"/>
          <w:sz w:val="21"/>
          <w:szCs w:val="21"/>
          <w:bdr w:val="none" w:sz="0" w:space="0" w:color="auto" w:frame="1"/>
          <w:lang w:eastAsia="nl-NL"/>
        </w:rPr>
        <w:t xml:space="preserve"> wordt afgegeven. Bij sommige vrouwen leidt alleen al het horen huilen van de baby tot het toeschieten van de melk. In afbeelding 3 is de werking van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prolactine</w:t>
      </w:r>
      <w:proofErr w:type="spellEnd"/>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szCs w:val="21"/>
          <w:bdr w:val="none" w:sz="0" w:space="0" w:color="auto" w:frame="1"/>
          <w:lang w:eastAsia="nl-NL"/>
        </w:rPr>
        <w:t>en</w:t>
      </w:r>
      <w:r w:rsidRPr="000D555D">
        <w:rPr>
          <w:rFonts w:ascii="Arial" w:eastAsia="Times New Roman" w:hAnsi="Arial" w:cs="Arial"/>
          <w:color w:val="333333"/>
          <w:sz w:val="21"/>
          <w:lang w:eastAsia="nl-NL"/>
        </w:rPr>
        <w:t>oxytocine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sterk vereenvoudigd weergegeven.</w:t>
      </w:r>
    </w:p>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Arial" w:eastAsia="Times New Roman" w:hAnsi="Arial" w:cs="Arial"/>
          <w:color w:val="333333"/>
          <w:sz w:val="21"/>
          <w:szCs w:val="21"/>
          <w:bdr w:val="none" w:sz="0" w:space="0" w:color="auto" w:frame="1"/>
          <w:lang w:eastAsia="nl-NL"/>
        </w:rPr>
        <w:t> </w:t>
      </w:r>
    </w:p>
    <w:p w:rsidR="000D555D" w:rsidRPr="000D555D" w:rsidRDefault="000D555D" w:rsidP="000D555D">
      <w:pPr>
        <w:shd w:val="clear" w:color="auto" w:fill="FFFFFF"/>
        <w:spacing w:after="0" w:line="240" w:lineRule="atLeast"/>
        <w:textAlignment w:val="baseline"/>
        <w:rPr>
          <w:rFonts w:ascii="Times New Roman" w:eastAsia="Times New Roman" w:hAnsi="Times New Roman" w:cs="Times New Roman"/>
          <w:color w:val="333333"/>
          <w:sz w:val="24"/>
          <w:szCs w:val="24"/>
          <w:lang w:eastAsia="nl-NL"/>
        </w:rPr>
      </w:pPr>
      <w:r w:rsidRPr="000D555D">
        <w:rPr>
          <w:rFonts w:ascii="Times New Roman" w:eastAsia="Times New Roman" w:hAnsi="Times New Roman" w:cs="Times New Roman"/>
          <w:color w:val="333333"/>
          <w:sz w:val="24"/>
          <w:szCs w:val="24"/>
          <w:lang w:eastAsia="nl-NL"/>
        </w:rPr>
        <w:t> </w:t>
      </w:r>
    </w:p>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Vóór de melkafgifte vinden in willekeurige volgorde de volgende processen plaats:</w:t>
      </w:r>
      <w:r w:rsidRPr="000D555D">
        <w:rPr>
          <w:rFonts w:ascii="Arial" w:eastAsia="Times New Roman" w:hAnsi="Arial" w:cs="Arial"/>
          <w:color w:val="333333"/>
          <w:sz w:val="21"/>
          <w:szCs w:val="21"/>
          <w:bdr w:val="none" w:sz="0" w:space="0" w:color="auto" w:frame="1"/>
          <w:lang w:eastAsia="nl-NL"/>
        </w:rPr>
        <w:br/>
        <w:t>1         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de baby zuigt aan de tepel;</w:t>
      </w:r>
      <w:r w:rsidRPr="000D555D">
        <w:rPr>
          <w:rFonts w:ascii="Arial" w:eastAsia="Times New Roman" w:hAnsi="Arial" w:cs="Arial"/>
          <w:color w:val="333333"/>
          <w:sz w:val="21"/>
          <w:szCs w:val="21"/>
          <w:bdr w:val="none" w:sz="0" w:space="0" w:color="auto" w:frame="1"/>
          <w:lang w:eastAsia="nl-NL"/>
        </w:rPr>
        <w:br/>
        <w:t>2         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zenuwcellen in de</w:t>
      </w:r>
      <w:r w:rsidRPr="000D555D">
        <w:rPr>
          <w:rFonts w:ascii="Arial" w:eastAsia="Times New Roman" w:hAnsi="Arial" w:cs="Arial"/>
          <w:color w:val="333333"/>
          <w:sz w:val="21"/>
          <w:lang w:eastAsia="nl-NL"/>
        </w:rPr>
        <w:t> hypothalamus </w:t>
      </w:r>
      <w:r w:rsidRPr="000D555D">
        <w:rPr>
          <w:rFonts w:ascii="Arial" w:eastAsia="Times New Roman" w:hAnsi="Arial" w:cs="Arial"/>
          <w:color w:val="333333"/>
          <w:sz w:val="21"/>
          <w:szCs w:val="21"/>
          <w:bdr w:val="none" w:sz="0" w:space="0" w:color="auto" w:frame="1"/>
          <w:lang w:eastAsia="nl-NL"/>
        </w:rPr>
        <w:t>worden geprikkeld;</w:t>
      </w:r>
      <w:r w:rsidRPr="000D555D">
        <w:rPr>
          <w:rFonts w:ascii="Arial" w:eastAsia="Times New Roman" w:hAnsi="Arial" w:cs="Arial"/>
          <w:color w:val="333333"/>
          <w:sz w:val="21"/>
          <w:szCs w:val="21"/>
          <w:bdr w:val="none" w:sz="0" w:space="0" w:color="auto" w:frame="1"/>
          <w:lang w:eastAsia="nl-NL"/>
        </w:rPr>
        <w:br/>
        <w:t>3         </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szCs w:val="21"/>
          <w:bdr w:val="none" w:sz="0" w:space="0" w:color="auto" w:frame="1"/>
          <w:lang w:eastAsia="nl-NL"/>
        </w:rPr>
        <w:t>oxytocine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wordt afgegeven door de </w:t>
      </w:r>
      <w:proofErr w:type="spellStart"/>
      <w:r w:rsidRPr="000D555D">
        <w:rPr>
          <w:rFonts w:ascii="Arial" w:eastAsia="Times New Roman" w:hAnsi="Arial" w:cs="Arial"/>
          <w:color w:val="333333"/>
          <w:sz w:val="21"/>
          <w:szCs w:val="21"/>
          <w:bdr w:val="none" w:sz="0" w:space="0" w:color="auto" w:frame="1"/>
          <w:lang w:eastAsia="nl-NL"/>
        </w:rPr>
        <w:t>hypofyse-achterkwab</w:t>
      </w:r>
      <w:proofErr w:type="spellEnd"/>
      <w:r w:rsidRPr="000D555D">
        <w:rPr>
          <w:rFonts w:ascii="Arial" w:eastAsia="Times New Roman" w:hAnsi="Arial" w:cs="Arial"/>
          <w:color w:val="333333"/>
          <w:sz w:val="21"/>
          <w:szCs w:val="21"/>
          <w:bdr w:val="none" w:sz="0" w:space="0" w:color="auto" w:frame="1"/>
          <w:lang w:eastAsia="nl-NL"/>
        </w:rPr>
        <w:t>;</w:t>
      </w:r>
      <w:r w:rsidRPr="000D555D">
        <w:rPr>
          <w:rFonts w:ascii="Arial" w:eastAsia="Times New Roman" w:hAnsi="Arial" w:cs="Arial"/>
          <w:color w:val="333333"/>
          <w:sz w:val="21"/>
          <w:szCs w:val="21"/>
          <w:bdr w:val="none" w:sz="0" w:space="0" w:color="auto" w:frame="1"/>
          <w:lang w:eastAsia="nl-NL"/>
        </w:rPr>
        <w:br/>
        <w:t>4         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sensorische zenuwvezels worden geprikkeld;</w:t>
      </w:r>
      <w:r w:rsidRPr="000D555D">
        <w:rPr>
          <w:rFonts w:ascii="Arial" w:eastAsia="Times New Roman" w:hAnsi="Arial" w:cs="Arial"/>
          <w:color w:val="333333"/>
          <w:sz w:val="21"/>
          <w:szCs w:val="21"/>
          <w:bdr w:val="none" w:sz="0" w:space="0" w:color="auto" w:frame="1"/>
          <w:lang w:eastAsia="nl-NL"/>
        </w:rPr>
        <w:br/>
        <w:t>5         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speciale cellen in het weefsel van de borsten trekken zich samen;</w:t>
      </w:r>
      <w:r w:rsidRPr="000D555D">
        <w:rPr>
          <w:rFonts w:ascii="Arial" w:eastAsia="Times New Roman" w:hAnsi="Arial" w:cs="Arial"/>
          <w:color w:val="333333"/>
          <w:sz w:val="21"/>
          <w:szCs w:val="21"/>
          <w:bdr w:val="none" w:sz="0" w:space="0" w:color="auto" w:frame="1"/>
          <w:lang w:eastAsia="nl-NL"/>
        </w:rPr>
        <w:br/>
        <w:t>6         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impulsen verlopen door het ruggenmerg;</w:t>
      </w:r>
      <w:r w:rsidRPr="000D555D">
        <w:rPr>
          <w:rFonts w:ascii="Arial" w:eastAsia="Times New Roman" w:hAnsi="Arial" w:cs="Arial"/>
          <w:color w:val="333333"/>
          <w:sz w:val="21"/>
          <w:szCs w:val="21"/>
          <w:bdr w:val="none" w:sz="0" w:space="0" w:color="auto" w:frame="1"/>
          <w:lang w:eastAsia="nl-NL"/>
        </w:rPr>
        <w:br/>
        <w:t>7         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het toeschieten van de melk;</w:t>
      </w:r>
      <w:r w:rsidRPr="000D555D">
        <w:rPr>
          <w:rFonts w:ascii="Arial" w:eastAsia="Times New Roman" w:hAnsi="Arial" w:cs="Arial"/>
          <w:color w:val="333333"/>
          <w:sz w:val="21"/>
          <w:szCs w:val="21"/>
          <w:bdr w:val="none" w:sz="0" w:space="0" w:color="auto" w:frame="1"/>
          <w:lang w:eastAsia="nl-NL"/>
        </w:rPr>
        <w:br/>
        <w:t>8         </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szCs w:val="21"/>
          <w:bdr w:val="none" w:sz="0" w:space="0" w:color="auto" w:frame="1"/>
          <w:lang w:eastAsia="nl-NL"/>
        </w:rPr>
        <w:t>oxytocine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wordt afgegeven aan het bloed.</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8         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Plaats de genoemde processen in de volgorde zoals zij plaatsvinden bij het toeschieten van de melk. Begin met proces 1.</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proofErr w:type="spellStart"/>
      <w:r w:rsidRPr="000D555D">
        <w:rPr>
          <w:rFonts w:ascii="Arial" w:eastAsia="Times New Roman" w:hAnsi="Arial" w:cs="Arial"/>
          <w:color w:val="333333"/>
          <w:sz w:val="21"/>
          <w:szCs w:val="21"/>
          <w:bdr w:val="none" w:sz="0" w:space="0" w:color="auto" w:frame="1"/>
          <w:lang w:eastAsia="nl-NL"/>
        </w:rPr>
        <w:t>Oxytocine</w:t>
      </w:r>
      <w:proofErr w:type="spellEnd"/>
      <w:r w:rsidRPr="000D555D">
        <w:rPr>
          <w:rFonts w:ascii="Arial" w:eastAsia="Times New Roman" w:hAnsi="Arial" w:cs="Arial"/>
          <w:color w:val="333333"/>
          <w:sz w:val="21"/>
          <w:szCs w:val="21"/>
          <w:bdr w:val="none" w:sz="0" w:space="0" w:color="auto" w:frame="1"/>
          <w:lang w:eastAsia="nl-NL"/>
        </w:rPr>
        <w:t xml:space="preserve"> zorgt als het ware voor de maaltijd van vandaag,</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prolactine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voor de maaltijd van </w:t>
      </w:r>
      <w:r w:rsidRPr="000D555D">
        <w:rPr>
          <w:rFonts w:ascii="Arial" w:eastAsia="Times New Roman" w:hAnsi="Arial" w:cs="Arial"/>
          <w:color w:val="333333"/>
          <w:sz w:val="21"/>
          <w:szCs w:val="21"/>
          <w:bdr w:val="none" w:sz="0" w:space="0" w:color="auto" w:frame="1"/>
          <w:lang w:eastAsia="nl-NL"/>
        </w:rPr>
        <w:lastRenderedPageBreak/>
        <w:t>morgen.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Prolactine</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bereikt zijn hoogste concentratie pas tegen het eind van de voeding, zodat de aanmaak van melk voor de volgende voeding meteen kan beginnen. Als deze </w:t>
      </w:r>
      <w:proofErr w:type="spellStart"/>
      <w:r w:rsidRPr="000D555D">
        <w:rPr>
          <w:rFonts w:ascii="Arial" w:eastAsia="Times New Roman" w:hAnsi="Arial" w:cs="Arial"/>
          <w:color w:val="333333"/>
          <w:sz w:val="21"/>
          <w:szCs w:val="21"/>
          <w:bdr w:val="none" w:sz="0" w:space="0" w:color="auto" w:frame="1"/>
          <w:lang w:eastAsia="nl-NL"/>
        </w:rPr>
        <w:t>prolactine</w:t>
      </w:r>
      <w:r w:rsidRPr="000D555D">
        <w:rPr>
          <w:rFonts w:ascii="Arial" w:eastAsia="Times New Roman" w:hAnsi="Arial" w:cs="Arial"/>
          <w:color w:val="333333"/>
          <w:sz w:val="21"/>
          <w:szCs w:val="21"/>
          <w:bdr w:val="none" w:sz="0" w:space="0" w:color="auto" w:frame="1"/>
          <w:lang w:eastAsia="nl-NL"/>
        </w:rPr>
        <w:softHyphen/>
        <w:t>piek</w:t>
      </w:r>
      <w:proofErr w:type="spellEnd"/>
      <w:r w:rsidRPr="000D555D">
        <w:rPr>
          <w:rFonts w:ascii="Arial" w:eastAsia="Times New Roman" w:hAnsi="Arial" w:cs="Arial"/>
          <w:color w:val="333333"/>
          <w:sz w:val="21"/>
          <w:szCs w:val="21"/>
          <w:bdr w:val="none" w:sz="0" w:space="0" w:color="auto" w:frame="1"/>
          <w:lang w:eastAsia="nl-NL"/>
        </w:rPr>
        <w:t xml:space="preserve"> niet optreedt doordat de moeder niet zoogt, zal binnen een paar dagen geen melk meer gemaakt kunnen worden. </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lang w:eastAsia="nl-NL"/>
        </w:rPr>
        <w:t> </w:t>
      </w:r>
      <w:r w:rsidRPr="000D555D">
        <w:rPr>
          <w:rFonts w:ascii="Arial" w:eastAsia="Times New Roman" w:hAnsi="Arial" w:cs="Arial"/>
          <w:color w:val="333333"/>
          <w:sz w:val="21"/>
          <w:szCs w:val="21"/>
          <w:bdr w:val="none" w:sz="0" w:space="0" w:color="auto" w:frame="1"/>
          <w:lang w:eastAsia="nl-NL"/>
        </w:rPr>
        <w:t xml:space="preserve">In afbeelding 4 zijn vier diagrammen weergeven waarin sterk vereenvoudigd mogelijkheden voor het verloop van de </w:t>
      </w:r>
      <w:proofErr w:type="spellStart"/>
      <w:r w:rsidRPr="000D555D">
        <w:rPr>
          <w:rFonts w:ascii="Arial" w:eastAsia="Times New Roman" w:hAnsi="Arial" w:cs="Arial"/>
          <w:color w:val="333333"/>
          <w:sz w:val="21"/>
          <w:szCs w:val="21"/>
          <w:bdr w:val="none" w:sz="0" w:space="0" w:color="auto" w:frame="1"/>
          <w:lang w:eastAsia="nl-NL"/>
        </w:rPr>
        <w:t>prolactineconcentratie</w:t>
      </w:r>
      <w:proofErr w:type="spellEnd"/>
      <w:r w:rsidRPr="000D555D">
        <w:rPr>
          <w:rFonts w:ascii="Arial" w:eastAsia="Times New Roman" w:hAnsi="Arial" w:cs="Arial"/>
          <w:color w:val="333333"/>
          <w:sz w:val="21"/>
          <w:szCs w:val="21"/>
          <w:bdr w:val="none" w:sz="0" w:space="0" w:color="auto" w:frame="1"/>
          <w:lang w:eastAsia="nl-NL"/>
        </w:rPr>
        <w:t xml:space="preserve"> in het bloed van een zwangere en zogende vrouw zijn getekend. De geboorte vindt plaats op tijdstip 0.</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tblCellMar>
          <w:left w:w="0" w:type="dxa"/>
          <w:right w:w="0" w:type="dxa"/>
        </w:tblCellMar>
        <w:tblLook w:val="04A0"/>
      </w:tblPr>
      <w:tblGrid>
        <w:gridCol w:w="694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Times New Roman" w:eastAsia="Times New Roman" w:hAnsi="Times New Roman" w:cs="Times New Roman"/>
                <w:sz w:val="21"/>
                <w:szCs w:val="21"/>
                <w:lang w:eastAsia="nl-NL"/>
              </w:rPr>
            </w:pPr>
            <w:r>
              <w:rPr>
                <w:rFonts w:ascii="Times New Roman" w:eastAsia="Times New Roman" w:hAnsi="Times New Roman" w:cs="Times New Roman"/>
                <w:noProof/>
                <w:sz w:val="21"/>
                <w:szCs w:val="21"/>
                <w:lang w:eastAsia="nl-NL"/>
              </w:rPr>
              <w:drawing>
                <wp:anchor distT="0" distB="0" distL="0" distR="0" simplePos="0" relativeHeight="251695104" behindDoc="0" locked="0" layoutInCell="1" allowOverlap="0">
                  <wp:simplePos x="0" y="0"/>
                  <wp:positionH relativeFrom="column">
                    <wp:align>left</wp:align>
                  </wp:positionH>
                  <wp:positionV relativeFrom="line">
                    <wp:posOffset>0</wp:posOffset>
                  </wp:positionV>
                  <wp:extent cx="4381500" cy="2362200"/>
                  <wp:effectExtent l="19050" t="0" r="0" b="0"/>
                  <wp:wrapSquare wrapText="bothSides"/>
                  <wp:docPr id="45" name="Afbeelding 18" descr="http://www.10voorbiologie.nl/afbfczw/34_8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10voorbiologie.nl/afbfczw/34_8_4.jpg"/>
                          <pic:cNvPicPr>
                            <a:picLocks noChangeAspect="1" noChangeArrowheads="1"/>
                          </pic:cNvPicPr>
                        </pic:nvPicPr>
                        <pic:blipFill>
                          <a:blip r:embed="rId124" cstate="print"/>
                          <a:srcRect/>
                          <a:stretch>
                            <a:fillRect/>
                          </a:stretch>
                        </pic:blipFill>
                        <pic:spPr bwMode="auto">
                          <a:xfrm>
                            <a:off x="0" y="0"/>
                            <a:ext cx="4381500" cy="23622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9         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 xml:space="preserve">In welk van deze diagrammen is het verloop van de </w:t>
      </w:r>
      <w:proofErr w:type="spellStart"/>
      <w:r w:rsidRPr="000D555D">
        <w:rPr>
          <w:rFonts w:ascii="Arial" w:eastAsia="Times New Roman" w:hAnsi="Arial" w:cs="Arial"/>
          <w:color w:val="333333"/>
          <w:sz w:val="21"/>
          <w:szCs w:val="21"/>
          <w:bdr w:val="none" w:sz="0" w:space="0" w:color="auto" w:frame="1"/>
          <w:lang w:eastAsia="nl-NL"/>
        </w:rPr>
        <w:t>prolactineconcentratie</w:t>
      </w:r>
      <w:proofErr w:type="spellEnd"/>
      <w:r w:rsidRPr="000D555D">
        <w:rPr>
          <w:rFonts w:ascii="Arial" w:eastAsia="Times New Roman" w:hAnsi="Arial" w:cs="Arial"/>
          <w:color w:val="333333"/>
          <w:sz w:val="21"/>
          <w:szCs w:val="21"/>
          <w:bdr w:val="none" w:sz="0" w:space="0" w:color="auto" w:frame="1"/>
          <w:lang w:eastAsia="nl-NL"/>
        </w:rPr>
        <w:t xml:space="preserve"> getekend bij een vrouw die haar baby regelmatig zoogt?</w:t>
      </w:r>
      <w:r w:rsidRPr="000D555D">
        <w:rPr>
          <w:rFonts w:ascii="Arial" w:eastAsia="Times New Roman" w:hAnsi="Arial" w:cs="Arial"/>
          <w:color w:val="333333"/>
          <w:sz w:val="21"/>
          <w:szCs w:val="21"/>
          <w:bdr w:val="none" w:sz="0" w:space="0" w:color="auto" w:frame="1"/>
          <w:lang w:eastAsia="nl-NL"/>
        </w:rPr>
        <w:br/>
        <w:t>A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in diagram A</w:t>
      </w:r>
      <w:r w:rsidRPr="000D555D">
        <w:rPr>
          <w:rFonts w:ascii="Arial" w:eastAsia="Times New Roman" w:hAnsi="Arial" w:cs="Arial"/>
          <w:color w:val="333333"/>
          <w:sz w:val="21"/>
          <w:szCs w:val="21"/>
          <w:bdr w:val="none" w:sz="0" w:space="0" w:color="auto" w:frame="1"/>
          <w:lang w:eastAsia="nl-NL"/>
        </w:rPr>
        <w:br/>
        <w:t>B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in diagram B</w:t>
      </w:r>
      <w:r w:rsidRPr="000D555D">
        <w:rPr>
          <w:rFonts w:ascii="Arial" w:eastAsia="Times New Roman" w:hAnsi="Arial" w:cs="Arial"/>
          <w:color w:val="333333"/>
          <w:sz w:val="21"/>
          <w:szCs w:val="21"/>
          <w:bdr w:val="none" w:sz="0" w:space="0" w:color="auto" w:frame="1"/>
          <w:lang w:eastAsia="nl-NL"/>
        </w:rPr>
        <w:br/>
        <w:t>C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in diagram C</w:t>
      </w:r>
      <w:r w:rsidRPr="000D555D">
        <w:rPr>
          <w:rFonts w:ascii="Arial" w:eastAsia="Times New Roman" w:hAnsi="Arial" w:cs="Arial"/>
          <w:color w:val="333333"/>
          <w:sz w:val="21"/>
          <w:szCs w:val="21"/>
          <w:bdr w:val="none" w:sz="0" w:space="0" w:color="auto" w:frame="1"/>
          <w:lang w:eastAsia="nl-NL"/>
        </w:rPr>
        <w:br/>
        <w:t>D        </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in diagram D.</w:t>
      </w:r>
    </w:p>
    <w:p w:rsidR="000D555D" w:rsidRPr="000D555D" w:rsidRDefault="000D555D" w:rsidP="000D555D">
      <w:pPr>
        <w:shd w:val="clear" w:color="auto" w:fill="FFFFFF"/>
        <w:spacing w:before="120" w:after="12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p w:rsidR="000D555D" w:rsidRDefault="000D555D"/>
    <w:p w:rsidR="000D555D" w:rsidRDefault="000D555D"/>
    <w:p w:rsidR="000D555D" w:rsidRDefault="000D555D"/>
    <w:p w:rsidR="000D555D" w:rsidRPr="000D555D" w:rsidRDefault="000D555D" w:rsidP="000D555D">
      <w:pPr>
        <w:pStyle w:val="Kop1"/>
        <w:spacing w:before="0" w:beforeAutospacing="0" w:after="0" w:afterAutospacing="0"/>
        <w:textAlignment w:val="baseline"/>
        <w:rPr>
          <w:rFonts w:ascii="Arial" w:hAnsi="Arial" w:cs="Arial"/>
          <w:color w:val="333333"/>
          <w:sz w:val="36"/>
          <w:szCs w:val="36"/>
          <w:u w:val="single"/>
        </w:rPr>
      </w:pPr>
      <w:r w:rsidRPr="000D555D">
        <w:rPr>
          <w:rFonts w:ascii="Arial" w:hAnsi="Arial" w:cs="Arial"/>
          <w:color w:val="333333"/>
          <w:sz w:val="36"/>
          <w:szCs w:val="36"/>
          <w:u w:val="single"/>
        </w:rPr>
        <w:t>33.9. Van bevruchte eicel tot baby</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Pre-embryo</w:t>
      </w:r>
      <w:r>
        <w:rPr>
          <w:rFonts w:ascii="Arial" w:hAnsi="Arial" w:cs="Arial"/>
          <w:color w:val="333333"/>
          <w:sz w:val="21"/>
          <w:szCs w:val="21"/>
        </w:rPr>
        <w:br/>
        <w:t>Na de</w:t>
      </w:r>
      <w:r>
        <w:rPr>
          <w:rStyle w:val="apple-converted-space"/>
          <w:rFonts w:ascii="Arial" w:hAnsi="Arial" w:cs="Arial"/>
          <w:color w:val="333333"/>
          <w:sz w:val="21"/>
          <w:szCs w:val="21"/>
        </w:rPr>
        <w:t> </w:t>
      </w:r>
      <w:hyperlink r:id="rId125" w:tgtFrame="_blank" w:history="1">
        <w:r>
          <w:rPr>
            <w:rStyle w:val="Hyperlink"/>
            <w:rFonts w:ascii="Arial" w:hAnsi="Arial" w:cs="Arial"/>
            <w:color w:val="0E89C9"/>
            <w:sz w:val="21"/>
            <w:szCs w:val="21"/>
            <w:bdr w:val="none" w:sz="0" w:space="0" w:color="auto" w:frame="1"/>
          </w:rPr>
          <w:t>bevruchting</w:t>
        </w:r>
      </w:hyperlink>
      <w:r>
        <w:rPr>
          <w:rStyle w:val="apple-converted-space"/>
          <w:rFonts w:ascii="Arial" w:hAnsi="Arial" w:cs="Arial"/>
          <w:color w:val="333333"/>
          <w:sz w:val="21"/>
          <w:szCs w:val="21"/>
        </w:rPr>
        <w:t> </w:t>
      </w:r>
      <w:r>
        <w:rPr>
          <w:rFonts w:ascii="Arial" w:hAnsi="Arial" w:cs="Arial"/>
          <w:color w:val="333333"/>
          <w:sz w:val="21"/>
          <w:szCs w:val="21"/>
        </w:rPr>
        <w:t>van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eicel</w:t>
      </w:r>
      <w:r>
        <w:rPr>
          <w:rStyle w:val="apple-converted-space"/>
          <w:rFonts w:ascii="Arial" w:hAnsi="Arial" w:cs="Arial"/>
          <w:color w:val="333333"/>
          <w:sz w:val="21"/>
          <w:szCs w:val="21"/>
        </w:rPr>
        <w:t> </w:t>
      </w:r>
      <w:r>
        <w:rPr>
          <w:rFonts w:ascii="Arial" w:hAnsi="Arial" w:cs="Arial"/>
          <w:color w:val="333333"/>
          <w:sz w:val="21"/>
          <w:szCs w:val="21"/>
        </w:rPr>
        <w:t>gaat deze zich meerdere malen delen. Deze delingen worden</w:t>
      </w:r>
      <w:r>
        <w:rPr>
          <w:rStyle w:val="apple-converted-space"/>
          <w:rFonts w:ascii="Arial" w:hAnsi="Arial" w:cs="Arial"/>
          <w:color w:val="333333"/>
          <w:sz w:val="21"/>
          <w:szCs w:val="21"/>
        </w:rPr>
        <w:t> </w:t>
      </w:r>
      <w:proofErr w:type="spellStart"/>
      <w:r>
        <w:rPr>
          <w:rStyle w:val="Zwaar"/>
          <w:rFonts w:ascii="Arial" w:hAnsi="Arial" w:cs="Arial"/>
          <w:color w:val="333333"/>
          <w:sz w:val="21"/>
          <w:szCs w:val="21"/>
          <w:bdr w:val="none" w:sz="0" w:space="0" w:color="auto" w:frame="1"/>
        </w:rPr>
        <w:t>klievingsdelingen</w:t>
      </w:r>
      <w:r>
        <w:rPr>
          <w:rFonts w:ascii="Arial" w:hAnsi="Arial" w:cs="Arial"/>
          <w:color w:val="333333"/>
          <w:sz w:val="21"/>
          <w:szCs w:val="21"/>
        </w:rPr>
        <w:t>genoemd</w:t>
      </w:r>
      <w:proofErr w:type="spellEnd"/>
      <w:r>
        <w:rPr>
          <w:rFonts w:ascii="Arial" w:hAnsi="Arial" w:cs="Arial"/>
          <w:color w:val="333333"/>
          <w:sz w:val="21"/>
          <w:szCs w:val="21"/>
        </w:rPr>
        <w:t>, want er vindt geen groei plaats. Bij elke deling worden de cellen half zo klein. Na een aantal delingen ontstaat een hoopje cellen dat zich in de</w:t>
      </w:r>
      <w:r>
        <w:rPr>
          <w:rStyle w:val="apple-converted-space"/>
          <w:rFonts w:ascii="Arial" w:hAnsi="Arial" w:cs="Arial"/>
          <w:color w:val="333333"/>
          <w:sz w:val="21"/>
          <w:szCs w:val="21"/>
        </w:rPr>
        <w:t> </w:t>
      </w:r>
      <w:hyperlink r:id="rId126" w:tgtFrame="_blank" w:history="1">
        <w:r>
          <w:rPr>
            <w:rStyle w:val="Hyperlink"/>
            <w:rFonts w:ascii="Arial" w:hAnsi="Arial" w:cs="Arial"/>
            <w:color w:val="0E89C9"/>
            <w:sz w:val="21"/>
            <w:szCs w:val="21"/>
            <w:bdr w:val="none" w:sz="0" w:space="0" w:color="auto" w:frame="1"/>
          </w:rPr>
          <w:t>eileider verder richting baarmoeder</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xml:space="preserve">verplaatst. De verplaatsing gebeurt door </w:t>
      </w:r>
      <w:proofErr w:type="spellStart"/>
      <w:r>
        <w:rPr>
          <w:rFonts w:ascii="Arial" w:hAnsi="Arial" w:cs="Arial"/>
          <w:color w:val="333333"/>
          <w:sz w:val="21"/>
          <w:szCs w:val="21"/>
        </w:rPr>
        <w:t>trilhaarbewegingen</w:t>
      </w:r>
      <w:proofErr w:type="spellEnd"/>
      <w:r>
        <w:rPr>
          <w:rFonts w:ascii="Arial" w:hAnsi="Arial" w:cs="Arial"/>
          <w:color w:val="333333"/>
          <w:sz w:val="21"/>
          <w:szCs w:val="21"/>
        </w:rPr>
        <w:t xml:space="preserve"> en samentrekkingen van de wand van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eileider.</w:t>
      </w:r>
      <w:r>
        <w:rPr>
          <w:rStyle w:val="apple-converted-space"/>
          <w:rFonts w:ascii="Arial" w:hAnsi="Arial" w:cs="Arial"/>
          <w:color w:val="333333"/>
          <w:sz w:val="21"/>
          <w:szCs w:val="21"/>
        </w:rPr>
        <w:t> </w:t>
      </w:r>
      <w:r>
        <w:rPr>
          <w:rFonts w:ascii="Arial" w:hAnsi="Arial" w:cs="Arial"/>
          <w:color w:val="333333"/>
          <w:sz w:val="21"/>
          <w:szCs w:val="21"/>
        </w:rPr>
        <w:b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pre-embryo </w:t>
      </w:r>
      <w:r>
        <w:rPr>
          <w:rFonts w:ascii="Arial" w:hAnsi="Arial" w:cs="Arial"/>
          <w:color w:val="333333"/>
          <w:sz w:val="21"/>
          <w:szCs w:val="21"/>
        </w:rPr>
        <w:t xml:space="preserve">ziet er uit als een framboos. Even later ontstaat er een holte en is het pre-embryo een blaasje geworden. Na vijf of zes dagen komt het pre-embryo in de baarmoeder aan. Op dit moment is de slijmlaag aan de binnenkant van de baarmoeder op zijn dikst. Het </w:t>
      </w:r>
      <w:proofErr w:type="spellStart"/>
      <w:r>
        <w:rPr>
          <w:rFonts w:ascii="Arial" w:hAnsi="Arial" w:cs="Arial"/>
          <w:color w:val="333333"/>
          <w:sz w:val="21"/>
          <w:szCs w:val="21"/>
        </w:rPr>
        <w:t>embryo-blaasje</w:t>
      </w:r>
      <w:proofErr w:type="spellEnd"/>
      <w:r>
        <w:rPr>
          <w:rFonts w:ascii="Arial" w:hAnsi="Arial" w:cs="Arial"/>
          <w:color w:val="333333"/>
          <w:sz w:val="21"/>
          <w:szCs w:val="21"/>
        </w:rPr>
        <w:t xml:space="preserve"> produceert aan de buitenkant enzymen, waardoor het zich in de slijmlaag naar binnen ’vreet’. Het kruipt zo helemaal in de laag. Dit heet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innesteling</w:t>
      </w:r>
      <w:r>
        <w:rPr>
          <w:rFonts w:ascii="Arial" w:hAnsi="Arial" w:cs="Arial"/>
          <w:color w:val="333333"/>
          <w:sz w:val="21"/>
          <w:szCs w:val="21"/>
        </w:rPr>
        <w:t>.</w:t>
      </w:r>
    </w:p>
    <w:tbl>
      <w:tblPr>
        <w:tblW w:w="3000" w:type="dxa"/>
        <w:shd w:val="clear" w:color="auto" w:fill="FFFFFF"/>
        <w:tblCellMar>
          <w:left w:w="0" w:type="dxa"/>
          <w:right w:w="0" w:type="dxa"/>
        </w:tblCellMar>
        <w:tblLook w:val="04A0"/>
      </w:tblPr>
      <w:tblGrid>
        <w:gridCol w:w="4080"/>
      </w:tblGrid>
      <w:tr w:rsidR="000D555D" w:rsidTr="000D555D">
        <w:tc>
          <w:tcPr>
            <w:tcW w:w="0" w:type="auto"/>
            <w:shd w:val="clear" w:color="auto" w:fill="auto"/>
            <w:vAlign w:val="bottom"/>
            <w:hideMark/>
          </w:tcPr>
          <w:p w:rsidR="000D555D" w:rsidRDefault="000D555D">
            <w:pPr>
              <w:rPr>
                <w:rFonts w:ascii="Arial" w:hAnsi="Arial" w:cs="Arial"/>
                <w:sz w:val="21"/>
                <w:szCs w:val="21"/>
              </w:rPr>
            </w:pPr>
            <w:r>
              <w:rPr>
                <w:rFonts w:ascii="Arial" w:hAnsi="Arial" w:cs="Arial"/>
                <w:noProof/>
                <w:sz w:val="21"/>
                <w:szCs w:val="21"/>
                <w:lang w:eastAsia="nl-NL"/>
              </w:rPr>
              <w:lastRenderedPageBreak/>
              <w:drawing>
                <wp:anchor distT="0" distB="0" distL="0" distR="0" simplePos="0" relativeHeight="251697152" behindDoc="0" locked="0" layoutInCell="1" allowOverlap="0">
                  <wp:simplePos x="0" y="0"/>
                  <wp:positionH relativeFrom="column">
                    <wp:posOffset>3462655</wp:posOffset>
                  </wp:positionH>
                  <wp:positionV relativeFrom="line">
                    <wp:posOffset>-4213860</wp:posOffset>
                  </wp:positionV>
                  <wp:extent cx="2571750" cy="4162425"/>
                  <wp:effectExtent l="19050" t="0" r="0" b="0"/>
                  <wp:wrapSquare wrapText="bothSides"/>
                  <wp:docPr id="52" name="Afbeelding 19"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voorBiologie"/>
                          <pic:cNvPicPr>
                            <a:picLocks noChangeAspect="1" noChangeArrowheads="1"/>
                          </pic:cNvPicPr>
                        </pic:nvPicPr>
                        <pic:blipFill>
                          <a:blip r:embed="rId127" cstate="print"/>
                          <a:srcRect/>
                          <a:stretch>
                            <a:fillRect/>
                          </a:stretch>
                        </pic:blipFill>
                        <pic:spPr bwMode="auto">
                          <a:xfrm>
                            <a:off x="0" y="0"/>
                            <a:ext cx="2571750" cy="4162425"/>
                          </a:xfrm>
                          <a:prstGeom prst="rect">
                            <a:avLst/>
                          </a:prstGeom>
                          <a:noFill/>
                          <a:ln w="9525">
                            <a:noFill/>
                            <a:miter lim="800000"/>
                            <a:headEnd/>
                            <a:tailEnd/>
                          </a:ln>
                        </pic:spPr>
                      </pic:pic>
                    </a:graphicData>
                  </a:graphic>
                </wp:anchor>
              </w:drawing>
            </w:r>
          </w:p>
        </w:tc>
      </w:tr>
    </w:tbl>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Embryo</w:t>
      </w:r>
      <w:r>
        <w:rPr>
          <w:rFonts w:ascii="Arial" w:hAnsi="Arial" w:cs="Arial"/>
          <w:color w:val="333333"/>
          <w:sz w:val="21"/>
          <w:szCs w:val="21"/>
        </w:rPr>
        <w:br/>
        <w:t>Vanaf nu spreken we van een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embryo</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t>Tijdens de periode van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bevruchting</w:t>
      </w:r>
      <w:r>
        <w:rPr>
          <w:rStyle w:val="apple-converted-space"/>
          <w:rFonts w:ascii="Arial" w:hAnsi="Arial" w:cs="Arial"/>
          <w:color w:val="333333"/>
          <w:sz w:val="21"/>
          <w:szCs w:val="21"/>
        </w:rPr>
        <w:t> </w:t>
      </w:r>
      <w:r>
        <w:rPr>
          <w:rFonts w:ascii="Arial" w:hAnsi="Arial" w:cs="Arial"/>
          <w:color w:val="333333"/>
          <w:sz w:val="21"/>
          <w:szCs w:val="21"/>
        </w:rPr>
        <w:t>tot een geslaagde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innesteling</w:t>
      </w:r>
      <w:r>
        <w:rPr>
          <w:rStyle w:val="apple-converted-space"/>
          <w:rFonts w:ascii="Arial" w:hAnsi="Arial" w:cs="Arial"/>
          <w:color w:val="333333"/>
          <w:sz w:val="21"/>
          <w:szCs w:val="21"/>
        </w:rPr>
        <w:t> </w:t>
      </w:r>
      <w:r>
        <w:rPr>
          <w:rFonts w:ascii="Arial" w:hAnsi="Arial" w:cs="Arial"/>
          <w:color w:val="333333"/>
          <w:sz w:val="21"/>
          <w:szCs w:val="21"/>
        </w:rPr>
        <w:t>gaat naar schatting 60% van de pre-embryo’s te gronde. Blijkbaar is de reis door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eileider</w:t>
      </w:r>
      <w:r>
        <w:rPr>
          <w:rStyle w:val="apple-converted-space"/>
          <w:rFonts w:ascii="Arial" w:hAnsi="Arial" w:cs="Arial"/>
          <w:color w:val="333333"/>
          <w:sz w:val="21"/>
          <w:szCs w:val="21"/>
        </w:rPr>
        <w:t> </w:t>
      </w:r>
      <w:r>
        <w:rPr>
          <w:rFonts w:ascii="Arial" w:hAnsi="Arial" w:cs="Arial"/>
          <w:color w:val="333333"/>
          <w:sz w:val="21"/>
          <w:szCs w:val="21"/>
        </w:rPr>
        <w:t xml:space="preserve">een zware tocht, die alleen de </w:t>
      </w:r>
      <w:proofErr w:type="spellStart"/>
      <w:r>
        <w:rPr>
          <w:rFonts w:ascii="Arial" w:hAnsi="Arial" w:cs="Arial"/>
          <w:color w:val="333333"/>
          <w:sz w:val="21"/>
          <w:szCs w:val="21"/>
        </w:rPr>
        <w:t>sterksten</w:t>
      </w:r>
      <w:proofErr w:type="spellEnd"/>
      <w:r>
        <w:rPr>
          <w:rFonts w:ascii="Arial" w:hAnsi="Arial" w:cs="Arial"/>
          <w:color w:val="333333"/>
          <w:sz w:val="21"/>
          <w:szCs w:val="21"/>
        </w:rPr>
        <w:t xml:space="preserve"> overleven. De eerste dagen is het ingenestelde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dus rondom omgeven door voedselrijk, goed doorbloed baarmoederslijmvlies, waaruit het voedingsstoffen kan opnemen.</w:t>
      </w:r>
      <w:r>
        <w:rPr>
          <w:rStyle w:val="apple-converted-space"/>
          <w:rFonts w:ascii="Arial" w:hAnsi="Arial" w:cs="Arial"/>
          <w:color w:val="333333"/>
          <w:sz w:val="21"/>
          <w:szCs w:val="21"/>
        </w:rPr>
        <w:t> </w:t>
      </w:r>
      <w:r>
        <w:rPr>
          <w:rFonts w:ascii="Arial" w:hAnsi="Arial" w:cs="Arial"/>
          <w:color w:val="333333"/>
          <w:sz w:val="21"/>
          <w:szCs w:val="21"/>
        </w:rPr>
        <w:br/>
        <w:t xml:space="preserve">Nu begint het ook te groeien. Daarbij worden vanuit de buitenkant van het blaasje een groot aantal </w:t>
      </w:r>
      <w:proofErr w:type="spellStart"/>
      <w:r>
        <w:rPr>
          <w:rFonts w:ascii="Arial" w:hAnsi="Arial" w:cs="Arial"/>
          <w:color w:val="333333"/>
          <w:sz w:val="21"/>
          <w:szCs w:val="21"/>
        </w:rPr>
        <w:t>vingervormige</w:t>
      </w:r>
      <w:proofErr w:type="spellEnd"/>
      <w:r>
        <w:rPr>
          <w:rFonts w:ascii="Arial" w:hAnsi="Arial" w:cs="Arial"/>
          <w:color w:val="333333"/>
          <w:sz w:val="21"/>
          <w:szCs w:val="21"/>
        </w:rPr>
        <w:t xml:space="preserve"> uitsteeksels gevormd. Deze heten</w:t>
      </w:r>
      <w:r>
        <w:rPr>
          <w:rStyle w:val="apple-converted-space"/>
          <w:rFonts w:ascii="Arial" w:hAnsi="Arial" w:cs="Arial"/>
          <w:b/>
          <w:bCs/>
          <w:color w:val="333333"/>
          <w:sz w:val="21"/>
          <w:szCs w:val="21"/>
          <w:bdr w:val="none" w:sz="0" w:space="0" w:color="auto" w:frame="1"/>
        </w:rPr>
        <w:t> </w:t>
      </w:r>
      <w:r>
        <w:rPr>
          <w:rStyle w:val="Zwaar"/>
          <w:rFonts w:ascii="Arial" w:hAnsi="Arial" w:cs="Arial"/>
          <w:color w:val="333333"/>
          <w:sz w:val="21"/>
          <w:szCs w:val="21"/>
          <w:bdr w:val="none" w:sz="0" w:space="0" w:color="auto" w:frame="1"/>
        </w:rPr>
        <w:t>vlokken</w:t>
      </w:r>
      <w:r>
        <w:rPr>
          <w:rFonts w:ascii="Arial" w:hAnsi="Arial" w:cs="Arial"/>
          <w:color w:val="333333"/>
          <w:sz w:val="21"/>
          <w:szCs w:val="21"/>
        </w:rPr>
        <w:t>. De vlokken vergroten het oppervlak, zodat nog voedselopname en gaswisseling kunnen plaatsvinden. Het zijn deze vlokken die het</w:t>
      </w:r>
      <w:r>
        <w:rPr>
          <w:rStyle w:val="apple-converted-space"/>
          <w:rFonts w:ascii="Arial" w:hAnsi="Arial" w:cs="Arial"/>
          <w:color w:val="333333"/>
          <w:sz w:val="21"/>
          <w:szCs w:val="21"/>
        </w:rPr>
        <w:t> </w:t>
      </w:r>
      <w:hyperlink r:id="rId128" w:tgtFrame="_blank" w:history="1">
        <w:r>
          <w:rPr>
            <w:rStyle w:val="Hyperlink"/>
            <w:rFonts w:ascii="Arial" w:hAnsi="Arial" w:cs="Arial"/>
            <w:color w:val="0E89C9"/>
            <w:sz w:val="21"/>
            <w:szCs w:val="21"/>
            <w:bdr w:val="none" w:sz="0" w:space="0" w:color="auto" w:frame="1"/>
          </w:rPr>
          <w:t>HCG</w:t>
        </w:r>
      </w:hyperlink>
      <w:r>
        <w:rPr>
          <w:rStyle w:val="apple-converted-space"/>
          <w:rFonts w:ascii="Arial" w:hAnsi="Arial" w:cs="Arial"/>
          <w:color w:val="333333"/>
          <w:sz w:val="21"/>
          <w:szCs w:val="21"/>
        </w:rPr>
        <w:t> </w:t>
      </w:r>
      <w:r>
        <w:rPr>
          <w:rFonts w:ascii="Arial" w:hAnsi="Arial" w:cs="Arial"/>
          <w:color w:val="333333"/>
          <w:sz w:val="21"/>
          <w:szCs w:val="21"/>
        </w:rPr>
        <w:t>produceren.</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Pr="000D555D" w:rsidRDefault="000D555D" w:rsidP="000D555D">
      <w:pPr>
        <w:pStyle w:val="Kop1"/>
        <w:spacing w:before="0" w:beforeAutospacing="0" w:after="0" w:afterAutospacing="0"/>
        <w:textAlignment w:val="baseline"/>
        <w:rPr>
          <w:rFonts w:ascii="Arial" w:hAnsi="Arial" w:cs="Arial"/>
          <w:color w:val="333333"/>
          <w:sz w:val="28"/>
          <w:szCs w:val="28"/>
        </w:rPr>
      </w:pPr>
      <w:r w:rsidRPr="000D555D">
        <w:rPr>
          <w:rFonts w:ascii="Arial" w:hAnsi="Arial" w:cs="Arial"/>
          <w:color w:val="333333"/>
          <w:sz w:val="28"/>
          <w:szCs w:val="28"/>
        </w:rPr>
        <w:t>33.9.1. Innesteling en placenta</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neemt ook vocht op, waardoor het na korte tijd vanuit de baarmoederwand in de baarmoederholte uitsteekt. De vlokken zitten dan niet meer rondom, maar alleen op de aanhechtingsplaats. Dit gedeelte ontwikkelt zich samen met de binnenkant van de baarmoederwand tot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of</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moederkoek</w:t>
      </w:r>
      <w:r>
        <w:rPr>
          <w:rStyle w:val="tooltip"/>
          <w:rFonts w:ascii="Arial" w:hAnsi="Arial" w:cs="Arial"/>
          <w:color w:val="333333"/>
          <w:sz w:val="21"/>
          <w:szCs w:val="21"/>
          <w:bdr w:val="none" w:sz="0" w:space="0" w:color="auto" w:frame="1"/>
        </w:rPr>
        <w:t>,</w:t>
      </w:r>
      <w:r>
        <w:rPr>
          <w:rStyle w:val="apple-converted-space"/>
          <w:rFonts w:ascii="Arial" w:hAnsi="Arial" w:cs="Arial"/>
          <w:color w:val="333333"/>
          <w:sz w:val="21"/>
          <w:szCs w:val="21"/>
        </w:rPr>
        <w:t> </w:t>
      </w:r>
      <w:r>
        <w:rPr>
          <w:rFonts w:ascii="Arial" w:hAnsi="Arial" w:cs="Arial"/>
          <w:color w:val="333333"/>
          <w:sz w:val="21"/>
          <w:szCs w:val="21"/>
        </w:rPr>
        <w:t>die dus uit weefsel van moeder en kind samen bestaat.</w:t>
      </w:r>
    </w:p>
    <w:tbl>
      <w:tblPr>
        <w:tblW w:w="3000" w:type="dxa"/>
        <w:shd w:val="clear" w:color="auto" w:fill="FFFFFF"/>
        <w:tblCellMar>
          <w:left w:w="0" w:type="dxa"/>
          <w:right w:w="0" w:type="dxa"/>
        </w:tblCellMar>
        <w:tblLook w:val="04A0"/>
      </w:tblPr>
      <w:tblGrid>
        <w:gridCol w:w="8820"/>
      </w:tblGrid>
      <w:tr w:rsidR="000D555D" w:rsidTr="000D555D">
        <w:tc>
          <w:tcPr>
            <w:tcW w:w="0" w:type="auto"/>
            <w:shd w:val="clear" w:color="auto" w:fill="auto"/>
            <w:vAlign w:val="bottom"/>
            <w:hideMark/>
          </w:tcPr>
          <w:p w:rsidR="000D555D" w:rsidRDefault="000D555D">
            <w:pPr>
              <w:rPr>
                <w:rFonts w:ascii="Arial" w:hAnsi="Arial" w:cs="Arial"/>
                <w:sz w:val="21"/>
                <w:szCs w:val="21"/>
              </w:rPr>
            </w:pPr>
            <w:r>
              <w:rPr>
                <w:rFonts w:ascii="Arial" w:hAnsi="Arial" w:cs="Arial"/>
                <w:noProof/>
                <w:sz w:val="21"/>
                <w:szCs w:val="21"/>
                <w:lang w:eastAsia="nl-NL"/>
              </w:rPr>
              <w:lastRenderedPageBreak/>
              <w:drawing>
                <wp:inline distT="0" distB="0" distL="0" distR="0">
                  <wp:extent cx="5581650" cy="3038475"/>
                  <wp:effectExtent l="19050" t="0" r="0" b="0"/>
                  <wp:docPr id="54" name="Afbeelding 5" descr="http://www.10voorbiologie.nl/afbfczw/H34%20Voortplanting%20(havo)/340402inneste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10voorbiologie.nl/afbfczw/H34%20Voortplanting%20(havo)/340402innesteling.jpg"/>
                          <pic:cNvPicPr>
                            <a:picLocks noChangeAspect="1" noChangeArrowheads="1"/>
                          </pic:cNvPicPr>
                        </pic:nvPicPr>
                        <pic:blipFill>
                          <a:blip r:embed="rId129" cstate="print"/>
                          <a:srcRect/>
                          <a:stretch>
                            <a:fillRect/>
                          </a:stretch>
                        </pic:blipFill>
                        <pic:spPr bwMode="auto">
                          <a:xfrm>
                            <a:off x="0" y="0"/>
                            <a:ext cx="5581650" cy="3038475"/>
                          </a:xfrm>
                          <a:prstGeom prst="rect">
                            <a:avLst/>
                          </a:prstGeom>
                          <a:noFill/>
                          <a:ln w="9525">
                            <a:noFill/>
                            <a:miter lim="800000"/>
                            <a:headEnd/>
                            <a:tailEnd/>
                          </a:ln>
                        </pic:spPr>
                      </pic:pic>
                    </a:graphicData>
                  </a:graphic>
                </wp:inline>
              </w:drawing>
            </w:r>
          </w:p>
        </w:tc>
      </w:tr>
    </w:tbl>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groeien bloedvaten 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Ook aan moederskant groeien veel extra bloedvaten uit. Deze vormen 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holtes, waarin de embryonale bloedvaten liggen. Er is op deze manier een groot contactoppervlak. Via dit oppervlak gaan voedsel en zuurstof uit het moederlijk bloed naar het</w:t>
      </w:r>
      <w:r>
        <w:rPr>
          <w:rStyle w:val="apple-converted-space"/>
          <w:rFonts w:ascii="Arial" w:hAnsi="Arial" w:cs="Arial"/>
          <w:color w:val="333333"/>
          <w:sz w:val="21"/>
          <w:szCs w:val="21"/>
        </w:rPr>
        <w:t> </w:t>
      </w:r>
      <w:proofErr w:type="spellStart"/>
      <w:r>
        <w:rPr>
          <w:rStyle w:val="tooltip"/>
          <w:rFonts w:ascii="Arial" w:hAnsi="Arial" w:cs="Arial"/>
          <w:color w:val="333333"/>
          <w:sz w:val="21"/>
          <w:szCs w:val="21"/>
          <w:bdr w:val="none" w:sz="0" w:space="0" w:color="auto" w:frame="1"/>
        </w:rPr>
        <w:t>embryo.</w:t>
      </w:r>
      <w:r>
        <w:rPr>
          <w:rFonts w:ascii="Arial" w:hAnsi="Arial" w:cs="Arial"/>
          <w:color w:val="333333"/>
          <w:sz w:val="21"/>
          <w:szCs w:val="21"/>
        </w:rPr>
        <w:t>Andersom</w:t>
      </w:r>
      <w:proofErr w:type="spellEnd"/>
      <w:r>
        <w:rPr>
          <w:rFonts w:ascii="Arial" w:hAnsi="Arial" w:cs="Arial"/>
          <w:color w:val="333333"/>
          <w:sz w:val="21"/>
          <w:szCs w:val="21"/>
        </w:rPr>
        <w:t> gaan koolstofdioxide en andere afvalstoffen 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naar het moederlijke bloed. De beide bloedsystemen blijven wel gescheiden.</w:t>
      </w:r>
      <w:r>
        <w:rPr>
          <w:rStyle w:val="apple-converted-space"/>
          <w:rFonts w:ascii="Arial" w:hAnsi="Arial" w:cs="Arial"/>
          <w:color w:val="333333"/>
          <w:sz w:val="21"/>
          <w:szCs w:val="21"/>
        </w:rPr>
        <w:t> </w:t>
      </w:r>
      <w:r>
        <w:rPr>
          <w:rFonts w:ascii="Arial" w:hAnsi="Arial" w:cs="Arial"/>
          <w:color w:val="333333"/>
          <w:sz w:val="21"/>
          <w:szCs w:val="21"/>
        </w:rPr>
        <w:br/>
        <w:t>Ongeveer twee maanden na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bevruchting</w:t>
      </w:r>
      <w:r>
        <w:rPr>
          <w:rStyle w:val="apple-converted-space"/>
          <w:rFonts w:ascii="Arial" w:hAnsi="Arial" w:cs="Arial"/>
          <w:color w:val="333333"/>
          <w:sz w:val="21"/>
          <w:szCs w:val="21"/>
        </w:rPr>
        <w:t> </w:t>
      </w:r>
      <w:r>
        <w:rPr>
          <w:rFonts w:ascii="Arial" w:hAnsi="Arial" w:cs="Arial"/>
          <w:color w:val="333333"/>
          <w:sz w:val="21"/>
          <w:szCs w:val="21"/>
        </w:rPr>
        <w:t>is de vorming van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voltooid. Dan neemt deze ook de productie van het</w:t>
      </w:r>
      <w:r>
        <w:rPr>
          <w:rStyle w:val="apple-converted-space"/>
          <w:rFonts w:ascii="Arial" w:hAnsi="Arial" w:cs="Arial"/>
          <w:color w:val="333333"/>
          <w:sz w:val="21"/>
          <w:szCs w:val="21"/>
        </w:rPr>
        <w:t> </w:t>
      </w:r>
      <w:hyperlink r:id="rId130" w:tgtFrame="_blank" w:history="1">
        <w:r>
          <w:rPr>
            <w:rStyle w:val="Hyperlink"/>
            <w:rFonts w:ascii="Arial" w:hAnsi="Arial" w:cs="Arial"/>
            <w:color w:val="0E89C9"/>
            <w:sz w:val="21"/>
            <w:szCs w:val="21"/>
            <w:bdr w:val="none" w:sz="0" w:space="0" w:color="auto" w:frame="1"/>
          </w:rPr>
          <w:t>progesteron</w:t>
        </w:r>
      </w:hyperlink>
      <w:r>
        <w:rPr>
          <w:rStyle w:val="apple-converted-space"/>
          <w:rFonts w:ascii="Arial" w:hAnsi="Arial" w:cs="Arial"/>
          <w:color w:val="333333"/>
          <w:sz w:val="21"/>
          <w:szCs w:val="21"/>
        </w:rPr>
        <w:t> </w:t>
      </w:r>
      <w:r>
        <w:rPr>
          <w:rFonts w:ascii="Arial" w:hAnsi="Arial" w:cs="Arial"/>
          <w:color w:val="333333"/>
          <w:sz w:val="21"/>
          <w:szCs w:val="21"/>
        </w:rPr>
        <w:t>over. Nu gaat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gele lichaam</w:t>
      </w:r>
      <w:r>
        <w:rPr>
          <w:rStyle w:val="apple-converted-space"/>
          <w:rFonts w:ascii="Arial" w:hAnsi="Arial" w:cs="Arial"/>
          <w:color w:val="333333"/>
          <w:sz w:val="21"/>
          <w:szCs w:val="21"/>
        </w:rPr>
        <w:t> </w:t>
      </w:r>
      <w:r>
        <w:rPr>
          <w:rFonts w:ascii="Arial" w:hAnsi="Arial" w:cs="Arial"/>
          <w:color w:val="333333"/>
          <w:sz w:val="21"/>
          <w:szCs w:val="21"/>
        </w:rPr>
        <w:t>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eierstok</w:t>
      </w:r>
      <w:r>
        <w:rPr>
          <w:rStyle w:val="apple-converted-space"/>
          <w:rFonts w:ascii="Arial" w:hAnsi="Arial" w:cs="Arial"/>
          <w:color w:val="333333"/>
          <w:sz w:val="21"/>
          <w:szCs w:val="21"/>
        </w:rPr>
        <w:t> </w:t>
      </w:r>
      <w:r>
        <w:rPr>
          <w:rFonts w:ascii="Arial" w:hAnsi="Arial" w:cs="Arial"/>
          <w:color w:val="333333"/>
          <w:sz w:val="21"/>
          <w:szCs w:val="21"/>
        </w:rPr>
        <w:t>verschrompelen. </w:t>
      </w:r>
    </w:p>
    <w:tbl>
      <w:tblPr>
        <w:tblW w:w="3000" w:type="dxa"/>
        <w:shd w:val="clear" w:color="auto" w:fill="FFFFFF"/>
        <w:tblCellMar>
          <w:left w:w="0" w:type="dxa"/>
          <w:right w:w="0" w:type="dxa"/>
        </w:tblCellMar>
        <w:tblLook w:val="04A0"/>
      </w:tblPr>
      <w:tblGrid>
        <w:gridCol w:w="5820"/>
      </w:tblGrid>
      <w:tr w:rsidR="000D555D" w:rsidTr="000D555D">
        <w:tc>
          <w:tcPr>
            <w:tcW w:w="0" w:type="auto"/>
            <w:shd w:val="clear" w:color="auto" w:fill="auto"/>
            <w:vAlign w:val="bottom"/>
            <w:hideMark/>
          </w:tcPr>
          <w:p w:rsidR="000D555D" w:rsidRDefault="000D555D">
            <w:pPr>
              <w:rPr>
                <w:rFonts w:ascii="Arial" w:hAnsi="Arial" w:cs="Arial"/>
                <w:sz w:val="21"/>
                <w:szCs w:val="21"/>
              </w:rPr>
            </w:pPr>
            <w:r>
              <w:rPr>
                <w:rFonts w:ascii="Arial" w:hAnsi="Arial" w:cs="Arial"/>
                <w:noProof/>
                <w:sz w:val="21"/>
                <w:szCs w:val="21"/>
                <w:lang w:eastAsia="nl-NL"/>
              </w:rPr>
              <w:drawing>
                <wp:inline distT="0" distB="0" distL="0" distR="0">
                  <wp:extent cx="3676650" cy="4076700"/>
                  <wp:effectExtent l="19050" t="0" r="0" b="0"/>
                  <wp:docPr id="53" name="Afbeelding 6" descr="http://www.10voorbiologie.nl/afbfczw/H34%20Voortplanting%20(havo)/340404plac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10voorbiologie.nl/afbfczw/H34%20Voortplanting%20(havo)/340404placenta.jpg"/>
                          <pic:cNvPicPr>
                            <a:picLocks noChangeAspect="1" noChangeArrowheads="1"/>
                          </pic:cNvPicPr>
                        </pic:nvPicPr>
                        <pic:blipFill>
                          <a:blip r:embed="rId131" cstate="print"/>
                          <a:srcRect/>
                          <a:stretch>
                            <a:fillRect/>
                          </a:stretch>
                        </pic:blipFill>
                        <pic:spPr bwMode="auto">
                          <a:xfrm>
                            <a:off x="0" y="0"/>
                            <a:ext cx="3676650" cy="4076700"/>
                          </a:xfrm>
                          <a:prstGeom prst="rect">
                            <a:avLst/>
                          </a:prstGeom>
                          <a:noFill/>
                          <a:ln w="9525">
                            <a:noFill/>
                            <a:miter lim="800000"/>
                            <a:headEnd/>
                            <a:tailEnd/>
                          </a:ln>
                        </pic:spPr>
                      </pic:pic>
                    </a:graphicData>
                  </a:graphic>
                </wp:inline>
              </w:drawing>
            </w:r>
          </w:p>
        </w:tc>
      </w:tr>
    </w:tbl>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p>
    <w:p w:rsidR="000D555D" w:rsidRPr="000D555D" w:rsidRDefault="000D555D" w:rsidP="000D555D">
      <w:pPr>
        <w:spacing w:after="0" w:line="240" w:lineRule="auto"/>
        <w:textAlignment w:val="baseline"/>
        <w:outlineLvl w:val="0"/>
        <w:rPr>
          <w:rFonts w:ascii="Arial" w:eastAsia="Times New Roman" w:hAnsi="Arial" w:cs="Arial"/>
          <w:b/>
          <w:bCs/>
          <w:color w:val="333333"/>
          <w:kern w:val="36"/>
          <w:sz w:val="28"/>
          <w:szCs w:val="28"/>
          <w:lang w:eastAsia="nl-NL"/>
        </w:rPr>
      </w:pPr>
      <w:r w:rsidRPr="000D555D">
        <w:rPr>
          <w:rFonts w:ascii="Arial" w:eastAsia="Times New Roman" w:hAnsi="Arial" w:cs="Arial"/>
          <w:b/>
          <w:bCs/>
          <w:color w:val="333333"/>
          <w:kern w:val="36"/>
          <w:sz w:val="28"/>
          <w:szCs w:val="28"/>
          <w:lang w:eastAsia="nl-NL"/>
        </w:rPr>
        <w:lastRenderedPageBreak/>
        <w:t>33.9.2. Vorming van de organen</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Intussen ontwikkelt het</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zich verder. Binnen het oorspronkelijke blaasje worden twee kleinere blaasjes gevormd. De dubbele laag cellen op de grens tussen deze twee groeit uit tot het eigenlijke</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De buitenwand van het eerste blaasje blijft aan de buitenkant zitten en wordt het</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buitenste vruchtvlies</w:t>
      </w:r>
      <w:r w:rsidRPr="000D555D">
        <w:rPr>
          <w:rFonts w:ascii="Arial" w:eastAsia="Times New Roman" w:hAnsi="Arial" w:cs="Arial"/>
          <w:color w:val="333333"/>
          <w:sz w:val="21"/>
          <w:szCs w:val="21"/>
          <w:lang w:eastAsia="nl-NL"/>
        </w:rPr>
        <w:t xml:space="preserve">, één van de twee nieuwgevormde blaasjes (het </w:t>
      </w:r>
      <w:proofErr w:type="spellStart"/>
      <w:r w:rsidRPr="000D555D">
        <w:rPr>
          <w:rFonts w:ascii="Arial" w:eastAsia="Times New Roman" w:hAnsi="Arial" w:cs="Arial"/>
          <w:color w:val="333333"/>
          <w:sz w:val="21"/>
          <w:szCs w:val="21"/>
          <w:lang w:eastAsia="nl-NL"/>
        </w:rPr>
        <w:t>amnion</w:t>
      </w:r>
      <w:proofErr w:type="spellEnd"/>
      <w:r w:rsidRPr="000D555D">
        <w:rPr>
          <w:rFonts w:ascii="Arial" w:eastAsia="Times New Roman" w:hAnsi="Arial" w:cs="Arial"/>
          <w:color w:val="333333"/>
          <w:sz w:val="21"/>
          <w:szCs w:val="21"/>
          <w:lang w:eastAsia="nl-NL"/>
        </w:rPr>
        <w:t>) zwelt op tot het helemaal tegen het buitenste vruchtvlies aan ligt en vormt dan het</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binnenste vruchtvlies</w:t>
      </w:r>
      <w:r w:rsidRPr="000D555D">
        <w:rPr>
          <w:rFonts w:ascii="Arial" w:eastAsia="Times New Roman" w:hAnsi="Arial" w:cs="Arial"/>
          <w:color w:val="333333"/>
          <w:sz w:val="21"/>
          <w:szCs w:val="21"/>
          <w:lang w:eastAsia="nl-NL"/>
        </w:rPr>
        <w:t>.</w:t>
      </w:r>
    </w:p>
    <w:tbl>
      <w:tblPr>
        <w:tblW w:w="3000" w:type="dxa"/>
        <w:shd w:val="clear" w:color="auto" w:fill="FFFFFF"/>
        <w:tblCellMar>
          <w:left w:w="0" w:type="dxa"/>
          <w:right w:w="0" w:type="dxa"/>
        </w:tblCellMar>
        <w:tblLook w:val="04A0"/>
      </w:tblPr>
      <w:tblGrid>
        <w:gridCol w:w="3180"/>
      </w:tblGrid>
      <w:tr w:rsidR="000D555D" w:rsidRPr="000D555D" w:rsidTr="000D555D">
        <w:tc>
          <w:tcPr>
            <w:tcW w:w="0" w:type="auto"/>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699200" behindDoc="0" locked="0" layoutInCell="1" allowOverlap="0">
                  <wp:simplePos x="0" y="0"/>
                  <wp:positionH relativeFrom="column">
                    <wp:align>left</wp:align>
                  </wp:positionH>
                  <wp:positionV relativeFrom="line">
                    <wp:posOffset>0</wp:posOffset>
                  </wp:positionV>
                  <wp:extent cx="1990725" cy="2352675"/>
                  <wp:effectExtent l="19050" t="0" r="9525" b="0"/>
                  <wp:wrapSquare wrapText="bothSides"/>
                  <wp:docPr id="57" name="Afbeelding 20"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voorBiologie"/>
                          <pic:cNvPicPr>
                            <a:picLocks noChangeAspect="1" noChangeArrowheads="1"/>
                          </pic:cNvPicPr>
                        </pic:nvPicPr>
                        <pic:blipFill>
                          <a:blip r:embed="rId132" cstate="print"/>
                          <a:srcRect/>
                          <a:stretch>
                            <a:fillRect/>
                          </a:stretch>
                        </pic:blipFill>
                        <pic:spPr bwMode="auto">
                          <a:xfrm>
                            <a:off x="0" y="0"/>
                            <a:ext cx="1990725" cy="235267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Het andere blaasje, het</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dooierzakje</w:t>
      </w:r>
      <w:r w:rsidRPr="000D555D">
        <w:rPr>
          <w:rFonts w:ascii="Arial" w:eastAsia="Times New Roman" w:hAnsi="Arial" w:cs="Arial"/>
          <w:color w:val="333333"/>
          <w:sz w:val="21"/>
          <w:szCs w:val="21"/>
          <w:lang w:eastAsia="nl-NL"/>
        </w:rPr>
        <w:t>, verdwijnt na ruim 4 weken. Dit zakje is een rest van de dooier waar de reptielenvoorouders van de zoogdieren - en dus ook van ons - een paar honderd miljoen jaar geleden het voedsel voor hun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in hadden. (Je kunt het goed vergelijken met de dooier in een kippenei.)</w:t>
      </w:r>
      <w:r w:rsidRPr="000D555D">
        <w:rPr>
          <w:rFonts w:ascii="Arial" w:eastAsia="Times New Roman" w:hAnsi="Arial" w:cs="Arial"/>
          <w:color w:val="333333"/>
          <w:sz w:val="21"/>
          <w:szCs w:val="21"/>
          <w:lang w:eastAsia="nl-NL"/>
        </w:rPr>
        <w:br/>
        <w:t>Het dooierzakje wordt geheel opgenomen in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lang w:eastAsia="nl-NL"/>
        </w:rPr>
        <w:t>die zich ontwikkelt op de aanhechtingsplaats.</w:t>
      </w:r>
    </w:p>
    <w:tbl>
      <w:tblPr>
        <w:tblpPr w:leftFromText="45" w:rightFromText="45" w:vertAnchor="text"/>
        <w:tblW w:w="3000" w:type="dxa"/>
        <w:shd w:val="clear" w:color="auto" w:fill="FFFFFF"/>
        <w:tblCellMar>
          <w:left w:w="0" w:type="dxa"/>
          <w:right w:w="0" w:type="dxa"/>
        </w:tblCellMar>
        <w:tblLook w:val="04A0"/>
      </w:tblPr>
      <w:tblGrid>
        <w:gridCol w:w="5370"/>
      </w:tblGrid>
      <w:tr w:rsidR="000D555D" w:rsidRPr="000D555D" w:rsidTr="000D555D">
        <w:tc>
          <w:tcPr>
            <w:tcW w:w="0" w:type="auto"/>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inline distT="0" distB="0" distL="0" distR="0">
                  <wp:extent cx="3381375" cy="2628900"/>
                  <wp:effectExtent l="19050" t="0" r="9525" b="0"/>
                  <wp:docPr id="55" name="Afbeelding 9" descr="http://www.10voorbiologie.nl/afbfczw/H34%20Voortplanting%20(havo)/bertj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0voorbiologie.nl/afbfczw/H34%20Voortplanting%20(havo)/bertje%20(2).jpg"/>
                          <pic:cNvPicPr>
                            <a:picLocks noChangeAspect="1" noChangeArrowheads="1"/>
                          </pic:cNvPicPr>
                        </pic:nvPicPr>
                        <pic:blipFill>
                          <a:blip r:embed="rId133" cstate="print"/>
                          <a:srcRect/>
                          <a:stretch>
                            <a:fillRect/>
                          </a:stretch>
                        </pic:blipFill>
                        <pic:spPr bwMode="auto">
                          <a:xfrm>
                            <a:off x="0" y="0"/>
                            <a:ext cx="3381375" cy="2628900"/>
                          </a:xfrm>
                          <a:prstGeom prst="rect">
                            <a:avLst/>
                          </a:prstGeom>
                          <a:noFill/>
                          <a:ln w="9525">
                            <a:noFill/>
                            <a:miter lim="800000"/>
                            <a:headEnd/>
                            <a:tailEnd/>
                          </a:ln>
                        </pic:spPr>
                      </pic:pic>
                    </a:graphicData>
                  </a:graphic>
                </wp:inline>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Met echotechniek is het mogelijk om de ontwikkeling van het ongeboren kind te volgen. De echo hier is van een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embryo</w:t>
      </w:r>
      <w:r w:rsidRPr="000D555D">
        <w:rPr>
          <w:rFonts w:ascii="Arial" w:eastAsia="Times New Roman" w:hAnsi="Arial" w:cs="Arial"/>
          <w:color w:val="333333"/>
          <w:sz w:val="21"/>
          <w:szCs w:val="21"/>
          <w:lang w:eastAsia="nl-NL"/>
        </w:rPr>
        <w:t>van</w:t>
      </w:r>
      <w:proofErr w:type="spellEnd"/>
      <w:r w:rsidRPr="000D555D">
        <w:rPr>
          <w:rFonts w:ascii="Arial" w:eastAsia="Times New Roman" w:hAnsi="Arial" w:cs="Arial"/>
          <w:color w:val="333333"/>
          <w:sz w:val="21"/>
          <w:szCs w:val="21"/>
          <w:lang w:eastAsia="nl-NL"/>
        </w:rPr>
        <w:t xml:space="preserve"> 12 weken. Als er kans is op problemen wordt zo gekeken of het kindje in orde is. Veel ouders vinden het leuk om vast een blik op hun kind te kunnen werpen, lang voor de geboorte (een ’</w:t>
      </w:r>
      <w:proofErr w:type="spellStart"/>
      <w:r w:rsidRPr="000D555D">
        <w:rPr>
          <w:rFonts w:ascii="Arial" w:eastAsia="Times New Roman" w:hAnsi="Arial" w:cs="Arial"/>
          <w:color w:val="333333"/>
          <w:sz w:val="21"/>
          <w:szCs w:val="21"/>
          <w:lang w:eastAsia="nl-NL"/>
        </w:rPr>
        <w:t>pret-echo</w:t>
      </w:r>
      <w:proofErr w:type="spellEnd"/>
      <w:r w:rsidRPr="000D555D">
        <w:rPr>
          <w:rFonts w:ascii="Arial" w:eastAsia="Times New Roman" w:hAnsi="Arial" w:cs="Arial"/>
          <w:color w:val="333333"/>
          <w:sz w:val="21"/>
          <w:szCs w:val="21"/>
          <w:lang w:eastAsia="nl-NL"/>
        </w:rPr>
        <w:t>’). Zo kunnen ook de bewegingen van het kindje gefilmd worden. De moeder voelt het meestal voor het eerst bewegen na ongeveer 4 maanden, maar door deze opnamen weten we nu dat het</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al heel vroeg bewegelijk is. Voor de ontwikkeling van de spieren en om te zorgen dat het niet vastgroeit aan de</w:t>
      </w:r>
      <w:r w:rsidRPr="000D555D">
        <w:rPr>
          <w:rFonts w:ascii="Arial" w:eastAsia="Times New Roman" w:hAnsi="Arial" w:cs="Arial"/>
          <w:color w:val="333333"/>
          <w:sz w:val="21"/>
          <w:lang w:eastAsia="nl-NL"/>
        </w:rPr>
        <w:t> vruchtvliezen </w:t>
      </w:r>
      <w:r w:rsidRPr="000D555D">
        <w:rPr>
          <w:rFonts w:ascii="Arial" w:eastAsia="Times New Roman" w:hAnsi="Arial" w:cs="Arial"/>
          <w:color w:val="333333"/>
          <w:sz w:val="21"/>
          <w:szCs w:val="21"/>
          <w:lang w:eastAsia="nl-NL"/>
        </w:rPr>
        <w:t>zijn deze bewegingen heel belangrijk.</w:t>
      </w:r>
    </w:p>
    <w:p w:rsidR="000D555D" w:rsidRP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p w:rsidR="000D555D" w:rsidRP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Tijdens de eerste weken heeft het</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nog lang niet de vorm van een mensje, maar de ontwikkeling gaat heel snel: na 3 weken begint er een, nog heel eenvoudig, hartje te kloppen, na 5 weken verschijnen er knopjes die armen en benen gaan vormen, na 6 weken zijn hoofdje, ledematen en een staartje te onderscheiden. Na ongeveer twee maanden zijn alle organen gevormd, is het staartje verdwenen en zijn er handjes en voetjes met vingers en tenen te zien. Vanaf dit moment noemen we het niet langer een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maar een</w:t>
      </w:r>
      <w:r>
        <w:rPr>
          <w:rFonts w:ascii="Arial" w:eastAsia="Times New Roman" w:hAnsi="Arial" w:cs="Arial"/>
          <w:color w:val="333333"/>
          <w:sz w:val="21"/>
          <w:szCs w:val="21"/>
          <w:lang w:eastAsia="nl-NL"/>
        </w:rPr>
        <w:t xml:space="preserve"> </w:t>
      </w:r>
      <w:r w:rsidRPr="000D555D">
        <w:rPr>
          <w:rFonts w:ascii="Arial" w:eastAsia="Times New Roman" w:hAnsi="Arial" w:cs="Arial"/>
          <w:b/>
          <w:bCs/>
          <w:color w:val="333333"/>
          <w:sz w:val="21"/>
          <w:lang w:eastAsia="nl-NL"/>
        </w:rPr>
        <w:t>foetus</w:t>
      </w:r>
      <w:r w:rsidRPr="000D555D">
        <w:rPr>
          <w:rFonts w:ascii="Arial" w:eastAsia="Times New Roman" w:hAnsi="Arial" w:cs="Arial"/>
          <w:color w:val="333333"/>
          <w:sz w:val="21"/>
          <w:szCs w:val="21"/>
          <w:lang w:eastAsia="nl-NL"/>
        </w:rPr>
        <w:t>.</w:t>
      </w:r>
    </w:p>
    <w:tbl>
      <w:tblPr>
        <w:tblW w:w="3000" w:type="dxa"/>
        <w:shd w:val="clear" w:color="auto" w:fill="FFFFFF"/>
        <w:tblCellMar>
          <w:left w:w="0" w:type="dxa"/>
          <w:right w:w="0" w:type="dxa"/>
        </w:tblCellMar>
        <w:tblLook w:val="04A0"/>
      </w:tblPr>
      <w:tblGrid>
        <w:gridCol w:w="6780"/>
      </w:tblGrid>
      <w:tr w:rsidR="000D555D" w:rsidRPr="000D555D" w:rsidTr="000D555D">
        <w:tc>
          <w:tcPr>
            <w:tcW w:w="0" w:type="auto"/>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4286250" cy="2914650"/>
                  <wp:effectExtent l="19050" t="0" r="0" b="0"/>
                  <wp:wrapSquare wrapText="bothSides"/>
                  <wp:docPr id="56" name="Afbeelding 21"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voorBiologie"/>
                          <pic:cNvPicPr>
                            <a:picLocks noChangeAspect="1" noChangeArrowheads="1"/>
                          </pic:cNvPicPr>
                        </pic:nvPicPr>
                        <pic:blipFill>
                          <a:blip r:embed="rId134" cstate="print"/>
                          <a:srcRect/>
                          <a:stretch>
                            <a:fillRect/>
                          </a:stretch>
                        </pic:blipFill>
                        <pic:spPr bwMode="auto">
                          <a:xfrm>
                            <a:off x="0" y="0"/>
                            <a:ext cx="4286250" cy="291465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 </w:t>
      </w:r>
    </w:p>
    <w:p w:rsidR="000D555D" w:rsidRPr="000D555D" w:rsidRDefault="000D555D" w:rsidP="000D555D">
      <w:pPr>
        <w:pStyle w:val="Kop1"/>
        <w:spacing w:before="0" w:beforeAutospacing="0" w:after="0" w:afterAutospacing="0"/>
        <w:textAlignment w:val="baseline"/>
        <w:rPr>
          <w:rFonts w:ascii="Arial" w:hAnsi="Arial" w:cs="Arial"/>
          <w:color w:val="333333"/>
          <w:sz w:val="28"/>
          <w:szCs w:val="28"/>
        </w:rPr>
      </w:pPr>
      <w:r w:rsidRPr="000D555D">
        <w:rPr>
          <w:rFonts w:ascii="Arial" w:hAnsi="Arial" w:cs="Arial"/>
          <w:color w:val="333333"/>
          <w:sz w:val="28"/>
          <w:szCs w:val="28"/>
        </w:rPr>
        <w:t>33.9.3. Groei, vruchtvliezen en placenta</w:t>
      </w:r>
    </w:p>
    <w:tbl>
      <w:tblPr>
        <w:tblW w:w="8880" w:type="dxa"/>
        <w:tblCellMar>
          <w:left w:w="0" w:type="dxa"/>
          <w:right w:w="0" w:type="dxa"/>
        </w:tblCellMar>
        <w:tblLook w:val="04A0"/>
      </w:tblPr>
      <w:tblGrid>
        <w:gridCol w:w="8958"/>
      </w:tblGrid>
      <w:tr w:rsidR="000D555D" w:rsidTr="000D555D">
        <w:tc>
          <w:tcPr>
            <w:tcW w:w="0" w:type="auto"/>
            <w:shd w:val="clear" w:color="auto" w:fill="auto"/>
            <w:vAlign w:val="bottom"/>
            <w:hideMark/>
          </w:tcPr>
          <w:p w:rsidR="000D555D" w:rsidRDefault="000D555D">
            <w:pPr>
              <w:rPr>
                <w:sz w:val="21"/>
                <w:szCs w:val="21"/>
              </w:rPr>
            </w:pPr>
            <w:r w:rsidRPr="000D555D">
              <w:rPr>
                <w:rFonts w:ascii="Arial" w:hAnsi="Arial" w:cs="Arial"/>
                <w:color w:val="333333"/>
                <w:sz w:val="28"/>
                <w:szCs w:val="28"/>
              </w:rPr>
              <w:t> </w:t>
            </w:r>
            <w:r>
              <w:rPr>
                <w:noProof/>
                <w:sz w:val="21"/>
                <w:szCs w:val="21"/>
                <w:lang w:eastAsia="nl-NL"/>
              </w:rPr>
              <w:drawing>
                <wp:inline distT="0" distB="0" distL="0" distR="0">
                  <wp:extent cx="5619750" cy="3086100"/>
                  <wp:effectExtent l="19050" t="0" r="0" b="0"/>
                  <wp:docPr id="59" name="Afbeelding 11" descr="http://www.10voorbiologie.nl/afbfczw/H34%20Voortplanting%20(havo)/340405embryoGr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10voorbiologie.nl/afbfczw/H34%20Voortplanting%20(havo)/340405embryoGroei.jpg"/>
                          <pic:cNvPicPr>
                            <a:picLocks noChangeAspect="1" noChangeArrowheads="1"/>
                          </pic:cNvPicPr>
                        </pic:nvPicPr>
                        <pic:blipFill>
                          <a:blip r:embed="rId135" cstate="print"/>
                          <a:srcRect/>
                          <a:stretch>
                            <a:fillRect/>
                          </a:stretch>
                        </pic:blipFill>
                        <pic:spPr bwMode="auto">
                          <a:xfrm>
                            <a:off x="0" y="0"/>
                            <a:ext cx="5619750" cy="3086100"/>
                          </a:xfrm>
                          <a:prstGeom prst="rect">
                            <a:avLst/>
                          </a:prstGeom>
                          <a:noFill/>
                          <a:ln w="9525">
                            <a:noFill/>
                            <a:miter lim="800000"/>
                            <a:headEnd/>
                            <a:tailEnd/>
                          </a:ln>
                        </pic:spPr>
                      </pic:pic>
                    </a:graphicData>
                  </a:graphic>
                </wp:inline>
              </w:drawing>
            </w:r>
          </w:p>
        </w:tc>
      </w:tr>
    </w:tbl>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Bekijk ook</w:t>
      </w:r>
      <w:r>
        <w:rPr>
          <w:rStyle w:val="apple-converted-space"/>
          <w:rFonts w:ascii="Arial" w:hAnsi="Arial" w:cs="Arial"/>
          <w:color w:val="333333"/>
          <w:sz w:val="21"/>
          <w:szCs w:val="21"/>
        </w:rPr>
        <w:t> </w:t>
      </w:r>
      <w:hyperlink r:id="rId136" w:history="1">
        <w:r>
          <w:rPr>
            <w:rStyle w:val="Hyperlink"/>
            <w:rFonts w:ascii="Arial" w:hAnsi="Arial" w:cs="Arial"/>
            <w:color w:val="0E89C9"/>
            <w:sz w:val="21"/>
            <w:szCs w:val="21"/>
            <w:bdr w:val="none" w:sz="0" w:space="0" w:color="auto" w:frame="1"/>
          </w:rPr>
          <w:t xml:space="preserve">the </w:t>
        </w:r>
        <w:proofErr w:type="spellStart"/>
        <w:r>
          <w:rPr>
            <w:rStyle w:val="Hyperlink"/>
            <w:rFonts w:ascii="Arial" w:hAnsi="Arial" w:cs="Arial"/>
            <w:color w:val="0E89C9"/>
            <w:sz w:val="21"/>
            <w:szCs w:val="21"/>
            <w:bdr w:val="none" w:sz="0" w:space="0" w:color="auto" w:frame="1"/>
          </w:rPr>
          <w:t>visible</w:t>
        </w:r>
        <w:proofErr w:type="spellEnd"/>
        <w:r>
          <w:rPr>
            <w:rStyle w:val="apple-converted-space"/>
            <w:rFonts w:ascii="Arial" w:hAnsi="Arial" w:cs="Arial"/>
            <w:color w:val="0E89C9"/>
            <w:sz w:val="21"/>
            <w:szCs w:val="21"/>
            <w:u w:val="single"/>
            <w:bdr w:val="none" w:sz="0" w:space="0" w:color="auto" w:frame="1"/>
          </w:rPr>
          <w:t> </w:t>
        </w:r>
        <w:r>
          <w:rPr>
            <w:rStyle w:val="tooltip"/>
            <w:rFonts w:ascii="Arial" w:hAnsi="Arial" w:cs="Arial"/>
            <w:color w:val="0E89C9"/>
            <w:sz w:val="21"/>
            <w:szCs w:val="21"/>
            <w:u w:val="single"/>
            <w:bdr w:val="none" w:sz="0" w:space="0" w:color="auto" w:frame="1"/>
          </w:rPr>
          <w:t>embryo</w:t>
        </w:r>
        <w:r>
          <w:rPr>
            <w:rStyle w:val="apple-converted-space"/>
            <w:rFonts w:ascii="Arial" w:hAnsi="Arial" w:cs="Arial"/>
            <w:color w:val="0E89C9"/>
            <w:sz w:val="21"/>
            <w:szCs w:val="21"/>
            <w:u w:val="single"/>
            <w:bdr w:val="none" w:sz="0" w:space="0" w:color="auto" w:frame="1"/>
          </w:rPr>
          <w:t> </w:t>
        </w:r>
      </w:hyperlink>
      <w:r>
        <w:rPr>
          <w:rFonts w:ascii="Arial" w:hAnsi="Arial" w:cs="Arial"/>
          <w:color w:val="333333"/>
          <w:sz w:val="21"/>
          <w:szCs w:val="21"/>
        </w:rPr>
        <w:t> (je kunt bij '</w:t>
      </w:r>
      <w:proofErr w:type="spellStart"/>
      <w:r>
        <w:rPr>
          <w:rFonts w:ascii="Arial" w:hAnsi="Arial" w:cs="Arial"/>
          <w:color w:val="333333"/>
          <w:sz w:val="21"/>
          <w:szCs w:val="21"/>
        </w:rPr>
        <w:t>pregnacy</w:t>
      </w:r>
      <w:proofErr w:type="spellEnd"/>
      <w:r>
        <w:rPr>
          <w:rFonts w:ascii="Arial" w:hAnsi="Arial" w:cs="Arial"/>
          <w:color w:val="333333"/>
          <w:sz w:val="21"/>
          <w:szCs w:val="21"/>
        </w:rPr>
        <w:t xml:space="preserve"> </w:t>
      </w:r>
      <w:proofErr w:type="spellStart"/>
      <w:r>
        <w:rPr>
          <w:rFonts w:ascii="Arial" w:hAnsi="Arial" w:cs="Arial"/>
          <w:color w:val="333333"/>
          <w:sz w:val="21"/>
          <w:szCs w:val="21"/>
        </w:rPr>
        <w:t>timeline</w:t>
      </w:r>
      <w:proofErr w:type="spellEnd"/>
      <w:r>
        <w:rPr>
          <w:rFonts w:ascii="Arial" w:hAnsi="Arial" w:cs="Arial"/>
          <w:color w:val="333333"/>
          <w:sz w:val="21"/>
          <w:szCs w:val="21"/>
        </w:rPr>
        <w:t>' per week de groei van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embryo</w:t>
      </w:r>
      <w:r>
        <w:rPr>
          <w:rStyle w:val="apple-converted-space"/>
          <w:rFonts w:ascii="Arial" w:hAnsi="Arial" w:cs="Arial"/>
          <w:color w:val="333333"/>
          <w:sz w:val="21"/>
          <w:szCs w:val="21"/>
        </w:rPr>
        <w:t> </w:t>
      </w:r>
      <w:r>
        <w:rPr>
          <w:rFonts w:ascii="Arial" w:hAnsi="Arial" w:cs="Arial"/>
          <w:color w:val="333333"/>
          <w:sz w:val="21"/>
          <w:szCs w:val="21"/>
        </w:rPr>
        <w:t>volgen).</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Tot aan de geboorte bevindt het kindje zich binnen 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vruchtvliezen</w:t>
      </w:r>
      <w:r>
        <w:rPr>
          <w:rStyle w:val="apple-converted-space"/>
          <w:rFonts w:ascii="Arial" w:hAnsi="Arial" w:cs="Arial"/>
          <w:color w:val="333333"/>
          <w:sz w:val="21"/>
          <w:szCs w:val="21"/>
        </w:rPr>
        <w:t> </w:t>
      </w:r>
      <w:r>
        <w:rPr>
          <w:rFonts w:ascii="Arial" w:hAnsi="Arial" w:cs="Arial"/>
          <w:color w:val="333333"/>
          <w:sz w:val="21"/>
          <w:szCs w:val="21"/>
        </w:rPr>
        <w:t>in een waterige vloeistof, het</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vruchtwater</w:t>
      </w:r>
      <w:r>
        <w:rPr>
          <w:rFonts w:ascii="Arial" w:hAnsi="Arial" w:cs="Arial"/>
          <w:color w:val="333333"/>
          <w:sz w:val="21"/>
          <w:szCs w:val="21"/>
        </w:rPr>
        <w:t>. Het kind is via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navelstreng</w:t>
      </w:r>
      <w:r>
        <w:rPr>
          <w:rStyle w:val="apple-converted-space"/>
          <w:rFonts w:ascii="Arial" w:hAnsi="Arial" w:cs="Arial"/>
          <w:color w:val="333333"/>
          <w:sz w:val="21"/>
          <w:szCs w:val="21"/>
        </w:rPr>
        <w:t> </w:t>
      </w:r>
      <w:r>
        <w:rPr>
          <w:rFonts w:ascii="Arial" w:hAnsi="Arial" w:cs="Arial"/>
          <w:color w:val="333333"/>
          <w:sz w:val="21"/>
          <w:szCs w:val="21"/>
        </w:rPr>
        <w:t>verbonden met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b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placenta</w:t>
      </w:r>
      <w:r>
        <w:rPr>
          <w:rFonts w:ascii="Arial" w:hAnsi="Arial" w:cs="Arial"/>
          <w:color w:val="333333"/>
          <w:sz w:val="21"/>
          <w:szCs w:val="21"/>
        </w:rPr>
        <w:t>  - uiteindelijk ongeveer 500 gram zwaar en 15 - 20 cm in doorsnee - is het verbindingsorgaan voor de uitwisseling van stoffen, en zorgt tegelijk voor een goede scheiding. Het bloed van moeder en dat van het kind komen niet met elkaar in aanraking. Hierdoor worden problemen voorkómen die zouden ontstaan als moeder en kind bijvoorbeeld verschillende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bloedgroepen</w:t>
      </w:r>
      <w:r>
        <w:rPr>
          <w:rStyle w:val="apple-converted-space"/>
          <w:rFonts w:ascii="Arial" w:hAnsi="Arial" w:cs="Arial"/>
          <w:color w:val="333333"/>
          <w:sz w:val="21"/>
          <w:szCs w:val="21"/>
        </w:rPr>
        <w:t> </w:t>
      </w:r>
      <w:r>
        <w:rPr>
          <w:rFonts w:ascii="Arial" w:hAnsi="Arial" w:cs="Arial"/>
          <w:color w:val="333333"/>
          <w:sz w:val="21"/>
          <w:szCs w:val="21"/>
        </w:rPr>
        <w:t>hebben. Ook de meeste ziektekiemen kunnen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niet passeren. Het kind heeft er meestal niet veel last van als de moeder ziek wordt.</w:t>
      </w:r>
      <w:r>
        <w:rPr>
          <w:rStyle w:val="apple-converted-space"/>
          <w:rFonts w:ascii="Arial" w:hAnsi="Arial" w:cs="Arial"/>
          <w:color w:val="333333"/>
          <w:sz w:val="21"/>
          <w:szCs w:val="21"/>
        </w:rPr>
        <w:t> </w:t>
      </w:r>
      <w:r>
        <w:rPr>
          <w:rFonts w:ascii="Arial" w:hAnsi="Arial" w:cs="Arial"/>
          <w:color w:val="333333"/>
          <w:sz w:val="21"/>
          <w:szCs w:val="21"/>
        </w:rPr>
        <w:br/>
        <w:t>Een uitzondering is</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rode hond</w:t>
      </w:r>
      <w:r>
        <w:rPr>
          <w:rFonts w:ascii="Arial" w:hAnsi="Arial" w:cs="Arial"/>
          <w:color w:val="333333"/>
          <w:sz w:val="21"/>
          <w:szCs w:val="21"/>
        </w:rPr>
        <w:t xml:space="preserve">. Vroeger kwam het voor dat kinderen blind of anderszins gehandicapt werden geboren als de moeder vroeg in de zwangerschap rode hond had gehad. Nu worden kinderen - en zeker meisjes - als regel gevaccineerd tegen rode hond zodat dit niet hier meer voorkomt. Dat gebeurt bij de </w:t>
      </w:r>
      <w:proofErr w:type="spellStart"/>
      <w:r>
        <w:rPr>
          <w:rFonts w:ascii="Arial" w:hAnsi="Arial" w:cs="Arial"/>
          <w:color w:val="333333"/>
          <w:sz w:val="21"/>
          <w:szCs w:val="21"/>
        </w:rPr>
        <w:t>BMR-prik</w:t>
      </w:r>
      <w:proofErr w:type="spellEnd"/>
      <w:r>
        <w:rPr>
          <w:rFonts w:ascii="Arial" w:hAnsi="Arial" w:cs="Arial"/>
          <w:color w:val="333333"/>
          <w:sz w:val="21"/>
          <w:szCs w:val="21"/>
        </w:rPr>
        <w:t xml:space="preserve"> (Bof- Mazelen - Rodehond).</w:t>
      </w:r>
      <w:r>
        <w:rPr>
          <w:rStyle w:val="apple-converted-space"/>
          <w:rFonts w:ascii="Arial" w:hAnsi="Arial" w:cs="Arial"/>
          <w:color w:val="333333"/>
          <w:sz w:val="21"/>
          <w:szCs w:val="21"/>
        </w:rPr>
        <w:t> </w:t>
      </w:r>
      <w:r>
        <w:rPr>
          <w:rFonts w:ascii="Arial" w:hAnsi="Arial" w:cs="Arial"/>
          <w:color w:val="333333"/>
          <w:sz w:val="21"/>
          <w:szCs w:val="21"/>
        </w:rPr>
        <w:br/>
      </w:r>
      <w:r>
        <w:rPr>
          <w:rFonts w:ascii="Arial" w:hAnsi="Arial" w:cs="Arial"/>
          <w:color w:val="333333"/>
          <w:sz w:val="21"/>
          <w:szCs w:val="21"/>
        </w:rPr>
        <w:lastRenderedPageBreak/>
        <w:t>HIV (het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virus</w:t>
      </w:r>
      <w:r>
        <w:rPr>
          <w:rStyle w:val="apple-converted-space"/>
          <w:rFonts w:ascii="Arial" w:hAnsi="Arial" w:cs="Arial"/>
          <w:color w:val="333333"/>
          <w:sz w:val="21"/>
          <w:szCs w:val="21"/>
        </w:rPr>
        <w:t> </w:t>
      </w:r>
      <w:r>
        <w:rPr>
          <w:rFonts w:ascii="Arial" w:hAnsi="Arial" w:cs="Arial"/>
          <w:color w:val="333333"/>
          <w:sz w:val="21"/>
          <w:szCs w:val="21"/>
        </w:rPr>
        <w:t>dat</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Aids</w:t>
      </w:r>
      <w:r>
        <w:rPr>
          <w:rStyle w:val="apple-converted-space"/>
          <w:rFonts w:ascii="Arial" w:hAnsi="Arial" w:cs="Arial"/>
          <w:color w:val="333333"/>
          <w:sz w:val="21"/>
          <w:szCs w:val="21"/>
        </w:rPr>
        <w:t> </w:t>
      </w:r>
      <w:r>
        <w:rPr>
          <w:rFonts w:ascii="Arial" w:hAnsi="Arial" w:cs="Arial"/>
          <w:color w:val="333333"/>
          <w:sz w:val="21"/>
          <w:szCs w:val="21"/>
        </w:rPr>
        <w:t>kan veroorzaken) gaat ook niet door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heen. Toch worden veel kinderen besmet als hun moeder het heeft. Dit gebeurt dan tijdens de geboorte, als er gemakkelijk scheurtjes in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ontstaan en het babybloed in contact komt met het moederbloed. </w:t>
      </w:r>
      <w:r>
        <w:rPr>
          <w:rStyle w:val="apple-converted-space"/>
          <w:rFonts w:ascii="Arial" w:hAnsi="Arial" w:cs="Arial"/>
          <w:color w:val="333333"/>
          <w:sz w:val="21"/>
          <w:szCs w:val="21"/>
        </w:rPr>
        <w:t> </w:t>
      </w:r>
      <w:r>
        <w:rPr>
          <w:rFonts w:ascii="Arial" w:hAnsi="Arial" w:cs="Arial"/>
          <w:color w:val="333333"/>
          <w:sz w:val="21"/>
          <w:szCs w:val="21"/>
        </w:rPr>
        <w:br/>
        <w:t>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is geen barrière voor kleinere moleculen.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Alcohol,</w:t>
      </w:r>
      <w:r>
        <w:rPr>
          <w:rStyle w:val="apple-converted-space"/>
          <w:rFonts w:ascii="Arial" w:hAnsi="Arial" w:cs="Arial"/>
          <w:color w:val="333333"/>
          <w:sz w:val="21"/>
          <w:szCs w:val="21"/>
        </w:rPr>
        <w:t> </w:t>
      </w:r>
      <w:r>
        <w:rPr>
          <w:rFonts w:ascii="Arial" w:hAnsi="Arial" w:cs="Arial"/>
          <w:color w:val="333333"/>
          <w:sz w:val="21"/>
          <w:szCs w:val="21"/>
        </w:rPr>
        <w:t>nicotine en de actieve stoffen uit heroïne en andere drugs kunnen daarom wel in het bloed van het ongeboren kind komen. Moeders die tijdens de zwangerschap dit soort stoffen gebruiken lopen dan ook risico dat hun kind te klein is bij de geboorte, later leerachterstanden vertoont of andere problemen heeft.</w:t>
      </w:r>
    </w:p>
    <w:p w:rsidR="000D555D" w:rsidRDefault="000D555D" w:rsidP="000D555D">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De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navelstreng</w:t>
      </w:r>
      <w:r>
        <w:rPr>
          <w:rStyle w:val="apple-converted-space"/>
          <w:rFonts w:ascii="Arial" w:hAnsi="Arial" w:cs="Arial"/>
          <w:color w:val="333333"/>
          <w:sz w:val="21"/>
          <w:szCs w:val="21"/>
        </w:rPr>
        <w:t> </w:t>
      </w:r>
      <w:r>
        <w:rPr>
          <w:rFonts w:ascii="Arial" w:hAnsi="Arial" w:cs="Arial"/>
          <w:color w:val="333333"/>
          <w:sz w:val="21"/>
          <w:szCs w:val="21"/>
        </w:rPr>
        <w:t>verbindt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foetus</w:t>
      </w:r>
      <w:r>
        <w:rPr>
          <w:rStyle w:val="apple-converted-space"/>
          <w:rFonts w:ascii="Arial" w:hAnsi="Arial" w:cs="Arial"/>
          <w:color w:val="333333"/>
          <w:sz w:val="21"/>
          <w:szCs w:val="21"/>
        </w:rPr>
        <w:t> </w:t>
      </w:r>
      <w:r>
        <w:rPr>
          <w:rFonts w:ascii="Arial" w:hAnsi="Arial" w:cs="Arial"/>
          <w:color w:val="333333"/>
          <w:sz w:val="21"/>
          <w:szCs w:val="21"/>
        </w:rPr>
        <w:t>met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Er zitten drie bloedvaten in: twee</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navelstrengslagaders</w:t>
      </w:r>
      <w:r>
        <w:rPr>
          <w:rFonts w:ascii="Arial" w:hAnsi="Arial" w:cs="Arial"/>
          <w:color w:val="333333"/>
          <w:sz w:val="21"/>
          <w:szCs w:val="21"/>
        </w:rPr>
        <w:t>, waarin het bloed van</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foetus</w:t>
      </w:r>
      <w:r>
        <w:rPr>
          <w:rStyle w:val="apple-converted-space"/>
          <w:rFonts w:ascii="Arial" w:hAnsi="Arial" w:cs="Arial"/>
          <w:color w:val="333333"/>
          <w:sz w:val="21"/>
          <w:szCs w:val="21"/>
        </w:rPr>
        <w:t> </w:t>
      </w:r>
      <w:r>
        <w:rPr>
          <w:rFonts w:ascii="Arial" w:hAnsi="Arial" w:cs="Arial"/>
          <w:color w:val="333333"/>
          <w:sz w:val="21"/>
          <w:szCs w:val="21"/>
        </w:rPr>
        <w:t>naar</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placenta</w:t>
      </w:r>
      <w:r>
        <w:rPr>
          <w:rStyle w:val="apple-converted-space"/>
          <w:rFonts w:ascii="Arial" w:hAnsi="Arial" w:cs="Arial"/>
          <w:color w:val="333333"/>
          <w:sz w:val="21"/>
          <w:szCs w:val="21"/>
        </w:rPr>
        <w:t> </w:t>
      </w:r>
      <w:r>
        <w:rPr>
          <w:rFonts w:ascii="Arial" w:hAnsi="Arial" w:cs="Arial"/>
          <w:color w:val="333333"/>
          <w:sz w:val="21"/>
          <w:szCs w:val="21"/>
        </w:rPr>
        <w:t>stroomt, en één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navelstrengader</w:t>
      </w:r>
      <w:r>
        <w:rPr>
          <w:rStyle w:val="apple-converted-space"/>
          <w:rFonts w:ascii="Arial" w:hAnsi="Arial" w:cs="Arial"/>
          <w:color w:val="333333"/>
          <w:sz w:val="21"/>
          <w:szCs w:val="21"/>
        </w:rPr>
        <w:t> </w:t>
      </w:r>
      <w:r>
        <w:rPr>
          <w:rFonts w:ascii="Arial" w:hAnsi="Arial" w:cs="Arial"/>
          <w:color w:val="333333"/>
          <w:sz w:val="21"/>
          <w:szCs w:val="21"/>
        </w:rPr>
        <w:t>waarin het - nu zuurstof- en voedselrijke bloed - naar de</w:t>
      </w:r>
      <w:r>
        <w:rPr>
          <w:rStyle w:val="apple-converted-space"/>
          <w:rFonts w:ascii="Arial" w:hAnsi="Arial" w:cs="Arial"/>
          <w:color w:val="333333"/>
          <w:sz w:val="21"/>
          <w:szCs w:val="21"/>
        </w:rPr>
        <w:t> </w:t>
      </w:r>
      <w:r>
        <w:rPr>
          <w:rStyle w:val="tooltip"/>
          <w:rFonts w:ascii="Arial" w:hAnsi="Arial" w:cs="Arial"/>
          <w:color w:val="333333"/>
          <w:sz w:val="21"/>
          <w:szCs w:val="21"/>
          <w:bdr w:val="none" w:sz="0" w:space="0" w:color="auto" w:frame="1"/>
        </w:rPr>
        <w:t>foetus</w:t>
      </w:r>
      <w:r>
        <w:rPr>
          <w:rStyle w:val="apple-converted-space"/>
          <w:rFonts w:ascii="Arial" w:hAnsi="Arial" w:cs="Arial"/>
          <w:color w:val="333333"/>
          <w:sz w:val="21"/>
          <w:szCs w:val="21"/>
        </w:rPr>
        <w:t> </w:t>
      </w:r>
      <w:r>
        <w:rPr>
          <w:rFonts w:ascii="Arial" w:hAnsi="Arial" w:cs="Arial"/>
          <w:color w:val="333333"/>
          <w:sz w:val="21"/>
          <w:szCs w:val="21"/>
        </w:rPr>
        <w:t>stroomt.</w:t>
      </w:r>
    </w:p>
    <w:tbl>
      <w:tblPr>
        <w:tblW w:w="3000" w:type="dxa"/>
        <w:shd w:val="clear" w:color="auto" w:fill="FFFFFF"/>
        <w:tblCellMar>
          <w:left w:w="0" w:type="dxa"/>
          <w:right w:w="0" w:type="dxa"/>
        </w:tblCellMar>
        <w:tblLook w:val="04A0"/>
      </w:tblPr>
      <w:tblGrid>
        <w:gridCol w:w="6780"/>
      </w:tblGrid>
      <w:tr w:rsidR="000D555D" w:rsidTr="000D555D">
        <w:tc>
          <w:tcPr>
            <w:tcW w:w="0" w:type="auto"/>
            <w:shd w:val="clear" w:color="auto" w:fill="auto"/>
            <w:vAlign w:val="bottom"/>
            <w:hideMark/>
          </w:tcPr>
          <w:p w:rsidR="000D555D" w:rsidRDefault="000D555D">
            <w:pPr>
              <w:rPr>
                <w:rFonts w:ascii="Arial" w:hAnsi="Arial" w:cs="Arial"/>
                <w:sz w:val="21"/>
                <w:szCs w:val="21"/>
              </w:rPr>
            </w:pPr>
            <w:r>
              <w:rPr>
                <w:rFonts w:ascii="Arial" w:hAnsi="Arial" w:cs="Arial"/>
                <w:noProof/>
                <w:sz w:val="21"/>
                <w:szCs w:val="21"/>
                <w:lang w:eastAsia="nl-NL"/>
              </w:rPr>
              <w:drawing>
                <wp:inline distT="0" distB="0" distL="0" distR="0">
                  <wp:extent cx="4286250" cy="3533775"/>
                  <wp:effectExtent l="19050" t="0" r="0" b="0"/>
                  <wp:docPr id="58" name="Afbeelding 12" descr="10voorBi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voorBiologie"/>
                          <pic:cNvPicPr>
                            <a:picLocks noChangeAspect="1" noChangeArrowheads="1"/>
                          </pic:cNvPicPr>
                        </pic:nvPicPr>
                        <pic:blipFill>
                          <a:blip r:embed="rId137" cstate="print"/>
                          <a:srcRect/>
                          <a:stretch>
                            <a:fillRect/>
                          </a:stretch>
                        </pic:blipFill>
                        <pic:spPr bwMode="auto">
                          <a:xfrm>
                            <a:off x="0" y="0"/>
                            <a:ext cx="4286250" cy="3533775"/>
                          </a:xfrm>
                          <a:prstGeom prst="rect">
                            <a:avLst/>
                          </a:prstGeom>
                          <a:noFill/>
                          <a:ln w="9525">
                            <a:noFill/>
                            <a:miter lim="800000"/>
                            <a:headEnd/>
                            <a:tailEnd/>
                          </a:ln>
                        </pic:spPr>
                      </pic:pic>
                    </a:graphicData>
                  </a:graphic>
                </wp:inline>
              </w:drawing>
            </w:r>
          </w:p>
        </w:tc>
      </w:tr>
    </w:tbl>
    <w:p w:rsidR="000D555D" w:rsidRDefault="000D555D" w:rsidP="000D555D">
      <w:pPr>
        <w:pStyle w:val="Kop1"/>
        <w:spacing w:before="0" w:beforeAutospacing="0" w:after="0" w:afterAutospacing="0"/>
        <w:textAlignment w:val="baseline"/>
        <w:rPr>
          <w:rFonts w:ascii="Arial" w:hAnsi="Arial" w:cs="Arial"/>
          <w:color w:val="333333"/>
          <w:sz w:val="28"/>
          <w:szCs w:val="28"/>
        </w:rPr>
      </w:pPr>
    </w:p>
    <w:p w:rsidR="000D555D" w:rsidRPr="000D555D" w:rsidRDefault="000D555D" w:rsidP="000D555D">
      <w:pPr>
        <w:pStyle w:val="Kop1"/>
        <w:spacing w:before="0" w:beforeAutospacing="0" w:after="0" w:afterAutospacing="0"/>
        <w:textAlignment w:val="baseline"/>
        <w:rPr>
          <w:rFonts w:ascii="Arial" w:hAnsi="Arial" w:cs="Arial"/>
          <w:color w:val="333333"/>
          <w:sz w:val="28"/>
          <w:szCs w:val="28"/>
        </w:rPr>
      </w:pPr>
      <w:r w:rsidRPr="000D555D">
        <w:rPr>
          <w:rFonts w:ascii="Arial" w:hAnsi="Arial" w:cs="Arial"/>
          <w:color w:val="333333"/>
          <w:sz w:val="28"/>
          <w:szCs w:val="28"/>
        </w:rPr>
        <w:t>33.9.4. Geboorte</w:t>
      </w:r>
    </w:p>
    <w:p w:rsid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Gemiddeld wordt een kind na 40 weken zwangerschap geboren; er is een spreiding van 38 tot 42 weken. De bevalling bestaat uit drie fasen: de ontsluiting, de uitdrijving en de nageboorte. </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De bevalling komt op gang als 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lang w:eastAsia="nl-NL"/>
        </w:rPr>
        <w:t>te oud wordt, minder hormonen produceert en niet meer voldoende voedsel en zuurstof kan leveren voor de nu erg grote</w:t>
      </w:r>
      <w:r w:rsidRPr="000D555D">
        <w:rPr>
          <w:rFonts w:ascii="Arial" w:eastAsia="Times New Roman" w:hAnsi="Arial" w:cs="Arial"/>
          <w:color w:val="333333"/>
          <w:sz w:val="21"/>
          <w:lang w:eastAsia="nl-NL"/>
        </w:rPr>
        <w:t> foetus. </w:t>
      </w:r>
      <w:r w:rsidRPr="000D555D">
        <w:rPr>
          <w:rFonts w:ascii="Arial" w:eastAsia="Times New Roman" w:hAnsi="Arial" w:cs="Arial"/>
          <w:color w:val="333333"/>
          <w:sz w:val="21"/>
          <w:szCs w:val="21"/>
          <w:lang w:eastAsia="nl-NL"/>
        </w:rPr>
        <w:t>Hormonen die door de</w:t>
      </w:r>
      <w:r w:rsidRPr="000D555D">
        <w:rPr>
          <w:rFonts w:ascii="Arial" w:eastAsia="Times New Roman" w:hAnsi="Arial" w:cs="Arial"/>
          <w:color w:val="333333"/>
          <w:sz w:val="21"/>
          <w:lang w:eastAsia="nl-NL"/>
        </w:rPr>
        <w:t> foetus </w:t>
      </w:r>
      <w:r w:rsidRPr="000D555D">
        <w:rPr>
          <w:rFonts w:ascii="Arial" w:eastAsia="Times New Roman" w:hAnsi="Arial" w:cs="Arial"/>
          <w:color w:val="333333"/>
          <w:sz w:val="21"/>
          <w:szCs w:val="21"/>
          <w:lang w:eastAsia="nl-NL"/>
        </w:rPr>
        <w:t>worden gevormd zorgen ervoor dat hormonen in het moederlichaam de bevalling starten. Door verschillende oorzaken begint het soms eerder. Als het veel te vroeg gebeurt en het kind nog niet levensvatbaar is, spreekt men van een</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miskraam</w:t>
      </w:r>
      <w:r w:rsidRPr="000D555D">
        <w:rPr>
          <w:rFonts w:ascii="Arial" w:eastAsia="Times New Roman" w:hAnsi="Arial" w:cs="Arial"/>
          <w:color w:val="333333"/>
          <w:sz w:val="21"/>
          <w:szCs w:val="21"/>
          <w:lang w:eastAsia="nl-NL"/>
        </w:rPr>
        <w:t>. Met moderne technieken kunnen kindjes die te vroeg geboren zijn (soms van nog geen kilo zwaar, 24 weken) soms in leven gehouden worden, maar de kans op problemen later zijn dan vrij groot.</w:t>
      </w:r>
    </w:p>
    <w:p w:rsidR="000D555D" w:rsidRP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p>
    <w:tbl>
      <w:tblPr>
        <w:tblW w:w="3000" w:type="dxa"/>
        <w:shd w:val="clear" w:color="auto" w:fill="FFFFFF"/>
        <w:tblCellMar>
          <w:left w:w="0" w:type="dxa"/>
          <w:right w:w="0" w:type="dxa"/>
        </w:tblCellMar>
        <w:tblLook w:val="04A0"/>
      </w:tblPr>
      <w:tblGrid>
        <w:gridCol w:w="8910"/>
      </w:tblGrid>
      <w:tr w:rsidR="000D555D" w:rsidRPr="000D555D" w:rsidTr="000D555D">
        <w:tc>
          <w:tcPr>
            <w:tcW w:w="0" w:type="auto"/>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inline distT="0" distB="0" distL="0" distR="0">
                  <wp:extent cx="5638800" cy="4000500"/>
                  <wp:effectExtent l="19050" t="0" r="0" b="0"/>
                  <wp:docPr id="60" name="Afbeelding 25" descr="http://www.10voorbiologie.nl/afbfczw/H34%20Voortplanting%20(havo)/340406gebo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10voorbiologie.nl/afbfczw/H34%20Voortplanting%20(havo)/340406geboorte.jpg"/>
                          <pic:cNvPicPr>
                            <a:picLocks noChangeAspect="1" noChangeArrowheads="1"/>
                          </pic:cNvPicPr>
                        </pic:nvPicPr>
                        <pic:blipFill>
                          <a:blip r:embed="rId138" cstate="print"/>
                          <a:srcRect/>
                          <a:stretch>
                            <a:fillRect/>
                          </a:stretch>
                        </pic:blipFill>
                        <pic:spPr bwMode="auto">
                          <a:xfrm>
                            <a:off x="0" y="0"/>
                            <a:ext cx="5638800" cy="4000500"/>
                          </a:xfrm>
                          <a:prstGeom prst="rect">
                            <a:avLst/>
                          </a:prstGeom>
                          <a:noFill/>
                          <a:ln w="9525">
                            <a:noFill/>
                            <a:miter lim="800000"/>
                            <a:headEnd/>
                            <a:tailEnd/>
                          </a:ln>
                        </pic:spPr>
                      </pic:pic>
                    </a:graphicData>
                  </a:graphic>
                </wp:inline>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Tijdens de</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ontsluiting</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t>wordt door krachtige spiercontracties in de baarmoederwand, de</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weeën</w:t>
      </w:r>
      <w:r w:rsidRPr="000D555D">
        <w:rPr>
          <w:rFonts w:ascii="Arial" w:eastAsia="Times New Roman" w:hAnsi="Arial" w:cs="Arial"/>
          <w:color w:val="333333"/>
          <w:sz w:val="21"/>
          <w:szCs w:val="21"/>
          <w:lang w:eastAsia="nl-NL"/>
        </w:rPr>
        <w:t>, het geboortekanaal (de baarmoederhals plus vagina) opgerekt. Dit kan bij een eerste kind 14 tot 16 uur duren, bij volgende kinderen gaat het meestal sneller. Vroeg of laat breken de</w:t>
      </w:r>
      <w:r w:rsidRPr="000D555D">
        <w:rPr>
          <w:rFonts w:ascii="Arial" w:eastAsia="Times New Roman" w:hAnsi="Arial" w:cs="Arial"/>
          <w:color w:val="333333"/>
          <w:sz w:val="21"/>
          <w:lang w:eastAsia="nl-NL"/>
        </w:rPr>
        <w:t> vruchtvliezen </w:t>
      </w:r>
      <w:r w:rsidRPr="000D555D">
        <w:rPr>
          <w:rFonts w:ascii="Arial" w:eastAsia="Times New Roman" w:hAnsi="Arial" w:cs="Arial"/>
          <w:color w:val="333333"/>
          <w:sz w:val="21"/>
          <w:szCs w:val="21"/>
          <w:lang w:eastAsia="nl-NL"/>
        </w:rPr>
        <w:t>in deze periode, waardoor via de vagina vruchtwater wegstroomt en de druk op de buikwand vermindert. Het kindje is dan wel minder beschermd. Daarom is het belangrijk, dat het niet al te lang na het breken van de vliezen geboren wordt.</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Tijdens de</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uitdrijvingsfase</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t xml:space="preserve">trekken andere spieren in de baarmoederwand zich samen, waardoor het kind naar buiten wordt geperst. Meestal komt het hoofdje eerst, dan volgt de rest snel. Dit duurt van enkele minuten tot een uur. </w:t>
      </w:r>
      <w:proofErr w:type="spellStart"/>
      <w:r w:rsidRPr="000D555D">
        <w:rPr>
          <w:rFonts w:ascii="Arial" w:eastAsia="Times New Roman" w:hAnsi="Arial" w:cs="Arial"/>
          <w:color w:val="333333"/>
          <w:sz w:val="21"/>
          <w:szCs w:val="21"/>
          <w:lang w:eastAsia="nl-NL"/>
        </w:rPr>
        <w:t>De</w:t>
      </w:r>
      <w:r w:rsidRPr="000D555D">
        <w:rPr>
          <w:rFonts w:ascii="Arial" w:eastAsia="Times New Roman" w:hAnsi="Arial" w:cs="Arial"/>
          <w:color w:val="333333"/>
          <w:sz w:val="21"/>
          <w:lang w:eastAsia="nl-NL"/>
        </w:rPr>
        <w:t>navelstreng</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t xml:space="preserve">wordt doorgeknipt (daar voelt het </w:t>
      </w:r>
      <w:proofErr w:type="spellStart"/>
      <w:r w:rsidRPr="000D555D">
        <w:rPr>
          <w:rFonts w:ascii="Arial" w:eastAsia="Times New Roman" w:hAnsi="Arial" w:cs="Arial"/>
          <w:color w:val="333333"/>
          <w:sz w:val="21"/>
          <w:szCs w:val="21"/>
          <w:lang w:eastAsia="nl-NL"/>
        </w:rPr>
        <w:t>kinje</w:t>
      </w:r>
      <w:proofErr w:type="spellEnd"/>
      <w:r w:rsidRPr="000D555D">
        <w:rPr>
          <w:rFonts w:ascii="Arial" w:eastAsia="Times New Roman" w:hAnsi="Arial" w:cs="Arial"/>
          <w:color w:val="333333"/>
          <w:sz w:val="21"/>
          <w:szCs w:val="21"/>
          <w:lang w:eastAsia="nl-NL"/>
        </w:rPr>
        <w:t xml:space="preserve"> niets van) en na een klein half uur worden de</w:t>
      </w:r>
      <w:r w:rsidRPr="000D555D">
        <w:rPr>
          <w:rFonts w:ascii="Arial" w:eastAsia="Times New Roman" w:hAnsi="Arial" w:cs="Arial"/>
          <w:color w:val="333333"/>
          <w:sz w:val="21"/>
          <w:lang w:eastAsia="nl-NL"/>
        </w:rPr>
        <w:t> placenta, </w:t>
      </w:r>
      <w:proofErr w:type="spellStart"/>
      <w:r w:rsidRPr="000D555D">
        <w:rPr>
          <w:rFonts w:ascii="Arial" w:eastAsia="Times New Roman" w:hAnsi="Arial" w:cs="Arial"/>
          <w:color w:val="333333"/>
          <w:sz w:val="21"/>
          <w:szCs w:val="21"/>
          <w:lang w:eastAsia="nl-NL"/>
        </w:rPr>
        <w:t>de</w:t>
      </w:r>
      <w:r w:rsidRPr="000D555D">
        <w:rPr>
          <w:rFonts w:ascii="Arial" w:eastAsia="Times New Roman" w:hAnsi="Arial" w:cs="Arial"/>
          <w:color w:val="333333"/>
          <w:sz w:val="21"/>
          <w:lang w:eastAsia="nl-NL"/>
        </w:rPr>
        <w:t>vruchtvliezen</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t>en het restant van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lang w:eastAsia="nl-NL"/>
        </w:rPr>
        <w:t>uitgedreven, dat is de</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nageboorte</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t>Omdat de placenta aan de baarmoederwand vastzat, is er als het ware een open wond in de baarmoeder. Hierdoor is er de eerste dagen nog bloedverlies en het is belangrijk om de moeder te beschermen tegen infecties. Bij slechte hygiënische omstandigheden kunnen er gemakkelijk infecties optreden. Vroeger stierven vrouwen hierdoor vaak aan</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kraamvrouwenkoorts</w:t>
      </w:r>
      <w:r w:rsidRPr="000D555D">
        <w:rPr>
          <w:rFonts w:ascii="Arial" w:eastAsia="Times New Roman" w:hAnsi="Arial" w:cs="Arial"/>
          <w:color w:val="333333"/>
          <w:sz w:val="21"/>
          <w:szCs w:val="21"/>
          <w:lang w:eastAsia="nl-NL"/>
        </w:rPr>
        <w:t>.</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Wanneer het kind anders in de baarmoeder ligt (bijvoorbeeld in</w:t>
      </w:r>
      <w:r w:rsidRPr="000D555D">
        <w:rPr>
          <w:rFonts w:ascii="Arial" w:eastAsia="Times New Roman" w:hAnsi="Arial" w:cs="Arial"/>
          <w:color w:val="333333"/>
          <w:sz w:val="21"/>
          <w:lang w:eastAsia="nl-NL"/>
        </w:rPr>
        <w:t> </w:t>
      </w:r>
      <w:r w:rsidRPr="000D555D">
        <w:rPr>
          <w:rFonts w:ascii="Arial" w:eastAsia="Times New Roman" w:hAnsi="Arial" w:cs="Arial"/>
          <w:b/>
          <w:bCs/>
          <w:color w:val="333333"/>
          <w:sz w:val="21"/>
          <w:lang w:eastAsia="nl-NL"/>
        </w:rPr>
        <w:t>stuitligging</w:t>
      </w:r>
      <w:r w:rsidRPr="000D555D">
        <w:rPr>
          <w:rFonts w:ascii="Arial" w:eastAsia="Times New Roman" w:hAnsi="Arial" w:cs="Arial"/>
          <w:color w:val="333333"/>
          <w:sz w:val="21"/>
          <w:szCs w:val="21"/>
          <w:lang w:eastAsia="nl-NL"/>
        </w:rPr>
        <w:t>) of door een andere oorzaak de bevalling niet vlot en normaal verloopt kan de baby ook operatief uit de baarmoeder worden gehaald (</w:t>
      </w:r>
      <w:r w:rsidRPr="000D555D">
        <w:rPr>
          <w:rFonts w:ascii="Arial" w:eastAsia="Times New Roman" w:hAnsi="Arial" w:cs="Arial"/>
          <w:b/>
          <w:bCs/>
          <w:color w:val="333333"/>
          <w:sz w:val="21"/>
          <w:lang w:eastAsia="nl-NL"/>
        </w:rPr>
        <w:t>keizersnede</w:t>
      </w:r>
      <w:r w:rsidRPr="000D555D">
        <w:rPr>
          <w:rFonts w:ascii="Arial" w:eastAsia="Times New Roman" w:hAnsi="Arial" w:cs="Arial"/>
          <w:color w:val="333333"/>
          <w:sz w:val="21"/>
          <w:szCs w:val="21"/>
          <w:lang w:eastAsia="nl-NL"/>
        </w:rPr>
        <w:t>).</w:t>
      </w:r>
    </w:p>
    <w:p w:rsidR="000D555D" w:rsidRDefault="000D555D" w:rsidP="000D555D">
      <w:pPr>
        <w:spacing w:after="0" w:line="240" w:lineRule="auto"/>
        <w:textAlignment w:val="baseline"/>
        <w:outlineLvl w:val="0"/>
        <w:rPr>
          <w:rFonts w:ascii="Arial" w:eastAsia="Times New Roman" w:hAnsi="Arial" w:cs="Arial"/>
          <w:b/>
          <w:bCs/>
          <w:color w:val="333333"/>
          <w:kern w:val="36"/>
          <w:sz w:val="45"/>
          <w:szCs w:val="45"/>
          <w:lang w:eastAsia="nl-NL"/>
        </w:rPr>
      </w:pPr>
    </w:p>
    <w:p w:rsidR="000D555D" w:rsidRPr="000D555D" w:rsidRDefault="000D555D" w:rsidP="000D555D">
      <w:pPr>
        <w:spacing w:after="0" w:line="240" w:lineRule="auto"/>
        <w:textAlignment w:val="baseline"/>
        <w:outlineLvl w:val="0"/>
        <w:rPr>
          <w:rFonts w:ascii="Arial" w:eastAsia="Times New Roman" w:hAnsi="Arial" w:cs="Arial"/>
          <w:b/>
          <w:bCs/>
          <w:color w:val="333333"/>
          <w:kern w:val="36"/>
          <w:sz w:val="28"/>
          <w:szCs w:val="28"/>
          <w:lang w:eastAsia="nl-NL"/>
        </w:rPr>
      </w:pPr>
      <w:r w:rsidRPr="000D555D">
        <w:rPr>
          <w:rFonts w:ascii="Arial" w:eastAsia="Times New Roman" w:hAnsi="Arial" w:cs="Arial"/>
          <w:b/>
          <w:bCs/>
          <w:color w:val="333333"/>
          <w:kern w:val="36"/>
          <w:sz w:val="28"/>
          <w:szCs w:val="28"/>
          <w:lang w:eastAsia="nl-NL"/>
        </w:rPr>
        <w:t>33.9.5. Toetsvragen bij 33.9</w:t>
      </w:r>
    </w:p>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In afbeelding 1 is schematisch een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weergegeven en een deel van de baarmoeder waarin het zich bevindt.</w:t>
      </w:r>
      <w:r w:rsidRPr="000D555D">
        <w:rPr>
          <w:rFonts w:ascii="Arial" w:eastAsia="Times New Roman" w:hAnsi="Arial" w:cs="Arial"/>
          <w:color w:val="333333"/>
          <w:sz w:val="21"/>
          <w:szCs w:val="21"/>
          <w:lang w:eastAsia="nl-NL"/>
        </w:rPr>
        <w:br/>
        <w:t> </w:t>
      </w:r>
    </w:p>
    <w:tbl>
      <w:tblPr>
        <w:tblpPr w:leftFromText="45" w:rightFromText="45" w:vertAnchor="text"/>
        <w:tblW w:w="3000" w:type="dxa"/>
        <w:shd w:val="clear" w:color="auto" w:fill="FFFFFF"/>
        <w:tblCellMar>
          <w:left w:w="0" w:type="dxa"/>
          <w:right w:w="0" w:type="dxa"/>
        </w:tblCellMar>
        <w:tblLook w:val="04A0"/>
      </w:tblPr>
      <w:tblGrid>
        <w:gridCol w:w="433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2724150" cy="1866900"/>
                  <wp:effectExtent l="19050" t="0" r="0" b="0"/>
                  <wp:wrapSquare wrapText="bothSides"/>
                  <wp:docPr id="69" name="Afbeelding 22" descr="http://www.10voorbiologie.nl/afbfczw/34_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10voorbiologie.nl/afbfczw/34_9_1.jpg"/>
                          <pic:cNvPicPr>
                            <a:picLocks noChangeAspect="1" noChangeArrowheads="1"/>
                          </pic:cNvPicPr>
                        </pic:nvPicPr>
                        <pic:blipFill>
                          <a:blip r:embed="rId139" cstate="print"/>
                          <a:srcRect/>
                          <a:stretch>
                            <a:fillRect/>
                          </a:stretch>
                        </pic:blipFill>
                        <pic:spPr bwMode="auto">
                          <a:xfrm>
                            <a:off x="0" y="0"/>
                            <a:ext cx="2724150" cy="18669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Op een bepaald moment van de embryonale ontwikkeling heeft dit</w:t>
      </w:r>
      <w:r>
        <w:rPr>
          <w:rFonts w:ascii="Arial" w:eastAsia="Times New Roman" w:hAnsi="Arial" w:cs="Arial"/>
          <w:color w:val="333333"/>
          <w:sz w:val="21"/>
          <w:szCs w:val="21"/>
          <w:lang w:eastAsia="nl-NL"/>
        </w:rPr>
        <w:t xml:space="preserve"> </w:t>
      </w:r>
      <w:r w:rsidRPr="000D555D">
        <w:rPr>
          <w:rFonts w:ascii="Arial" w:eastAsia="Times New Roman" w:hAnsi="Arial" w:cs="Arial"/>
          <w:color w:val="333333"/>
          <w:sz w:val="21"/>
          <w:lang w:eastAsia="nl-NL"/>
        </w:rPr>
        <w:t>embryo </w:t>
      </w:r>
      <w:r w:rsidRPr="000D555D">
        <w:rPr>
          <w:rFonts w:ascii="Arial" w:eastAsia="Times New Roman" w:hAnsi="Arial" w:cs="Arial"/>
          <w:color w:val="333333"/>
          <w:sz w:val="21"/>
          <w:szCs w:val="21"/>
          <w:lang w:eastAsia="nl-NL"/>
        </w:rPr>
        <w:t>zich ingenesteld in de baarmoederwand.</w:t>
      </w:r>
      <w:r w:rsidRPr="000D555D">
        <w:rPr>
          <w:rFonts w:ascii="Arial" w:eastAsia="Times New Roman" w:hAnsi="Arial" w:cs="Arial"/>
          <w:color w:val="333333"/>
          <w:sz w:val="21"/>
          <w:szCs w:val="21"/>
          <w:lang w:eastAsia="nl-NL"/>
        </w:rPr>
        <w:br/>
        <w:t>1</w:t>
      </w:r>
      <w:r w:rsidRPr="000D555D">
        <w:rPr>
          <w:rFonts w:ascii="Arial" w:eastAsia="Times New Roman" w:hAnsi="Arial" w:cs="Arial"/>
          <w:color w:val="333333"/>
          <w:sz w:val="21"/>
          <w:szCs w:val="21"/>
          <w:bdr w:val="none" w:sz="0" w:space="0" w:color="auto" w:frame="1"/>
          <w:lang w:eastAsia="nl-NL"/>
        </w:rPr>
        <w:t>          Na hoeveel tijd vanaf het moment van de</w:t>
      </w:r>
      <w:r w:rsidRPr="000D555D">
        <w:rPr>
          <w:rFonts w:ascii="Arial" w:eastAsia="Times New Roman" w:hAnsi="Arial" w:cs="Arial"/>
          <w:color w:val="333333"/>
          <w:sz w:val="21"/>
          <w:lang w:eastAsia="nl-NL"/>
        </w:rPr>
        <w:t> bevruchting </w:t>
      </w:r>
      <w:r w:rsidRPr="000D555D">
        <w:rPr>
          <w:rFonts w:ascii="Arial" w:eastAsia="Times New Roman" w:hAnsi="Arial" w:cs="Arial"/>
          <w:color w:val="333333"/>
          <w:sz w:val="21"/>
          <w:szCs w:val="21"/>
          <w:bdr w:val="none" w:sz="0" w:space="0" w:color="auto" w:frame="1"/>
          <w:lang w:eastAsia="nl-NL"/>
        </w:rPr>
        <w:t>begint de</w:t>
      </w:r>
      <w:r>
        <w:rPr>
          <w:rFonts w:ascii="Arial" w:eastAsia="Times New Roman" w:hAnsi="Arial" w:cs="Arial"/>
          <w:color w:val="333333"/>
          <w:sz w:val="21"/>
          <w:szCs w:val="21"/>
          <w:bdr w:val="none" w:sz="0" w:space="0" w:color="auto" w:frame="1"/>
          <w:lang w:eastAsia="nl-NL"/>
        </w:rPr>
        <w:t xml:space="preserve"> </w:t>
      </w:r>
      <w:r w:rsidRPr="000D555D">
        <w:rPr>
          <w:rFonts w:ascii="Arial" w:eastAsia="Times New Roman" w:hAnsi="Arial" w:cs="Arial"/>
          <w:color w:val="333333"/>
          <w:sz w:val="21"/>
          <w:lang w:eastAsia="nl-NL"/>
        </w:rPr>
        <w:t>innesteling </w:t>
      </w:r>
      <w:r w:rsidRPr="000D555D">
        <w:rPr>
          <w:rFonts w:ascii="Arial" w:eastAsia="Times New Roman" w:hAnsi="Arial" w:cs="Arial"/>
          <w:color w:val="333333"/>
          <w:sz w:val="21"/>
          <w:szCs w:val="21"/>
          <w:bdr w:val="none" w:sz="0" w:space="0" w:color="auto" w:frame="1"/>
          <w:lang w:eastAsia="nl-NL"/>
        </w:rPr>
        <w:t>van een zich ontwikkelend</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bdr w:val="none" w:sz="0" w:space="0" w:color="auto" w:frame="1"/>
          <w:lang w:eastAsia="nl-NL"/>
        </w:rPr>
        <w:t>gewoonlijk?</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Tijdens de verdere embryonale ontwikkeling ontstaan de</w:t>
      </w:r>
      <w:r w:rsidRPr="000D555D">
        <w:rPr>
          <w:rFonts w:ascii="Arial" w:eastAsia="Times New Roman" w:hAnsi="Arial" w:cs="Arial"/>
          <w:color w:val="333333"/>
          <w:sz w:val="21"/>
          <w:lang w:eastAsia="nl-NL"/>
        </w:rPr>
        <w:t> vruchtvliezen. </w:t>
      </w:r>
      <w:r w:rsidRPr="000D555D">
        <w:rPr>
          <w:rFonts w:ascii="Arial" w:eastAsia="Times New Roman" w:hAnsi="Arial" w:cs="Arial"/>
          <w:color w:val="333333"/>
          <w:sz w:val="21"/>
          <w:szCs w:val="21"/>
          <w:bdr w:val="none" w:sz="0" w:space="0" w:color="auto" w:frame="1"/>
          <w:lang w:eastAsia="nl-NL"/>
        </w:rPr>
        <w:t>In afbeelding 1 zijn drie vliezen met cijfers aangegeven.</w:t>
      </w:r>
      <w:r w:rsidRPr="000D555D">
        <w:rPr>
          <w:rFonts w:ascii="Arial" w:eastAsia="Times New Roman" w:hAnsi="Arial" w:cs="Arial"/>
          <w:color w:val="333333"/>
          <w:sz w:val="21"/>
          <w:szCs w:val="21"/>
          <w:bdr w:val="none" w:sz="0" w:space="0" w:color="auto" w:frame="1"/>
          <w:lang w:eastAsia="nl-NL"/>
        </w:rPr>
        <w:br/>
        <w:t>2          Uit welk of welke van deze vliezen ontwikkelen zich de vruchtvliezen?</w:t>
      </w:r>
      <w:r w:rsidRPr="000D555D">
        <w:rPr>
          <w:rFonts w:ascii="Arial" w:eastAsia="Times New Roman" w:hAnsi="Arial" w:cs="Arial"/>
          <w:color w:val="333333"/>
          <w:sz w:val="21"/>
          <w:szCs w:val="21"/>
          <w:bdr w:val="none" w:sz="0" w:space="0" w:color="auto" w:frame="1"/>
          <w:lang w:eastAsia="nl-NL"/>
        </w:rPr>
        <w:br/>
        <w:t>A alleen uit vlies 1</w:t>
      </w:r>
      <w:r w:rsidRPr="000D555D">
        <w:rPr>
          <w:rFonts w:ascii="Arial" w:eastAsia="Times New Roman" w:hAnsi="Arial" w:cs="Arial"/>
          <w:color w:val="333333"/>
          <w:sz w:val="21"/>
          <w:szCs w:val="21"/>
          <w:bdr w:val="none" w:sz="0" w:space="0" w:color="auto" w:frame="1"/>
          <w:lang w:eastAsia="nl-NL"/>
        </w:rPr>
        <w:br/>
        <w:t>B alleen uit vlies 2</w:t>
      </w:r>
      <w:r w:rsidRPr="000D555D">
        <w:rPr>
          <w:rFonts w:ascii="Arial" w:eastAsia="Times New Roman" w:hAnsi="Arial" w:cs="Arial"/>
          <w:color w:val="333333"/>
          <w:sz w:val="21"/>
          <w:szCs w:val="21"/>
          <w:bdr w:val="none" w:sz="0" w:space="0" w:color="auto" w:frame="1"/>
          <w:lang w:eastAsia="nl-NL"/>
        </w:rPr>
        <w:br/>
        <w:t>C alleen uit vlies 3</w:t>
      </w:r>
      <w:r w:rsidRPr="000D555D">
        <w:rPr>
          <w:rFonts w:ascii="Arial" w:eastAsia="Times New Roman" w:hAnsi="Arial" w:cs="Arial"/>
          <w:color w:val="333333"/>
          <w:sz w:val="21"/>
          <w:szCs w:val="21"/>
          <w:bdr w:val="none" w:sz="0" w:space="0" w:color="auto" w:frame="1"/>
          <w:lang w:eastAsia="nl-NL"/>
        </w:rPr>
        <w:br/>
        <w:t>D alleen uit de vliezen 1 en 2</w:t>
      </w:r>
      <w:r w:rsidRPr="000D555D">
        <w:rPr>
          <w:rFonts w:ascii="Arial" w:eastAsia="Times New Roman" w:hAnsi="Arial" w:cs="Arial"/>
          <w:color w:val="333333"/>
          <w:sz w:val="21"/>
          <w:szCs w:val="21"/>
          <w:bdr w:val="none" w:sz="0" w:space="0" w:color="auto" w:frame="1"/>
          <w:lang w:eastAsia="nl-NL"/>
        </w:rPr>
        <w:br/>
        <w:t>E alleen uit de vliezen 2 en 3</w:t>
      </w:r>
      <w:r w:rsidRPr="000D555D">
        <w:rPr>
          <w:rFonts w:ascii="Arial" w:eastAsia="Times New Roman" w:hAnsi="Arial" w:cs="Arial"/>
          <w:color w:val="333333"/>
          <w:sz w:val="21"/>
          <w:szCs w:val="21"/>
          <w:bdr w:val="none" w:sz="0" w:space="0" w:color="auto" w:frame="1"/>
          <w:lang w:eastAsia="nl-NL"/>
        </w:rPr>
        <w:br/>
        <w:t>F uit de vliezen 1, 2 en 3</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De in afbeelding 1 aangegeven vlokken hebben gezamenlijk een zeer groot oppervlak.</w:t>
      </w:r>
      <w:r w:rsidRPr="000D555D">
        <w:rPr>
          <w:rFonts w:ascii="Arial" w:eastAsia="Times New Roman" w:hAnsi="Arial" w:cs="Arial"/>
          <w:color w:val="333333"/>
          <w:sz w:val="21"/>
          <w:szCs w:val="21"/>
          <w:bdr w:val="none" w:sz="0" w:space="0" w:color="auto" w:frame="1"/>
          <w:lang w:eastAsia="nl-NL"/>
        </w:rPr>
        <w:br/>
        <w:t>3          Noem twee functies van deze vlokken voor het</w:t>
      </w:r>
      <w:r w:rsidRPr="000D555D">
        <w:rPr>
          <w:rFonts w:ascii="Arial" w:eastAsia="Times New Roman" w:hAnsi="Arial" w:cs="Arial"/>
          <w:color w:val="333333"/>
          <w:sz w:val="21"/>
          <w:lang w:eastAsia="nl-NL"/>
        </w:rPr>
        <w:t> embryo.</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721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03296" behindDoc="0" locked="0" layoutInCell="1" allowOverlap="0">
                  <wp:simplePos x="0" y="0"/>
                  <wp:positionH relativeFrom="column">
                    <wp:align>left</wp:align>
                  </wp:positionH>
                  <wp:positionV relativeFrom="line">
                    <wp:posOffset>0</wp:posOffset>
                  </wp:positionV>
                  <wp:extent cx="4543425" cy="2352675"/>
                  <wp:effectExtent l="19050" t="0" r="9525" b="0"/>
                  <wp:wrapSquare wrapText="bothSides"/>
                  <wp:docPr id="68" name="Afbeelding 23" descr="http://www.10voorbiologie.nl/afbfczw/34_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10voorbiologie.nl/afbfczw/34_9_2.jpg"/>
                          <pic:cNvPicPr>
                            <a:picLocks noChangeAspect="1" noChangeArrowheads="1"/>
                          </pic:cNvPicPr>
                        </pic:nvPicPr>
                        <pic:blipFill>
                          <a:blip r:embed="rId140" cstate="print"/>
                          <a:srcRect/>
                          <a:stretch>
                            <a:fillRect/>
                          </a:stretch>
                        </pic:blipFill>
                        <pic:spPr bwMode="auto">
                          <a:xfrm>
                            <a:off x="0" y="0"/>
                            <a:ext cx="4543425" cy="235267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In afbeelding 2 is in tekening 1 een deel van de baarmoederwand, 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bdr w:val="none" w:sz="0" w:space="0" w:color="auto" w:frame="1"/>
          <w:lang w:eastAsia="nl-NL"/>
        </w:rPr>
        <w:t>en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bdr w:val="none" w:sz="0" w:space="0" w:color="auto" w:frame="1"/>
          <w:lang w:eastAsia="nl-NL"/>
        </w:rPr>
        <w:t>bij een zwangere vrouw weergegeven. In tekening 2 is de ligging van de longen in de borstkas van een mens afgebeeld. Enkele delen die een functie hebben bij de ademhaling of gaswisseling, zijn in deze tekening aangegeven.</w:t>
      </w:r>
      <w:r w:rsidRPr="000D555D">
        <w:rPr>
          <w:rFonts w:ascii="Arial" w:eastAsia="Times New Roman" w:hAnsi="Arial" w:cs="Arial"/>
          <w:color w:val="333333"/>
          <w:sz w:val="21"/>
          <w:szCs w:val="21"/>
          <w:bdr w:val="none" w:sz="0" w:space="0" w:color="auto" w:frame="1"/>
          <w:lang w:eastAsia="nl-NL"/>
        </w:rPr>
        <w:br/>
        <w:t>In 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bdr w:val="none" w:sz="0" w:space="0" w:color="auto" w:frame="1"/>
          <w:lang w:eastAsia="nl-NL"/>
        </w:rPr>
        <w:t>vindt via laag P gaswisseling ten behoeve van het</w:t>
      </w:r>
      <w:r w:rsidRPr="000D555D">
        <w:rPr>
          <w:rFonts w:ascii="Arial" w:eastAsia="Times New Roman" w:hAnsi="Arial" w:cs="Arial"/>
          <w:color w:val="333333"/>
          <w:sz w:val="21"/>
          <w:lang w:eastAsia="nl-NL"/>
        </w:rPr>
        <w:t> embryo</w:t>
      </w:r>
      <w:r w:rsidRPr="000D555D">
        <w:rPr>
          <w:rFonts w:ascii="Arial" w:eastAsia="Times New Roman" w:hAnsi="Arial" w:cs="Arial"/>
          <w:color w:val="333333"/>
          <w:sz w:val="21"/>
          <w:szCs w:val="21"/>
          <w:bdr w:val="none" w:sz="0" w:space="0" w:color="auto" w:frame="1"/>
          <w:lang w:eastAsia="nl-NL"/>
        </w:rPr>
        <w:t>plaats.</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 xml:space="preserve">4          Met welk van de in tekening 2 aangegeven delen komt laag P wat betreft deze </w:t>
      </w:r>
      <w:proofErr w:type="spellStart"/>
      <w:r w:rsidRPr="000D555D">
        <w:rPr>
          <w:rFonts w:ascii="Arial" w:eastAsia="Times New Roman" w:hAnsi="Arial" w:cs="Arial"/>
          <w:color w:val="333333"/>
          <w:sz w:val="21"/>
          <w:szCs w:val="21"/>
          <w:bdr w:val="none" w:sz="0" w:space="0" w:color="auto" w:frame="1"/>
          <w:lang w:eastAsia="nl-NL"/>
        </w:rPr>
        <w:t>gaswisselingsfunctie</w:t>
      </w:r>
      <w:proofErr w:type="spellEnd"/>
      <w:r w:rsidRPr="000D555D">
        <w:rPr>
          <w:rFonts w:ascii="Arial" w:eastAsia="Times New Roman" w:hAnsi="Arial" w:cs="Arial"/>
          <w:color w:val="333333"/>
          <w:sz w:val="21"/>
          <w:szCs w:val="21"/>
          <w:bdr w:val="none" w:sz="0" w:space="0" w:color="auto" w:frame="1"/>
          <w:lang w:eastAsia="nl-NL"/>
        </w:rPr>
        <w:t xml:space="preserve"> overeen?</w:t>
      </w:r>
      <w:r w:rsidRPr="000D555D">
        <w:rPr>
          <w:rFonts w:ascii="Arial" w:eastAsia="Times New Roman" w:hAnsi="Arial" w:cs="Arial"/>
          <w:color w:val="333333"/>
          <w:sz w:val="21"/>
          <w:szCs w:val="21"/>
          <w:bdr w:val="none" w:sz="0" w:space="0" w:color="auto" w:frame="1"/>
          <w:lang w:eastAsia="nl-NL"/>
        </w:rPr>
        <w:br/>
        <w:t>A         met het borstvlies</w:t>
      </w:r>
      <w:r w:rsidRPr="000D555D">
        <w:rPr>
          <w:rFonts w:ascii="Arial" w:eastAsia="Times New Roman" w:hAnsi="Arial" w:cs="Arial"/>
          <w:color w:val="333333"/>
          <w:sz w:val="21"/>
          <w:szCs w:val="21"/>
          <w:bdr w:val="none" w:sz="0" w:space="0" w:color="auto" w:frame="1"/>
          <w:lang w:eastAsia="nl-NL"/>
        </w:rPr>
        <w:br/>
        <w:t>B         met het</w:t>
      </w:r>
      <w:r w:rsidRPr="000D555D">
        <w:rPr>
          <w:rFonts w:ascii="Arial" w:eastAsia="Times New Roman" w:hAnsi="Arial" w:cs="Arial"/>
          <w:color w:val="333333"/>
          <w:sz w:val="21"/>
          <w:lang w:eastAsia="nl-NL"/>
        </w:rPr>
        <w:t> longvlies</w:t>
      </w:r>
      <w:r w:rsidRPr="000D555D">
        <w:rPr>
          <w:rFonts w:ascii="Arial" w:eastAsia="Times New Roman" w:hAnsi="Arial" w:cs="Arial"/>
          <w:color w:val="333333"/>
          <w:sz w:val="21"/>
          <w:szCs w:val="21"/>
          <w:bdr w:val="none" w:sz="0" w:space="0" w:color="auto" w:frame="1"/>
          <w:lang w:eastAsia="nl-NL"/>
        </w:rPr>
        <w:br/>
        <w:t>C         met het middenrif</w:t>
      </w:r>
      <w:r w:rsidRPr="000D555D">
        <w:rPr>
          <w:rFonts w:ascii="Arial" w:eastAsia="Times New Roman" w:hAnsi="Arial" w:cs="Arial"/>
          <w:color w:val="333333"/>
          <w:sz w:val="21"/>
          <w:szCs w:val="21"/>
          <w:bdr w:val="none" w:sz="0" w:space="0" w:color="auto" w:frame="1"/>
          <w:lang w:eastAsia="nl-NL"/>
        </w:rPr>
        <w:br/>
        <w:t>D         met de wand van een longblaasje</w:t>
      </w:r>
      <w:r w:rsidRPr="000D555D">
        <w:rPr>
          <w:rFonts w:ascii="Arial" w:eastAsia="Times New Roman" w:hAnsi="Arial" w:cs="Arial"/>
          <w:color w:val="333333"/>
          <w:sz w:val="21"/>
          <w:szCs w:val="21"/>
          <w:lang w:eastAsia="nl-NL"/>
        </w:rPr>
        <w:br/>
      </w:r>
      <w:r w:rsidRPr="000D555D">
        <w:rPr>
          <w:rFonts w:ascii="Arial" w:eastAsia="Times New Roman" w:hAnsi="Arial" w:cs="Arial"/>
          <w:color w:val="333333"/>
          <w:sz w:val="21"/>
          <w:szCs w:val="21"/>
          <w:lang w:eastAsia="nl-NL"/>
        </w:rPr>
        <w:br/>
        <w:t>Zwangere vrouwen die een verhoogd risico hebben op een kind met een afwijking, kunnen laten onderzoeken of de cellen van hun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een afwijkend aantal</w:t>
      </w:r>
      <w:r w:rsidRPr="000D555D">
        <w:rPr>
          <w:rFonts w:ascii="Arial" w:eastAsia="Times New Roman" w:hAnsi="Arial" w:cs="Arial"/>
          <w:color w:val="333333"/>
          <w:sz w:val="21"/>
          <w:lang w:eastAsia="nl-NL"/>
        </w:rPr>
        <w:t> chromosomen </w:t>
      </w:r>
      <w:r w:rsidRPr="000D555D">
        <w:rPr>
          <w:rFonts w:ascii="Arial" w:eastAsia="Times New Roman" w:hAnsi="Arial" w:cs="Arial"/>
          <w:color w:val="333333"/>
          <w:sz w:val="21"/>
          <w:szCs w:val="21"/>
          <w:lang w:eastAsia="nl-NL"/>
        </w:rPr>
        <w:t>hebben.</w:t>
      </w:r>
      <w:r w:rsidRPr="000D555D">
        <w:rPr>
          <w:rFonts w:ascii="Arial" w:eastAsia="Times New Roman" w:hAnsi="Arial" w:cs="Arial"/>
          <w:color w:val="333333"/>
          <w:sz w:val="21"/>
          <w:szCs w:val="21"/>
          <w:lang w:eastAsia="nl-NL"/>
        </w:rPr>
        <w:br/>
        <w:t>Enkele technieken die bij prenataal onderzoek kunnen worden toegepast, zijn:</w:t>
      </w:r>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lang w:eastAsia="nl-NL"/>
        </w:rPr>
        <w:br/>
        <w:t>1</w:t>
      </w:r>
      <w:r w:rsidRPr="000D555D">
        <w:rPr>
          <w:rFonts w:ascii="Arial" w:eastAsia="Times New Roman" w:hAnsi="Arial" w:cs="Arial"/>
          <w:color w:val="333333"/>
          <w:sz w:val="21"/>
          <w:szCs w:val="21"/>
          <w:bdr w:val="none" w:sz="0" w:space="0" w:color="auto" w:frame="1"/>
          <w:lang w:eastAsia="nl-NL"/>
        </w:rPr>
        <w:t>         </w:t>
      </w:r>
      <w:r w:rsidRPr="000D555D">
        <w:rPr>
          <w:rFonts w:ascii="Arial" w:eastAsia="Times New Roman" w:hAnsi="Arial" w:cs="Arial"/>
          <w:color w:val="333333"/>
          <w:sz w:val="21"/>
          <w:lang w:eastAsia="nl-NL"/>
        </w:rPr>
        <w:t> vruchtwaterpunctie,</w:t>
      </w:r>
      <w:r w:rsidRPr="000D555D">
        <w:rPr>
          <w:rFonts w:ascii="Arial" w:eastAsia="Times New Roman" w:hAnsi="Arial" w:cs="Arial"/>
          <w:color w:val="333333"/>
          <w:sz w:val="21"/>
          <w:szCs w:val="21"/>
          <w:bdr w:val="none" w:sz="0" w:space="0" w:color="auto" w:frame="1"/>
          <w:lang w:eastAsia="nl-NL"/>
        </w:rPr>
        <w:br/>
        <w:t>2         </w:t>
      </w:r>
      <w:r w:rsidRPr="000D555D">
        <w:rPr>
          <w:rFonts w:ascii="Arial" w:eastAsia="Times New Roman" w:hAnsi="Arial" w:cs="Arial"/>
          <w:color w:val="333333"/>
          <w:sz w:val="21"/>
          <w:lang w:eastAsia="nl-NL"/>
        </w:rPr>
        <w:t> vlokkentest </w:t>
      </w:r>
      <w:r w:rsidRPr="000D555D">
        <w:rPr>
          <w:rFonts w:ascii="Arial" w:eastAsia="Times New Roman" w:hAnsi="Arial" w:cs="Arial"/>
          <w:color w:val="333333"/>
          <w:sz w:val="21"/>
          <w:szCs w:val="21"/>
          <w:bdr w:val="none" w:sz="0" w:space="0" w:color="auto" w:frame="1"/>
          <w:lang w:eastAsia="nl-NL"/>
        </w:rPr>
        <w:t>(</w:t>
      </w:r>
      <w:proofErr w:type="spellStart"/>
      <w:r w:rsidRPr="000D555D">
        <w:rPr>
          <w:rFonts w:ascii="Arial" w:eastAsia="Times New Roman" w:hAnsi="Arial" w:cs="Arial"/>
          <w:color w:val="333333"/>
          <w:sz w:val="21"/>
          <w:szCs w:val="21"/>
          <w:bdr w:val="none" w:sz="0" w:space="0" w:color="auto" w:frame="1"/>
          <w:lang w:eastAsia="nl-NL"/>
        </w:rPr>
        <w:t>chorionvlokkenbiopsie</w:t>
      </w:r>
      <w:proofErr w:type="spellEnd"/>
      <w:r w:rsidRPr="000D555D">
        <w:rPr>
          <w:rFonts w:ascii="Arial" w:eastAsia="Times New Roman" w:hAnsi="Arial" w:cs="Arial"/>
          <w:color w:val="333333"/>
          <w:sz w:val="21"/>
          <w:szCs w:val="21"/>
          <w:bdr w:val="none" w:sz="0" w:space="0" w:color="auto" w:frame="1"/>
          <w:lang w:eastAsia="nl-NL"/>
        </w:rPr>
        <w:t>),</w:t>
      </w:r>
      <w:r w:rsidRPr="000D555D">
        <w:rPr>
          <w:rFonts w:ascii="Arial" w:eastAsia="Times New Roman" w:hAnsi="Arial" w:cs="Arial"/>
          <w:color w:val="333333"/>
          <w:sz w:val="21"/>
          <w:szCs w:val="21"/>
          <w:bdr w:val="none" w:sz="0" w:space="0" w:color="auto" w:frame="1"/>
          <w:lang w:eastAsia="nl-NL"/>
        </w:rPr>
        <w:br/>
        <w:t>3          echoscopie.</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Afbeelding 3 laat schematisch deze drie technieken uit de</w:t>
      </w:r>
      <w:r w:rsidRPr="000D555D">
        <w:rPr>
          <w:rFonts w:ascii="Arial" w:eastAsia="Times New Roman" w:hAnsi="Arial" w:cs="Arial"/>
          <w:color w:val="333333"/>
          <w:sz w:val="21"/>
          <w:lang w:eastAsia="nl-NL"/>
        </w:rPr>
        <w:t> prenatale diagnostiek </w:t>
      </w:r>
      <w:r w:rsidRPr="000D555D">
        <w:rPr>
          <w:rFonts w:ascii="Arial" w:eastAsia="Times New Roman" w:hAnsi="Arial" w:cs="Arial"/>
          <w:color w:val="333333"/>
          <w:sz w:val="21"/>
          <w:szCs w:val="21"/>
          <w:bdr w:val="none" w:sz="0" w:space="0" w:color="auto" w:frame="1"/>
          <w:lang w:eastAsia="nl-NL"/>
        </w:rPr>
        <w:t>zien.</w:t>
      </w:r>
      <w:r w:rsidRPr="000D555D">
        <w:rPr>
          <w:rFonts w:ascii="Arial" w:eastAsia="Times New Roman" w:hAnsi="Arial" w:cs="Arial"/>
          <w:color w:val="333333"/>
          <w:sz w:val="21"/>
          <w:szCs w:val="21"/>
          <w:lang w:eastAsia="nl-NL"/>
        </w:rPr>
        <w:br/>
        <w:t> </w:t>
      </w:r>
    </w:p>
    <w:tbl>
      <w:tblPr>
        <w:tblW w:w="3000" w:type="dxa"/>
        <w:shd w:val="clear" w:color="auto" w:fill="FFFFFF"/>
        <w:tblCellMar>
          <w:left w:w="0" w:type="dxa"/>
          <w:right w:w="0" w:type="dxa"/>
        </w:tblCellMar>
        <w:tblLook w:val="04A0"/>
      </w:tblPr>
      <w:tblGrid>
        <w:gridCol w:w="715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704320" behindDoc="0" locked="0" layoutInCell="1" allowOverlap="0">
                  <wp:simplePos x="0" y="0"/>
                  <wp:positionH relativeFrom="column">
                    <wp:align>right</wp:align>
                  </wp:positionH>
                  <wp:positionV relativeFrom="line">
                    <wp:posOffset>0</wp:posOffset>
                  </wp:positionV>
                  <wp:extent cx="4514850" cy="5153025"/>
                  <wp:effectExtent l="19050" t="0" r="0" b="0"/>
                  <wp:wrapSquare wrapText="bothSides"/>
                  <wp:docPr id="67" name="Afbeelding 24" descr="http://www.10voorbiologie.nl/afbfczw/34_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10voorbiologie.nl/afbfczw/34_9_3.jpg"/>
                          <pic:cNvPicPr>
                            <a:picLocks noChangeAspect="1" noChangeArrowheads="1"/>
                          </pic:cNvPicPr>
                        </pic:nvPicPr>
                        <pic:blipFill>
                          <a:blip r:embed="rId141" cstate="print"/>
                          <a:srcRect/>
                          <a:stretch>
                            <a:fillRect/>
                          </a:stretch>
                        </pic:blipFill>
                        <pic:spPr bwMode="auto">
                          <a:xfrm>
                            <a:off x="0" y="0"/>
                            <a:ext cx="4514850" cy="515302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5</w:t>
      </w:r>
      <w:r w:rsidRPr="000D555D">
        <w:rPr>
          <w:rFonts w:ascii="Arial" w:eastAsia="Times New Roman" w:hAnsi="Arial" w:cs="Arial"/>
          <w:color w:val="333333"/>
          <w:sz w:val="21"/>
          <w:szCs w:val="21"/>
          <w:bdr w:val="none" w:sz="0" w:space="0" w:color="auto" w:frame="1"/>
          <w:lang w:eastAsia="nl-NL"/>
        </w:rPr>
        <w:t>          Door welke van deze technieken kunnen cellen worden verkregen voor prenataal onderzoek naar het aantal</w:t>
      </w:r>
      <w:r w:rsidRPr="000D555D">
        <w:rPr>
          <w:rFonts w:ascii="Arial" w:eastAsia="Times New Roman" w:hAnsi="Arial" w:cs="Arial"/>
          <w:color w:val="333333"/>
          <w:sz w:val="21"/>
          <w:lang w:eastAsia="nl-NL"/>
        </w:rPr>
        <w:t>chromosomen </w:t>
      </w:r>
      <w:r w:rsidRPr="000D555D">
        <w:rPr>
          <w:rFonts w:ascii="Arial" w:eastAsia="Times New Roman" w:hAnsi="Arial" w:cs="Arial"/>
          <w:color w:val="333333"/>
          <w:sz w:val="21"/>
          <w:szCs w:val="21"/>
          <w:bdr w:val="none" w:sz="0" w:space="0" w:color="auto" w:frame="1"/>
          <w:lang w:eastAsia="nl-NL"/>
        </w:rPr>
        <w:t>van het kind?</w:t>
      </w:r>
      <w:r w:rsidRPr="000D555D">
        <w:rPr>
          <w:rFonts w:ascii="Arial" w:eastAsia="Times New Roman" w:hAnsi="Arial" w:cs="Arial"/>
          <w:color w:val="333333"/>
          <w:sz w:val="21"/>
          <w:szCs w:val="21"/>
          <w:bdr w:val="none" w:sz="0" w:space="0" w:color="auto" w:frame="1"/>
          <w:lang w:eastAsia="nl-NL"/>
        </w:rPr>
        <w:br/>
        <w:t>A         alleen door echoscopie</w:t>
      </w:r>
      <w:r w:rsidRPr="000D555D">
        <w:rPr>
          <w:rFonts w:ascii="Arial" w:eastAsia="Times New Roman" w:hAnsi="Arial" w:cs="Arial"/>
          <w:color w:val="333333"/>
          <w:sz w:val="21"/>
          <w:szCs w:val="21"/>
          <w:bdr w:val="none" w:sz="0" w:space="0" w:color="auto" w:frame="1"/>
          <w:lang w:eastAsia="nl-NL"/>
        </w:rPr>
        <w:br/>
        <w:t>B         alleen door een</w:t>
      </w:r>
      <w:r w:rsidRPr="000D555D">
        <w:rPr>
          <w:rFonts w:ascii="Arial" w:eastAsia="Times New Roman" w:hAnsi="Arial" w:cs="Arial"/>
          <w:color w:val="333333"/>
          <w:sz w:val="21"/>
          <w:lang w:eastAsia="nl-NL"/>
        </w:rPr>
        <w:t> vlokkentest</w:t>
      </w:r>
      <w:r w:rsidRPr="000D555D">
        <w:rPr>
          <w:rFonts w:ascii="Arial" w:eastAsia="Times New Roman" w:hAnsi="Arial" w:cs="Arial"/>
          <w:color w:val="333333"/>
          <w:sz w:val="21"/>
          <w:szCs w:val="21"/>
          <w:bdr w:val="none" w:sz="0" w:space="0" w:color="auto" w:frame="1"/>
          <w:lang w:eastAsia="nl-NL"/>
        </w:rPr>
        <w:br/>
        <w:t>C         alleen door een</w:t>
      </w:r>
      <w:r w:rsidRPr="000D555D">
        <w:rPr>
          <w:rFonts w:ascii="Arial" w:eastAsia="Times New Roman" w:hAnsi="Arial" w:cs="Arial"/>
          <w:color w:val="333333"/>
          <w:sz w:val="21"/>
          <w:lang w:eastAsia="nl-NL"/>
        </w:rPr>
        <w:t> vruchtwaterpunctie</w:t>
      </w:r>
      <w:r w:rsidRPr="000D555D">
        <w:rPr>
          <w:rFonts w:ascii="Arial" w:eastAsia="Times New Roman" w:hAnsi="Arial" w:cs="Arial"/>
          <w:color w:val="333333"/>
          <w:sz w:val="21"/>
          <w:szCs w:val="21"/>
          <w:bdr w:val="none" w:sz="0" w:space="0" w:color="auto" w:frame="1"/>
          <w:lang w:eastAsia="nl-NL"/>
        </w:rPr>
        <w:br/>
        <w:t>D         alleen door een</w:t>
      </w:r>
      <w:r w:rsidRPr="000D555D">
        <w:rPr>
          <w:rFonts w:ascii="Arial" w:eastAsia="Times New Roman" w:hAnsi="Arial" w:cs="Arial"/>
          <w:color w:val="333333"/>
          <w:sz w:val="21"/>
          <w:lang w:eastAsia="nl-NL"/>
        </w:rPr>
        <w:t> vlokkentest </w:t>
      </w:r>
      <w:r w:rsidRPr="000D555D">
        <w:rPr>
          <w:rFonts w:ascii="Arial" w:eastAsia="Times New Roman" w:hAnsi="Arial" w:cs="Arial"/>
          <w:color w:val="333333"/>
          <w:sz w:val="21"/>
          <w:szCs w:val="21"/>
          <w:bdr w:val="none" w:sz="0" w:space="0" w:color="auto" w:frame="1"/>
          <w:lang w:eastAsia="nl-NL"/>
        </w:rPr>
        <w:t>en door een</w:t>
      </w:r>
      <w:r w:rsidRPr="000D555D">
        <w:rPr>
          <w:rFonts w:ascii="Arial" w:eastAsia="Times New Roman" w:hAnsi="Arial" w:cs="Arial"/>
          <w:color w:val="333333"/>
          <w:sz w:val="21"/>
          <w:lang w:eastAsia="nl-NL"/>
        </w:rPr>
        <w:t> vruchtwaterpunctie</w:t>
      </w:r>
      <w:r w:rsidRPr="000D555D">
        <w:rPr>
          <w:rFonts w:ascii="Arial" w:eastAsia="Times New Roman" w:hAnsi="Arial" w:cs="Arial"/>
          <w:color w:val="333333"/>
          <w:sz w:val="21"/>
          <w:szCs w:val="21"/>
          <w:bdr w:val="none" w:sz="0" w:space="0" w:color="auto" w:frame="1"/>
          <w:lang w:eastAsia="nl-NL"/>
        </w:rPr>
        <w:br/>
        <w:t>E         zowel door echoscopie, als door een</w:t>
      </w:r>
      <w:r w:rsidRPr="000D555D">
        <w:rPr>
          <w:rFonts w:ascii="Arial" w:eastAsia="Times New Roman" w:hAnsi="Arial" w:cs="Arial"/>
          <w:color w:val="333333"/>
          <w:sz w:val="21"/>
          <w:lang w:eastAsia="nl-NL"/>
        </w:rPr>
        <w:t> vlokkentest, </w:t>
      </w:r>
      <w:r w:rsidRPr="000D555D">
        <w:rPr>
          <w:rFonts w:ascii="Arial" w:eastAsia="Times New Roman" w:hAnsi="Arial" w:cs="Arial"/>
          <w:color w:val="333333"/>
          <w:sz w:val="21"/>
          <w:szCs w:val="21"/>
          <w:bdr w:val="none" w:sz="0" w:space="0" w:color="auto" w:frame="1"/>
          <w:lang w:eastAsia="nl-NL"/>
        </w:rPr>
        <w:t>als door een</w:t>
      </w:r>
      <w:r w:rsidRPr="000D555D">
        <w:rPr>
          <w:rFonts w:ascii="Arial" w:eastAsia="Times New Roman" w:hAnsi="Arial" w:cs="Arial"/>
          <w:color w:val="333333"/>
          <w:sz w:val="21"/>
          <w:lang w:eastAsia="nl-NL"/>
        </w:rPr>
        <w:t> vruchtwaterpunctie</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lang w:eastAsia="nl-NL"/>
        </w:rPr>
        <w:t>De cellen die worden verzameld voor het tellen van de</w:t>
      </w:r>
      <w:r w:rsidRPr="000D555D">
        <w:rPr>
          <w:rFonts w:ascii="Arial" w:eastAsia="Times New Roman" w:hAnsi="Arial" w:cs="Arial"/>
          <w:color w:val="333333"/>
          <w:sz w:val="21"/>
          <w:lang w:eastAsia="nl-NL"/>
        </w:rPr>
        <w:t> chromosomen, </w:t>
      </w:r>
      <w:r w:rsidRPr="000D555D">
        <w:rPr>
          <w:rFonts w:ascii="Arial" w:eastAsia="Times New Roman" w:hAnsi="Arial" w:cs="Arial"/>
          <w:color w:val="333333"/>
          <w:sz w:val="21"/>
          <w:szCs w:val="21"/>
          <w:lang w:eastAsia="nl-NL"/>
        </w:rPr>
        <w:t>moeten aan een aantal voorwaarden voldoen. Enkele mogelijke voorwaarden zijn:</w:t>
      </w:r>
      <w:r w:rsidRPr="000D555D">
        <w:rPr>
          <w:rFonts w:ascii="Arial" w:eastAsia="Times New Roman" w:hAnsi="Arial" w:cs="Arial"/>
          <w:color w:val="333333"/>
          <w:sz w:val="21"/>
          <w:szCs w:val="21"/>
          <w:lang w:eastAsia="nl-NL"/>
        </w:rPr>
        <w:br/>
        <w:t>1</w:t>
      </w:r>
      <w:r w:rsidRPr="000D555D">
        <w:rPr>
          <w:rFonts w:ascii="Arial" w:eastAsia="Times New Roman" w:hAnsi="Arial" w:cs="Arial"/>
          <w:color w:val="333333"/>
          <w:sz w:val="21"/>
          <w:szCs w:val="21"/>
          <w:bdr w:val="none" w:sz="0" w:space="0" w:color="auto" w:frame="1"/>
          <w:lang w:eastAsia="nl-NL"/>
        </w:rPr>
        <w:t>          de cellen moeten een kern hebben,</w:t>
      </w:r>
      <w:r w:rsidRPr="000D555D">
        <w:rPr>
          <w:rFonts w:ascii="Arial" w:eastAsia="Times New Roman" w:hAnsi="Arial" w:cs="Arial"/>
          <w:color w:val="333333"/>
          <w:sz w:val="21"/>
          <w:szCs w:val="21"/>
          <w:bdr w:val="none" w:sz="0" w:space="0" w:color="auto" w:frame="1"/>
          <w:lang w:eastAsia="nl-NL"/>
        </w:rPr>
        <w:br/>
        <w:t xml:space="preserve">2          de cellen moeten zich </w:t>
      </w:r>
      <w:proofErr w:type="spellStart"/>
      <w:r w:rsidRPr="000D555D">
        <w:rPr>
          <w:rFonts w:ascii="Arial" w:eastAsia="Times New Roman" w:hAnsi="Arial" w:cs="Arial"/>
          <w:color w:val="333333"/>
          <w:sz w:val="21"/>
          <w:szCs w:val="21"/>
          <w:bdr w:val="none" w:sz="0" w:space="0" w:color="auto" w:frame="1"/>
          <w:lang w:eastAsia="nl-NL"/>
        </w:rPr>
        <w:t>mitotisch</w:t>
      </w:r>
      <w:proofErr w:type="spellEnd"/>
      <w:r w:rsidRPr="000D555D">
        <w:rPr>
          <w:rFonts w:ascii="Arial" w:eastAsia="Times New Roman" w:hAnsi="Arial" w:cs="Arial"/>
          <w:color w:val="333333"/>
          <w:sz w:val="21"/>
          <w:szCs w:val="21"/>
          <w:bdr w:val="none" w:sz="0" w:space="0" w:color="auto" w:frame="1"/>
          <w:lang w:eastAsia="nl-NL"/>
        </w:rPr>
        <w:t xml:space="preserve"> kunnen delen,</w:t>
      </w:r>
      <w:r w:rsidRPr="000D555D">
        <w:rPr>
          <w:rFonts w:ascii="Arial" w:eastAsia="Times New Roman" w:hAnsi="Arial" w:cs="Arial"/>
          <w:color w:val="333333"/>
          <w:sz w:val="21"/>
          <w:szCs w:val="21"/>
          <w:bdr w:val="none" w:sz="0" w:space="0" w:color="auto" w:frame="1"/>
          <w:lang w:eastAsia="nl-NL"/>
        </w:rPr>
        <w:br/>
        <w:t>3          de cellen moeten uit de geslachtsorganen van het</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bdr w:val="none" w:sz="0" w:space="0" w:color="auto" w:frame="1"/>
          <w:lang w:eastAsia="nl-NL"/>
        </w:rPr>
        <w:t>afkomstig zijn.</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6          Aan welke van deze voorwaarden moeten de cellen voor het chromosoomonderzoek voldoen?</w:t>
      </w:r>
      <w:r w:rsidRPr="000D555D">
        <w:rPr>
          <w:rFonts w:ascii="Arial" w:eastAsia="Times New Roman" w:hAnsi="Arial" w:cs="Arial"/>
          <w:color w:val="333333"/>
          <w:sz w:val="21"/>
          <w:szCs w:val="21"/>
          <w:bdr w:val="none" w:sz="0" w:space="0" w:color="auto" w:frame="1"/>
          <w:lang w:eastAsia="nl-NL"/>
        </w:rPr>
        <w:br/>
        <w:t>A         alleen aan voorwaarde 1</w:t>
      </w:r>
      <w:r w:rsidRPr="000D555D">
        <w:rPr>
          <w:rFonts w:ascii="Arial" w:eastAsia="Times New Roman" w:hAnsi="Arial" w:cs="Arial"/>
          <w:color w:val="333333"/>
          <w:sz w:val="21"/>
          <w:szCs w:val="21"/>
          <w:bdr w:val="none" w:sz="0" w:space="0" w:color="auto" w:frame="1"/>
          <w:lang w:eastAsia="nl-NL"/>
        </w:rPr>
        <w:br/>
        <w:t>B         alleen aan voorwaarde 3</w:t>
      </w:r>
      <w:r w:rsidRPr="000D555D">
        <w:rPr>
          <w:rFonts w:ascii="Arial" w:eastAsia="Times New Roman" w:hAnsi="Arial" w:cs="Arial"/>
          <w:color w:val="333333"/>
          <w:sz w:val="21"/>
          <w:szCs w:val="21"/>
          <w:bdr w:val="none" w:sz="0" w:space="0" w:color="auto" w:frame="1"/>
          <w:lang w:eastAsia="nl-NL"/>
        </w:rPr>
        <w:br/>
        <w:t>C         alleen aan de voorwaarden 1 en 2</w:t>
      </w:r>
      <w:r w:rsidRPr="000D555D">
        <w:rPr>
          <w:rFonts w:ascii="Arial" w:eastAsia="Times New Roman" w:hAnsi="Arial" w:cs="Arial"/>
          <w:color w:val="333333"/>
          <w:sz w:val="21"/>
          <w:szCs w:val="21"/>
          <w:bdr w:val="none" w:sz="0" w:space="0" w:color="auto" w:frame="1"/>
          <w:lang w:eastAsia="nl-NL"/>
        </w:rPr>
        <w:br/>
        <w:t>D         alleen aan de voorwaarden 1 en 3</w:t>
      </w:r>
      <w:r w:rsidRPr="000D555D">
        <w:rPr>
          <w:rFonts w:ascii="Arial" w:eastAsia="Times New Roman" w:hAnsi="Arial" w:cs="Arial"/>
          <w:color w:val="333333"/>
          <w:sz w:val="21"/>
          <w:szCs w:val="21"/>
          <w:bdr w:val="none" w:sz="0" w:space="0" w:color="auto" w:frame="1"/>
          <w:lang w:eastAsia="nl-NL"/>
        </w:rPr>
        <w:br/>
        <w:t>E         alleen aan de voorwaarden 2 en 3</w:t>
      </w:r>
      <w:r w:rsidRPr="000D555D">
        <w:rPr>
          <w:rFonts w:ascii="Arial" w:eastAsia="Times New Roman" w:hAnsi="Arial" w:cs="Arial"/>
          <w:color w:val="333333"/>
          <w:sz w:val="21"/>
          <w:szCs w:val="21"/>
          <w:bdr w:val="none" w:sz="0" w:space="0" w:color="auto" w:frame="1"/>
          <w:lang w:eastAsia="nl-NL"/>
        </w:rPr>
        <w:br/>
        <w:t>F         aan de voorwaarden 1, 2 en 3</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 xml:space="preserve">In bepaalde delen van Afrika komt de erfelijke ziekte sikkelcelanemie voor. Bij lijders aan deze </w:t>
      </w:r>
      <w:r w:rsidRPr="000D555D">
        <w:rPr>
          <w:rFonts w:ascii="Arial" w:eastAsia="Times New Roman" w:hAnsi="Arial" w:cs="Arial"/>
          <w:color w:val="333333"/>
          <w:sz w:val="21"/>
          <w:szCs w:val="21"/>
          <w:bdr w:val="none" w:sz="0" w:space="0" w:color="auto" w:frame="1"/>
          <w:lang w:eastAsia="nl-NL"/>
        </w:rPr>
        <w:lastRenderedPageBreak/>
        <w:t>ziekte zijn de rode bloedcellen ernstig misvormd: ze zijn sikkelvormig.</w:t>
      </w:r>
      <w:r w:rsidRPr="000D555D">
        <w:rPr>
          <w:rFonts w:ascii="Arial" w:eastAsia="Times New Roman" w:hAnsi="Arial" w:cs="Arial"/>
          <w:color w:val="333333"/>
          <w:sz w:val="21"/>
          <w:szCs w:val="21"/>
          <w:bdr w:val="none" w:sz="0" w:space="0" w:color="auto" w:frame="1"/>
          <w:lang w:eastAsia="nl-NL"/>
        </w:rPr>
        <w:br/>
        <w:t>Een zwangere vrouw is</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heterozygoot</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voor de vorm van de rode bloedcellen. Hierdoor is slechts een deel van haar rode bloedcellen sikkelvormig.</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385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05344" behindDoc="0" locked="0" layoutInCell="1" allowOverlap="0">
                  <wp:simplePos x="0" y="0"/>
                  <wp:positionH relativeFrom="column">
                    <wp:align>left</wp:align>
                  </wp:positionH>
                  <wp:positionV relativeFrom="line">
                    <wp:posOffset>0</wp:posOffset>
                  </wp:positionV>
                  <wp:extent cx="2409825" cy="2286000"/>
                  <wp:effectExtent l="19050" t="0" r="9525" b="0"/>
                  <wp:wrapSquare wrapText="bothSides"/>
                  <wp:docPr id="66" name="Afbeelding 25" descr="http://www.10voorbiologie.nl/afbfczw/34_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10voorbiologie.nl/afbfczw/34_9_4.jpg"/>
                          <pic:cNvPicPr>
                            <a:picLocks noChangeAspect="1" noChangeArrowheads="1"/>
                          </pic:cNvPicPr>
                        </pic:nvPicPr>
                        <pic:blipFill>
                          <a:blip r:embed="rId142" cstate="print"/>
                          <a:srcRect/>
                          <a:stretch>
                            <a:fillRect/>
                          </a:stretch>
                        </pic:blipFill>
                        <pic:spPr bwMode="auto">
                          <a:xfrm>
                            <a:off x="0" y="0"/>
                            <a:ext cx="2409825" cy="22860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In afbeelding 4 zijn enkele delen van de moeder en het ongeboren kind aangegeven. Er hebben geen bloedingen plaatsgevonden tijdens de zwangerschap. Het ongeboren kind heeft geen</w:t>
      </w:r>
      <w:r w:rsidRPr="000D555D">
        <w:rPr>
          <w:rFonts w:ascii="Arial" w:eastAsia="Times New Roman" w:hAnsi="Arial" w:cs="Arial"/>
          <w:color w:val="333333"/>
          <w:sz w:val="21"/>
          <w:lang w:eastAsia="nl-NL"/>
        </w:rPr>
        <w:t> </w:t>
      </w:r>
      <w:proofErr w:type="spellStart"/>
      <w:r w:rsidRPr="000D555D">
        <w:rPr>
          <w:rFonts w:ascii="Arial" w:eastAsia="Times New Roman" w:hAnsi="Arial" w:cs="Arial"/>
          <w:color w:val="333333"/>
          <w:sz w:val="21"/>
          <w:lang w:eastAsia="nl-NL"/>
        </w:rPr>
        <w:t>allel</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voor sikkelcelanemie.</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7          In welke van de aangegeven delen bevinden zich sikkelvormige rode bloedcellen?</w:t>
      </w:r>
      <w:r w:rsidRPr="000D555D">
        <w:rPr>
          <w:rFonts w:ascii="Arial" w:eastAsia="Times New Roman" w:hAnsi="Arial" w:cs="Arial"/>
          <w:color w:val="333333"/>
          <w:sz w:val="21"/>
          <w:szCs w:val="21"/>
          <w:bdr w:val="none" w:sz="0" w:space="0" w:color="auto" w:frame="1"/>
          <w:lang w:eastAsia="nl-NL"/>
        </w:rPr>
        <w:br/>
        <w:t>A         alleen in de baarmoederwand</w:t>
      </w:r>
      <w:r w:rsidRPr="000D555D">
        <w:rPr>
          <w:rFonts w:ascii="Arial" w:eastAsia="Times New Roman" w:hAnsi="Arial" w:cs="Arial"/>
          <w:color w:val="333333"/>
          <w:sz w:val="21"/>
          <w:szCs w:val="21"/>
          <w:bdr w:val="none" w:sz="0" w:space="0" w:color="auto" w:frame="1"/>
          <w:lang w:eastAsia="nl-NL"/>
        </w:rPr>
        <w:br/>
        <w:t>B         alleen in de baarmoederwand en de</w:t>
      </w:r>
      <w:r w:rsidRPr="000D555D">
        <w:rPr>
          <w:rFonts w:ascii="Arial" w:eastAsia="Times New Roman" w:hAnsi="Arial" w:cs="Arial"/>
          <w:color w:val="333333"/>
          <w:sz w:val="21"/>
          <w:lang w:eastAsia="nl-NL"/>
        </w:rPr>
        <w:t> placenta</w:t>
      </w:r>
      <w:r w:rsidRPr="000D555D">
        <w:rPr>
          <w:rFonts w:ascii="Arial" w:eastAsia="Times New Roman" w:hAnsi="Arial" w:cs="Arial"/>
          <w:color w:val="333333"/>
          <w:sz w:val="21"/>
          <w:szCs w:val="21"/>
          <w:bdr w:val="none" w:sz="0" w:space="0" w:color="auto" w:frame="1"/>
          <w:lang w:eastAsia="nl-NL"/>
        </w:rPr>
        <w:br/>
        <w:t>C         alleen in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bdr w:val="none" w:sz="0" w:space="0" w:color="auto" w:frame="1"/>
          <w:lang w:eastAsia="nl-NL"/>
        </w:rPr>
        <w:t>en de</w:t>
      </w:r>
      <w:r w:rsidRPr="000D555D">
        <w:rPr>
          <w:rFonts w:ascii="Arial" w:eastAsia="Times New Roman" w:hAnsi="Arial" w:cs="Arial"/>
          <w:color w:val="333333"/>
          <w:sz w:val="21"/>
          <w:lang w:eastAsia="nl-NL"/>
        </w:rPr>
        <w:t> placenta</w:t>
      </w:r>
      <w:r w:rsidRPr="000D555D">
        <w:rPr>
          <w:rFonts w:ascii="Arial" w:eastAsia="Times New Roman" w:hAnsi="Arial" w:cs="Arial"/>
          <w:color w:val="333333"/>
          <w:sz w:val="21"/>
          <w:szCs w:val="21"/>
          <w:bdr w:val="none" w:sz="0" w:space="0" w:color="auto" w:frame="1"/>
          <w:lang w:eastAsia="nl-NL"/>
        </w:rPr>
        <w:br/>
        <w:t>D         alleen in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bdr w:val="none" w:sz="0" w:space="0" w:color="auto" w:frame="1"/>
          <w:lang w:eastAsia="nl-NL"/>
        </w:rPr>
        <w:t>en het vruchtwater</w:t>
      </w:r>
      <w:r w:rsidRPr="000D555D">
        <w:rPr>
          <w:rFonts w:ascii="Arial" w:eastAsia="Times New Roman" w:hAnsi="Arial" w:cs="Arial"/>
          <w:color w:val="333333"/>
          <w:sz w:val="21"/>
          <w:szCs w:val="21"/>
          <w:bdr w:val="none" w:sz="0" w:space="0" w:color="auto" w:frame="1"/>
          <w:lang w:eastAsia="nl-NL"/>
        </w:rPr>
        <w:br/>
        <w:t>E         alleen in de baarmoederwand,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bdr w:val="none" w:sz="0" w:space="0" w:color="auto" w:frame="1"/>
          <w:lang w:eastAsia="nl-NL"/>
        </w:rPr>
        <w:t>en de</w:t>
      </w:r>
      <w:r w:rsidRPr="000D555D">
        <w:rPr>
          <w:rFonts w:ascii="Arial" w:eastAsia="Times New Roman" w:hAnsi="Arial" w:cs="Arial"/>
          <w:color w:val="333333"/>
          <w:sz w:val="21"/>
          <w:lang w:eastAsia="nl-NL"/>
        </w:rPr>
        <w:t> placenta</w:t>
      </w:r>
      <w:r w:rsidRPr="000D555D">
        <w:rPr>
          <w:rFonts w:ascii="Arial" w:eastAsia="Times New Roman" w:hAnsi="Arial" w:cs="Arial"/>
          <w:color w:val="333333"/>
          <w:sz w:val="21"/>
          <w:szCs w:val="21"/>
          <w:bdr w:val="none" w:sz="0" w:space="0" w:color="auto" w:frame="1"/>
          <w:lang w:eastAsia="nl-NL"/>
        </w:rPr>
        <w:br/>
        <w:t>F         in de baarmoederwand,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bdr w:val="none" w:sz="0" w:space="0" w:color="auto" w:frame="1"/>
          <w:lang w:eastAsia="nl-NL"/>
        </w:rPr>
        <w:t>de</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bdr w:val="none" w:sz="0" w:space="0" w:color="auto" w:frame="1"/>
          <w:lang w:eastAsia="nl-NL"/>
        </w:rPr>
        <w:t>en het vruchtwater</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 xml:space="preserve">Een koe </w:t>
      </w:r>
      <w:proofErr w:type="spellStart"/>
      <w:r w:rsidRPr="000D555D">
        <w:rPr>
          <w:rFonts w:ascii="Arial" w:eastAsia="Times New Roman" w:hAnsi="Arial" w:cs="Arial"/>
          <w:color w:val="333333"/>
          <w:sz w:val="21"/>
          <w:szCs w:val="21"/>
          <w:bdr w:val="none" w:sz="0" w:space="0" w:color="auto" w:frame="1"/>
          <w:lang w:eastAsia="nl-NL"/>
        </w:rPr>
        <w:t>ovuleert</w:t>
      </w:r>
      <w:proofErr w:type="spellEnd"/>
      <w:r w:rsidRPr="000D555D">
        <w:rPr>
          <w:rFonts w:ascii="Arial" w:eastAsia="Times New Roman" w:hAnsi="Arial" w:cs="Arial"/>
          <w:color w:val="333333"/>
          <w:sz w:val="21"/>
          <w:szCs w:val="21"/>
          <w:bdr w:val="none" w:sz="0" w:space="0" w:color="auto" w:frame="1"/>
          <w:lang w:eastAsia="nl-NL"/>
        </w:rPr>
        <w:t xml:space="preserve"> gemiddeld eenmaal in de drie weken. Bij een</w:t>
      </w:r>
      <w:r w:rsidRPr="000D555D">
        <w:rPr>
          <w:rFonts w:ascii="Arial" w:eastAsia="Times New Roman" w:hAnsi="Arial" w:cs="Arial"/>
          <w:color w:val="333333"/>
          <w:sz w:val="21"/>
          <w:lang w:eastAsia="nl-NL"/>
        </w:rPr>
        <w:t> ovulatie </w:t>
      </w:r>
      <w:r w:rsidRPr="000D555D">
        <w:rPr>
          <w:rFonts w:ascii="Arial" w:eastAsia="Times New Roman" w:hAnsi="Arial" w:cs="Arial"/>
          <w:color w:val="333333"/>
          <w:sz w:val="21"/>
          <w:szCs w:val="21"/>
          <w:bdr w:val="none" w:sz="0" w:space="0" w:color="auto" w:frame="1"/>
          <w:lang w:eastAsia="nl-NL"/>
        </w:rPr>
        <w:t>komt doorgaans één</w:t>
      </w:r>
      <w:r w:rsidRPr="000D555D">
        <w:rPr>
          <w:rFonts w:ascii="Arial" w:eastAsia="Times New Roman" w:hAnsi="Arial" w:cs="Arial"/>
          <w:color w:val="333333"/>
          <w:sz w:val="21"/>
          <w:lang w:eastAsia="nl-NL"/>
        </w:rPr>
        <w:t> eicel </w:t>
      </w:r>
      <w:r w:rsidRPr="000D555D">
        <w:rPr>
          <w:rFonts w:ascii="Arial" w:eastAsia="Times New Roman" w:hAnsi="Arial" w:cs="Arial"/>
          <w:color w:val="333333"/>
          <w:sz w:val="21"/>
          <w:szCs w:val="21"/>
          <w:bdr w:val="none" w:sz="0" w:space="0" w:color="auto" w:frame="1"/>
          <w:lang w:eastAsia="nl-NL"/>
        </w:rPr>
        <w:t>vrij. Vanwege de lange draagtijd van negen maanden kan een koe slechts één kalf per jaar werpen. Door een koe bepaalde hypofysehormonen toe te dienen, kan worden bewerkstelligd dat er niet één maar meer eicellen ongeveer gelijktijdig vrijkomen. Dit wordt superovulatie genoemd.</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Er mag van uit worden gegaan dat bij het rund de ovulatiecyclus, de</w:t>
      </w:r>
      <w:r w:rsidRPr="000D555D">
        <w:rPr>
          <w:rFonts w:ascii="Arial" w:eastAsia="Times New Roman" w:hAnsi="Arial" w:cs="Arial"/>
          <w:color w:val="333333"/>
          <w:sz w:val="21"/>
          <w:lang w:eastAsia="nl-NL"/>
        </w:rPr>
        <w:t> bevruchting </w:t>
      </w:r>
      <w:r w:rsidRPr="000D555D">
        <w:rPr>
          <w:rFonts w:ascii="Arial" w:eastAsia="Times New Roman" w:hAnsi="Arial" w:cs="Arial"/>
          <w:color w:val="333333"/>
          <w:sz w:val="21"/>
          <w:szCs w:val="21"/>
          <w:bdr w:val="none" w:sz="0" w:space="0" w:color="auto" w:frame="1"/>
          <w:lang w:eastAsia="nl-NL"/>
        </w:rPr>
        <w:t>en de rol van hormonen bij de regulatie daarvan, overeenkomen met die bij de mens.</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In de fokpraktijk maakt men voor een superovulatie doorgaans geen gebruik van de hypofysehormonen zelf, maar van andere hormonen met dezelfde werking.</w:t>
      </w:r>
      <w:r w:rsidRPr="000D555D">
        <w:rPr>
          <w:rFonts w:ascii="Arial" w:eastAsia="Times New Roman" w:hAnsi="Arial" w:cs="Arial"/>
          <w:color w:val="333333"/>
          <w:sz w:val="21"/>
          <w:szCs w:val="21"/>
          <w:bdr w:val="none" w:sz="0" w:space="0" w:color="auto" w:frame="1"/>
          <w:lang w:eastAsia="nl-NL"/>
        </w:rPr>
        <w:br/>
        <w:t>8          Met de werking van welke hypofysehormonen komt de werking van de toegediende hormonen overeen?</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3000"/>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1828800" cy="2752725"/>
                  <wp:effectExtent l="19050" t="0" r="0" b="0"/>
                  <wp:wrapSquare wrapText="bothSides"/>
                  <wp:docPr id="65" name="Afbeelding 26" descr="http://www.10voorbiologie.nl/afbfczw/34_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10voorbiologie.nl/afbfczw/34_9_5.jpg"/>
                          <pic:cNvPicPr>
                            <a:picLocks noChangeAspect="1" noChangeArrowheads="1"/>
                          </pic:cNvPicPr>
                        </pic:nvPicPr>
                        <pic:blipFill>
                          <a:blip r:embed="rId143" cstate="print"/>
                          <a:srcRect/>
                          <a:stretch>
                            <a:fillRect/>
                          </a:stretch>
                        </pic:blipFill>
                        <pic:spPr bwMode="auto">
                          <a:xfrm>
                            <a:off x="0" y="0"/>
                            <a:ext cx="1828800" cy="275272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 xml:space="preserve">In de praktijk zal men bij voorkeur een superovulatie opwekken bij donorkoeien met goede fokeigenschappen. Als zo'n koe </w:t>
      </w:r>
      <w:proofErr w:type="spellStart"/>
      <w:r w:rsidRPr="000D555D">
        <w:rPr>
          <w:rFonts w:ascii="Arial" w:eastAsia="Times New Roman" w:hAnsi="Arial" w:cs="Arial"/>
          <w:color w:val="333333"/>
          <w:sz w:val="21"/>
          <w:szCs w:val="21"/>
          <w:bdr w:val="none" w:sz="0" w:space="0" w:color="auto" w:frame="1"/>
          <w:lang w:eastAsia="nl-NL"/>
        </w:rPr>
        <w:t>ovuleert</w:t>
      </w:r>
      <w:proofErr w:type="spellEnd"/>
      <w:r w:rsidRPr="000D555D">
        <w:rPr>
          <w:rFonts w:ascii="Arial" w:eastAsia="Times New Roman" w:hAnsi="Arial" w:cs="Arial"/>
          <w:color w:val="333333"/>
          <w:sz w:val="21"/>
          <w:szCs w:val="21"/>
          <w:bdr w:val="none" w:sz="0" w:space="0" w:color="auto" w:frame="1"/>
          <w:lang w:eastAsia="nl-NL"/>
        </w:rPr>
        <w:t>, hetgeen aan het gedrag van de koe is vast te stellen, wordt zij kunstmatig geïnsemineerd met</w:t>
      </w:r>
      <w:r w:rsidRPr="000D555D">
        <w:rPr>
          <w:rFonts w:ascii="Arial" w:eastAsia="Times New Roman" w:hAnsi="Arial" w:cs="Arial"/>
          <w:color w:val="333333"/>
          <w:sz w:val="21"/>
          <w:lang w:eastAsia="nl-NL"/>
        </w:rPr>
        <w:t> sperma </w:t>
      </w:r>
      <w:r w:rsidRPr="000D555D">
        <w:rPr>
          <w:rFonts w:ascii="Arial" w:eastAsia="Times New Roman" w:hAnsi="Arial" w:cs="Arial"/>
          <w:color w:val="333333"/>
          <w:sz w:val="21"/>
          <w:szCs w:val="21"/>
          <w:bdr w:val="none" w:sz="0" w:space="0" w:color="auto" w:frame="1"/>
          <w:lang w:eastAsia="nl-NL"/>
        </w:rPr>
        <w:t>van een stier die ook goede fokeigenschappen heeft. Afbeelding 5 geeft schematisch de geslachtsorganen van een koe weer, waarin</w:t>
      </w:r>
      <w:r w:rsidRPr="000D555D">
        <w:rPr>
          <w:rFonts w:ascii="Arial" w:eastAsia="Times New Roman" w:hAnsi="Arial" w:cs="Arial"/>
          <w:color w:val="333333"/>
          <w:sz w:val="21"/>
          <w:lang w:eastAsia="nl-NL"/>
        </w:rPr>
        <w:t> sperma </w:t>
      </w:r>
      <w:r w:rsidRPr="000D555D">
        <w:rPr>
          <w:rFonts w:ascii="Arial" w:eastAsia="Times New Roman" w:hAnsi="Arial" w:cs="Arial"/>
          <w:color w:val="333333"/>
          <w:sz w:val="21"/>
          <w:szCs w:val="21"/>
          <w:bdr w:val="none" w:sz="0" w:space="0" w:color="auto" w:frame="1"/>
          <w:lang w:eastAsia="nl-NL"/>
        </w:rPr>
        <w:t>wordt ingebracht.</w:t>
      </w:r>
      <w:r w:rsidRPr="000D555D">
        <w:rPr>
          <w:rFonts w:ascii="Arial" w:eastAsia="Times New Roman" w:hAnsi="Arial" w:cs="Arial"/>
          <w:color w:val="333333"/>
          <w:sz w:val="21"/>
          <w:szCs w:val="21"/>
          <w:lang w:eastAsia="nl-NL"/>
        </w:rPr>
        <w:br/>
      </w:r>
      <w:r w:rsidRPr="000D555D">
        <w:rPr>
          <w:rFonts w:ascii="Arial" w:eastAsia="Times New Roman" w:hAnsi="Arial" w:cs="Arial"/>
          <w:color w:val="333333"/>
          <w:sz w:val="21"/>
          <w:szCs w:val="21"/>
          <w:lang w:eastAsia="nl-NL"/>
        </w:rPr>
        <w:br/>
        <w:t>9</w:t>
      </w:r>
      <w:r w:rsidRPr="000D555D">
        <w:rPr>
          <w:rFonts w:ascii="Arial" w:eastAsia="Times New Roman" w:hAnsi="Arial" w:cs="Arial"/>
          <w:color w:val="333333"/>
          <w:sz w:val="21"/>
          <w:szCs w:val="21"/>
          <w:bdr w:val="none" w:sz="0" w:space="0" w:color="auto" w:frame="1"/>
          <w:lang w:eastAsia="nl-NL"/>
        </w:rPr>
        <w:t>          Noem het orgaan waarin de</w:t>
      </w:r>
      <w:r w:rsidRPr="000D555D">
        <w:rPr>
          <w:rFonts w:ascii="Arial" w:eastAsia="Times New Roman" w:hAnsi="Arial" w:cs="Arial"/>
          <w:color w:val="333333"/>
          <w:sz w:val="21"/>
          <w:lang w:eastAsia="nl-NL"/>
        </w:rPr>
        <w:t> bevruchting </w:t>
      </w:r>
      <w:r w:rsidRPr="000D555D">
        <w:rPr>
          <w:rFonts w:ascii="Arial" w:eastAsia="Times New Roman" w:hAnsi="Arial" w:cs="Arial"/>
          <w:color w:val="333333"/>
          <w:sz w:val="21"/>
          <w:szCs w:val="21"/>
          <w:bdr w:val="none" w:sz="0" w:space="0" w:color="auto" w:frame="1"/>
          <w:lang w:eastAsia="nl-NL"/>
        </w:rPr>
        <w:t>plaatsvindt.</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Als de embryo's 5 tot 7 dagen oud zijn, wordt de baarmoeder gespoeld, waarbij de embryo's vrijkomen. Deze embryo's worden bij draagkoeien ingebracht. De draagkoeien moeten zich dan in dezelfde fase van de ovulatiecyclus bevinden als de donorkoe.</w:t>
      </w:r>
      <w:r w:rsidRPr="000D555D">
        <w:rPr>
          <w:rFonts w:ascii="Arial" w:eastAsia="Times New Roman" w:hAnsi="Arial" w:cs="Arial"/>
          <w:color w:val="333333"/>
          <w:sz w:val="21"/>
          <w:szCs w:val="21"/>
          <w:bdr w:val="none" w:sz="0" w:space="0" w:color="auto" w:frame="1"/>
          <w:lang w:eastAsia="nl-NL"/>
        </w:rPr>
        <w:br/>
        <w:t>10       Leg uit dat het voor de ontwikkeling van de embryo's noodzakelijk is dat de draagkoeien zich in dezelfde fase van de ovulatiecyclus bevinden als de donorkoe.</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lang w:eastAsia="nl-NL"/>
        </w:rPr>
        <w:t>Na de</w:t>
      </w:r>
      <w:r w:rsidRPr="000D555D">
        <w:rPr>
          <w:rFonts w:ascii="Arial" w:eastAsia="Times New Roman" w:hAnsi="Arial" w:cs="Arial"/>
          <w:color w:val="333333"/>
          <w:sz w:val="21"/>
          <w:lang w:eastAsia="nl-NL"/>
        </w:rPr>
        <w:t> bevruchting </w:t>
      </w:r>
      <w:r w:rsidRPr="000D555D">
        <w:rPr>
          <w:rFonts w:ascii="Arial" w:eastAsia="Times New Roman" w:hAnsi="Arial" w:cs="Arial"/>
          <w:color w:val="333333"/>
          <w:sz w:val="21"/>
          <w:szCs w:val="21"/>
          <w:lang w:eastAsia="nl-NL"/>
        </w:rPr>
        <w:t>vindt de ontwikkeling van het</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lang w:eastAsia="nl-NL"/>
        </w:rPr>
        <w:t>plaats. In afbeelding 6 is een gedeelte van deze ontwikkeling weergegeven.</w:t>
      </w:r>
      <w:r w:rsidRPr="000D555D">
        <w:rPr>
          <w:rFonts w:ascii="Arial" w:eastAsia="Times New Roman" w:hAnsi="Arial" w:cs="Arial"/>
          <w:color w:val="333333"/>
          <w:sz w:val="21"/>
          <w:szCs w:val="21"/>
          <w:lang w:eastAsia="nl-NL"/>
        </w:rPr>
        <w:br/>
        <w:t> </w:t>
      </w:r>
    </w:p>
    <w:tbl>
      <w:tblPr>
        <w:tblpPr w:leftFromText="45" w:rightFromText="45" w:vertAnchor="text"/>
        <w:tblW w:w="3000" w:type="dxa"/>
        <w:shd w:val="clear" w:color="auto" w:fill="FFFFFF"/>
        <w:tblCellMar>
          <w:left w:w="0" w:type="dxa"/>
          <w:right w:w="0" w:type="dxa"/>
        </w:tblCellMar>
        <w:tblLook w:val="04A0"/>
      </w:tblPr>
      <w:tblGrid>
        <w:gridCol w:w="397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lastRenderedPageBreak/>
              <w:drawing>
                <wp:anchor distT="0" distB="0" distL="0" distR="0" simplePos="0" relativeHeight="251707392" behindDoc="0" locked="0" layoutInCell="1" allowOverlap="0">
                  <wp:simplePos x="0" y="0"/>
                  <wp:positionH relativeFrom="column">
                    <wp:align>right</wp:align>
                  </wp:positionH>
                  <wp:positionV relativeFrom="line">
                    <wp:posOffset>0</wp:posOffset>
                  </wp:positionV>
                  <wp:extent cx="2486025" cy="981075"/>
                  <wp:effectExtent l="19050" t="0" r="9525" b="0"/>
                  <wp:wrapSquare wrapText="bothSides"/>
                  <wp:docPr id="64" name="Afbeelding 27" descr="http://www.10voorbiologie.nl/afbfczw/34_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10voorbiologie.nl/afbfczw/34_9_6.jpg"/>
                          <pic:cNvPicPr>
                            <a:picLocks noChangeAspect="1" noChangeArrowheads="1"/>
                          </pic:cNvPicPr>
                        </pic:nvPicPr>
                        <pic:blipFill>
                          <a:blip r:embed="rId144" cstate="print"/>
                          <a:srcRect/>
                          <a:stretch>
                            <a:fillRect/>
                          </a:stretch>
                        </pic:blipFill>
                        <pic:spPr bwMode="auto">
                          <a:xfrm>
                            <a:off x="0" y="0"/>
                            <a:ext cx="2486025" cy="981075"/>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11</w:t>
      </w:r>
      <w:r w:rsidRPr="000D555D">
        <w:rPr>
          <w:rFonts w:ascii="Arial" w:eastAsia="Times New Roman" w:hAnsi="Arial" w:cs="Arial"/>
          <w:color w:val="333333"/>
          <w:sz w:val="21"/>
          <w:szCs w:val="21"/>
          <w:bdr w:val="none" w:sz="0" w:space="0" w:color="auto" w:frame="1"/>
          <w:lang w:eastAsia="nl-NL"/>
        </w:rPr>
        <w:t>       In welk orgaan vindt de in afbeelding 6 weergegeven ontwikkeling plaats?</w:t>
      </w:r>
      <w:r w:rsidRPr="000D555D">
        <w:rPr>
          <w:rFonts w:ascii="Arial" w:eastAsia="Times New Roman" w:hAnsi="Arial" w:cs="Arial"/>
          <w:color w:val="333333"/>
          <w:sz w:val="21"/>
          <w:szCs w:val="21"/>
          <w:bdr w:val="none" w:sz="0" w:space="0" w:color="auto" w:frame="1"/>
          <w:lang w:eastAsia="nl-NL"/>
        </w:rPr>
        <w:br/>
        <w:t>A         in de baarmoeder</w:t>
      </w:r>
      <w:r w:rsidRPr="000D555D">
        <w:rPr>
          <w:rFonts w:ascii="Arial" w:eastAsia="Times New Roman" w:hAnsi="Arial" w:cs="Arial"/>
          <w:color w:val="333333"/>
          <w:sz w:val="21"/>
          <w:szCs w:val="21"/>
          <w:bdr w:val="none" w:sz="0" w:space="0" w:color="auto" w:frame="1"/>
          <w:lang w:eastAsia="nl-NL"/>
        </w:rPr>
        <w:br/>
        <w:t>B         in een</w:t>
      </w:r>
      <w:r w:rsidRPr="000D555D">
        <w:rPr>
          <w:rFonts w:ascii="Arial" w:eastAsia="Times New Roman" w:hAnsi="Arial" w:cs="Arial"/>
          <w:color w:val="333333"/>
          <w:sz w:val="21"/>
          <w:lang w:eastAsia="nl-NL"/>
        </w:rPr>
        <w:t> eierstok</w:t>
      </w:r>
      <w:r w:rsidRPr="000D555D">
        <w:rPr>
          <w:rFonts w:ascii="Arial" w:eastAsia="Times New Roman" w:hAnsi="Arial" w:cs="Arial"/>
          <w:color w:val="333333"/>
          <w:sz w:val="21"/>
          <w:szCs w:val="21"/>
          <w:bdr w:val="none" w:sz="0" w:space="0" w:color="auto" w:frame="1"/>
          <w:lang w:eastAsia="nl-NL"/>
        </w:rPr>
        <w:br/>
        <w:t>C         in een</w:t>
      </w:r>
      <w:r w:rsidRPr="000D555D">
        <w:rPr>
          <w:rFonts w:ascii="Arial" w:eastAsia="Times New Roman" w:hAnsi="Arial" w:cs="Arial"/>
          <w:color w:val="333333"/>
          <w:sz w:val="21"/>
          <w:lang w:eastAsia="nl-NL"/>
        </w:rPr>
        <w:t> eileider</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In afbeelding 7 zijn veranderingen in het baarmoederslijmvlies schematisch weergegeven in samenhang met de gebeurtenissen in een</w:t>
      </w:r>
      <w:r w:rsidRPr="000D555D">
        <w:rPr>
          <w:rFonts w:ascii="Arial" w:eastAsia="Times New Roman" w:hAnsi="Arial" w:cs="Arial"/>
          <w:color w:val="333333"/>
          <w:sz w:val="21"/>
          <w:lang w:eastAsia="nl-NL"/>
        </w:rPr>
        <w:t> eierstok </w:t>
      </w:r>
      <w:r w:rsidRPr="000D555D">
        <w:rPr>
          <w:rFonts w:ascii="Arial" w:eastAsia="Times New Roman" w:hAnsi="Arial" w:cs="Arial"/>
          <w:color w:val="333333"/>
          <w:sz w:val="21"/>
          <w:szCs w:val="21"/>
          <w:bdr w:val="none" w:sz="0" w:space="0" w:color="auto" w:frame="1"/>
          <w:lang w:eastAsia="nl-NL"/>
        </w:rPr>
        <w:t xml:space="preserve">(ovarium). In de weergegeven periode </w:t>
      </w:r>
      <w:proofErr w:type="spellStart"/>
      <w:r w:rsidRPr="000D555D">
        <w:rPr>
          <w:rFonts w:ascii="Arial" w:eastAsia="Times New Roman" w:hAnsi="Arial" w:cs="Arial"/>
          <w:color w:val="333333"/>
          <w:sz w:val="21"/>
          <w:szCs w:val="21"/>
          <w:bdr w:val="none" w:sz="0" w:space="0" w:color="auto" w:frame="1"/>
          <w:lang w:eastAsia="nl-NL"/>
        </w:rPr>
        <w:t>vindt</w:t>
      </w:r>
      <w:r w:rsidRPr="000D555D">
        <w:rPr>
          <w:rFonts w:ascii="Arial" w:eastAsia="Times New Roman" w:hAnsi="Arial" w:cs="Arial"/>
          <w:color w:val="333333"/>
          <w:sz w:val="21"/>
          <w:lang w:eastAsia="nl-NL"/>
        </w:rPr>
        <w:t>innesteling</w:t>
      </w:r>
      <w:proofErr w:type="spellEnd"/>
      <w:r w:rsidRPr="000D555D">
        <w:rPr>
          <w:rFonts w:ascii="Arial" w:eastAsia="Times New Roman" w:hAnsi="Arial" w:cs="Arial"/>
          <w:color w:val="333333"/>
          <w:sz w:val="21"/>
          <w:lang w:eastAsia="nl-NL"/>
        </w:rPr>
        <w:t> </w:t>
      </w:r>
      <w:r w:rsidRPr="000D555D">
        <w:rPr>
          <w:rFonts w:ascii="Arial" w:eastAsia="Times New Roman" w:hAnsi="Arial" w:cs="Arial"/>
          <w:color w:val="333333"/>
          <w:sz w:val="21"/>
          <w:szCs w:val="21"/>
          <w:bdr w:val="none" w:sz="0" w:space="0" w:color="auto" w:frame="1"/>
          <w:lang w:eastAsia="nl-NL"/>
        </w:rPr>
        <w:t>van een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bdr w:val="none" w:sz="0" w:space="0" w:color="auto" w:frame="1"/>
          <w:lang w:eastAsia="nl-NL"/>
        </w:rPr>
        <w:t>plaats. Dit is niet in de afbeelding weergegeven.</w:t>
      </w:r>
      <w:r w:rsidRPr="000D555D">
        <w:rPr>
          <w:rFonts w:ascii="Arial" w:eastAsia="Times New Roman" w:hAnsi="Arial" w:cs="Arial"/>
          <w:color w:val="333333"/>
          <w:sz w:val="21"/>
          <w:szCs w:val="21"/>
          <w:bdr w:val="none" w:sz="0" w:space="0" w:color="auto" w:frame="1"/>
          <w:lang w:eastAsia="nl-NL"/>
        </w:rPr>
        <w:br/>
      </w:r>
    </w:p>
    <w:tbl>
      <w:tblPr>
        <w:tblW w:w="3000" w:type="dxa"/>
        <w:shd w:val="clear" w:color="auto" w:fill="FFFFFF"/>
        <w:tblCellMar>
          <w:left w:w="0" w:type="dxa"/>
          <w:right w:w="0" w:type="dxa"/>
        </w:tblCellMar>
        <w:tblLook w:val="04A0"/>
      </w:tblPr>
      <w:tblGrid>
        <w:gridCol w:w="532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08416" behindDoc="0" locked="0" layoutInCell="1" allowOverlap="0">
                  <wp:simplePos x="0" y="0"/>
                  <wp:positionH relativeFrom="column">
                    <wp:align>left</wp:align>
                  </wp:positionH>
                  <wp:positionV relativeFrom="line">
                    <wp:posOffset>0</wp:posOffset>
                  </wp:positionV>
                  <wp:extent cx="3343275" cy="2171700"/>
                  <wp:effectExtent l="19050" t="0" r="9525" b="0"/>
                  <wp:wrapSquare wrapText="bothSides"/>
                  <wp:docPr id="63" name="Afbeelding 28" descr="http://www.10voorbiologie.nl/afbfczw/34_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10voorbiologie.nl/afbfczw/34_9_7.jpg"/>
                          <pic:cNvPicPr>
                            <a:picLocks noChangeAspect="1" noChangeArrowheads="1"/>
                          </pic:cNvPicPr>
                        </pic:nvPicPr>
                        <pic:blipFill>
                          <a:blip r:embed="rId145" cstate="print"/>
                          <a:srcRect/>
                          <a:stretch>
                            <a:fillRect/>
                          </a:stretch>
                        </pic:blipFill>
                        <pic:spPr bwMode="auto">
                          <a:xfrm>
                            <a:off x="0" y="0"/>
                            <a:ext cx="3343275" cy="21717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t>12</w:t>
      </w:r>
      <w:r w:rsidRPr="000D555D">
        <w:rPr>
          <w:rFonts w:ascii="Arial" w:eastAsia="Times New Roman" w:hAnsi="Arial" w:cs="Arial"/>
          <w:color w:val="333333"/>
          <w:sz w:val="21"/>
          <w:szCs w:val="21"/>
          <w:bdr w:val="none" w:sz="0" w:space="0" w:color="auto" w:frame="1"/>
          <w:lang w:eastAsia="nl-NL"/>
        </w:rPr>
        <w:t>       Rond welk van de momenten P, Q, R of S (zie afbeelding 7) vindt de</w:t>
      </w:r>
      <w:r w:rsidRPr="000D555D">
        <w:rPr>
          <w:rFonts w:ascii="Arial" w:eastAsia="Times New Roman" w:hAnsi="Arial" w:cs="Arial"/>
          <w:color w:val="333333"/>
          <w:sz w:val="21"/>
          <w:lang w:eastAsia="nl-NL"/>
        </w:rPr>
        <w:t> innesteling </w:t>
      </w:r>
      <w:r w:rsidRPr="000D555D">
        <w:rPr>
          <w:rFonts w:ascii="Arial" w:eastAsia="Times New Roman" w:hAnsi="Arial" w:cs="Arial"/>
          <w:color w:val="333333"/>
          <w:sz w:val="21"/>
          <w:szCs w:val="21"/>
          <w:bdr w:val="none" w:sz="0" w:space="0" w:color="auto" w:frame="1"/>
          <w:lang w:eastAsia="nl-NL"/>
        </w:rPr>
        <w:t>van een</w:t>
      </w:r>
      <w:r w:rsidRPr="000D555D">
        <w:rPr>
          <w:rFonts w:ascii="Arial" w:eastAsia="Times New Roman" w:hAnsi="Arial" w:cs="Arial"/>
          <w:color w:val="333333"/>
          <w:sz w:val="21"/>
          <w:lang w:eastAsia="nl-NL"/>
        </w:rPr>
        <w:t> embryo </w:t>
      </w:r>
      <w:r w:rsidRPr="000D555D">
        <w:rPr>
          <w:rFonts w:ascii="Arial" w:eastAsia="Times New Roman" w:hAnsi="Arial" w:cs="Arial"/>
          <w:color w:val="333333"/>
          <w:sz w:val="21"/>
          <w:szCs w:val="21"/>
          <w:bdr w:val="none" w:sz="0" w:space="0" w:color="auto" w:frame="1"/>
          <w:lang w:eastAsia="nl-NL"/>
        </w:rPr>
        <w:t>plaats?</w:t>
      </w:r>
      <w:r w:rsidRPr="000D555D">
        <w:rPr>
          <w:rFonts w:ascii="Arial" w:eastAsia="Times New Roman" w:hAnsi="Arial" w:cs="Arial"/>
          <w:color w:val="333333"/>
          <w:sz w:val="21"/>
          <w:szCs w:val="21"/>
          <w:bdr w:val="none" w:sz="0" w:space="0" w:color="auto" w:frame="1"/>
          <w:lang w:eastAsia="nl-NL"/>
        </w:rPr>
        <w:br/>
        <w:t>A         rond moment P</w:t>
      </w:r>
      <w:r w:rsidRPr="000D555D">
        <w:rPr>
          <w:rFonts w:ascii="Arial" w:eastAsia="Times New Roman" w:hAnsi="Arial" w:cs="Arial"/>
          <w:color w:val="333333"/>
          <w:sz w:val="21"/>
          <w:szCs w:val="21"/>
          <w:bdr w:val="none" w:sz="0" w:space="0" w:color="auto" w:frame="1"/>
          <w:lang w:eastAsia="nl-NL"/>
        </w:rPr>
        <w:br/>
        <w:t>B         rond moment Q</w:t>
      </w:r>
      <w:r w:rsidRPr="000D555D">
        <w:rPr>
          <w:rFonts w:ascii="Arial" w:eastAsia="Times New Roman" w:hAnsi="Arial" w:cs="Arial"/>
          <w:color w:val="333333"/>
          <w:sz w:val="21"/>
          <w:szCs w:val="21"/>
          <w:bdr w:val="none" w:sz="0" w:space="0" w:color="auto" w:frame="1"/>
          <w:lang w:eastAsia="nl-NL"/>
        </w:rPr>
        <w:br/>
        <w:t>C         rond moment R</w:t>
      </w:r>
      <w:r w:rsidRPr="000D555D">
        <w:rPr>
          <w:rFonts w:ascii="Arial" w:eastAsia="Times New Roman" w:hAnsi="Arial" w:cs="Arial"/>
          <w:color w:val="333333"/>
          <w:sz w:val="21"/>
          <w:szCs w:val="21"/>
          <w:bdr w:val="none" w:sz="0" w:space="0" w:color="auto" w:frame="1"/>
          <w:lang w:eastAsia="nl-NL"/>
        </w:rPr>
        <w:br/>
        <w:t>D         rond moment S</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lang w:eastAsia="nl-NL"/>
        </w:rPr>
        <w:br/>
        <w:t>Een ongeboren kind is met de moeder verbonden door de</w:t>
      </w:r>
      <w:r w:rsidRPr="000D555D">
        <w:rPr>
          <w:rFonts w:ascii="Arial" w:eastAsia="Times New Roman" w:hAnsi="Arial" w:cs="Arial"/>
          <w:color w:val="333333"/>
          <w:sz w:val="21"/>
          <w:lang w:eastAsia="nl-NL"/>
        </w:rPr>
        <w:t> navelstreng </w:t>
      </w:r>
      <w:r w:rsidRPr="000D555D">
        <w:rPr>
          <w:rFonts w:ascii="Arial" w:eastAsia="Times New Roman" w:hAnsi="Arial" w:cs="Arial"/>
          <w:color w:val="333333"/>
          <w:sz w:val="21"/>
          <w:szCs w:val="21"/>
          <w:lang w:eastAsia="nl-NL"/>
        </w:rPr>
        <w:t>en</w:t>
      </w:r>
      <w:r w:rsidRPr="000D555D">
        <w:rPr>
          <w:rFonts w:ascii="Arial" w:eastAsia="Times New Roman" w:hAnsi="Arial" w:cs="Arial"/>
          <w:color w:val="333333"/>
          <w:sz w:val="21"/>
          <w:lang w:eastAsia="nl-NL"/>
        </w:rPr>
        <w:t> placenta.. </w:t>
      </w:r>
      <w:r w:rsidRPr="000D555D">
        <w:rPr>
          <w:rFonts w:ascii="Arial" w:eastAsia="Times New Roman" w:hAnsi="Arial" w:cs="Arial"/>
          <w:color w:val="333333"/>
          <w:sz w:val="21"/>
          <w:szCs w:val="21"/>
          <w:lang w:eastAsia="nl-NL"/>
        </w:rPr>
        <w:t>Afbeelding 8 geeft dit schematisch weer.</w:t>
      </w:r>
    </w:p>
    <w:tbl>
      <w:tblPr>
        <w:tblpPr w:leftFromText="45" w:rightFromText="45" w:vertAnchor="text"/>
        <w:tblW w:w="3000" w:type="dxa"/>
        <w:shd w:val="clear" w:color="auto" w:fill="FFFFFF"/>
        <w:tblCellMar>
          <w:left w:w="0" w:type="dxa"/>
          <w:right w:w="0" w:type="dxa"/>
        </w:tblCellMar>
        <w:tblLook w:val="04A0"/>
      </w:tblPr>
      <w:tblGrid>
        <w:gridCol w:w="502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09440" behindDoc="0" locked="0" layoutInCell="1" allowOverlap="0">
                  <wp:simplePos x="0" y="0"/>
                  <wp:positionH relativeFrom="column">
                    <wp:align>right</wp:align>
                  </wp:positionH>
                  <wp:positionV relativeFrom="line">
                    <wp:posOffset>0</wp:posOffset>
                  </wp:positionV>
                  <wp:extent cx="3162300" cy="3276600"/>
                  <wp:effectExtent l="19050" t="0" r="0" b="0"/>
                  <wp:wrapSquare wrapText="bothSides"/>
                  <wp:docPr id="62" name="Afbeelding 29" descr="http://www.10voorbiologie.nl/afbfczw/34_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10voorbiologie.nl/afbfczw/34_9_8.jpg"/>
                          <pic:cNvPicPr>
                            <a:picLocks noChangeAspect="1" noChangeArrowheads="1"/>
                          </pic:cNvPicPr>
                        </pic:nvPicPr>
                        <pic:blipFill>
                          <a:blip r:embed="rId146" cstate="print"/>
                          <a:srcRect/>
                          <a:stretch>
                            <a:fillRect/>
                          </a:stretch>
                        </pic:blipFill>
                        <pic:spPr bwMode="auto">
                          <a:xfrm>
                            <a:off x="0" y="0"/>
                            <a:ext cx="3162300" cy="3276600"/>
                          </a:xfrm>
                          <a:prstGeom prst="rect">
                            <a:avLst/>
                          </a:prstGeom>
                          <a:noFill/>
                          <a:ln w="9525">
                            <a:noFill/>
                            <a:miter lim="800000"/>
                            <a:headEnd/>
                            <a:tailEnd/>
                          </a:ln>
                        </pic:spPr>
                      </pic:pic>
                    </a:graphicData>
                  </a:graphic>
                </wp:anchor>
              </w:drawing>
            </w:r>
          </w:p>
        </w:tc>
      </w:tr>
    </w:tbl>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lang w:eastAsia="nl-NL"/>
        </w:rPr>
        <w:br/>
        <w:t>13</w:t>
      </w:r>
      <w:r w:rsidRPr="000D555D">
        <w:rPr>
          <w:rFonts w:ascii="Arial" w:eastAsia="Times New Roman" w:hAnsi="Arial" w:cs="Arial"/>
          <w:color w:val="333333"/>
          <w:sz w:val="21"/>
          <w:szCs w:val="21"/>
          <w:bdr w:val="none" w:sz="0" w:space="0" w:color="auto" w:frame="1"/>
          <w:lang w:eastAsia="nl-NL"/>
        </w:rPr>
        <w:t>       Welke van de stoffen</w:t>
      </w:r>
      <w:r w:rsidRPr="000D555D">
        <w:rPr>
          <w:rFonts w:ascii="Arial" w:eastAsia="Times New Roman" w:hAnsi="Arial" w:cs="Arial"/>
          <w:color w:val="333333"/>
          <w:sz w:val="21"/>
          <w:lang w:eastAsia="nl-NL"/>
        </w:rPr>
        <w:t> aminozuren, </w:t>
      </w:r>
      <w:r w:rsidRPr="000D555D">
        <w:rPr>
          <w:rFonts w:ascii="Arial" w:eastAsia="Times New Roman" w:hAnsi="Arial" w:cs="Arial"/>
          <w:color w:val="333333"/>
          <w:sz w:val="21"/>
          <w:szCs w:val="21"/>
          <w:bdr w:val="none" w:sz="0" w:space="0" w:color="auto" w:frame="1"/>
          <w:lang w:eastAsia="nl-NL"/>
        </w:rPr>
        <w:t>eiwitten, hormonen, calciumionen,</w:t>
      </w:r>
      <w:r w:rsidRPr="000D555D">
        <w:rPr>
          <w:rFonts w:ascii="Arial" w:eastAsia="Times New Roman" w:hAnsi="Arial" w:cs="Arial"/>
          <w:color w:val="333333"/>
          <w:sz w:val="21"/>
          <w:lang w:eastAsia="nl-NL"/>
        </w:rPr>
        <w:t> ureum </w:t>
      </w:r>
      <w:r w:rsidRPr="000D555D">
        <w:rPr>
          <w:rFonts w:ascii="Arial" w:eastAsia="Times New Roman" w:hAnsi="Arial" w:cs="Arial"/>
          <w:color w:val="333333"/>
          <w:sz w:val="21"/>
          <w:szCs w:val="21"/>
          <w:bdr w:val="none" w:sz="0" w:space="0" w:color="auto" w:frame="1"/>
          <w:lang w:eastAsia="nl-NL"/>
        </w:rPr>
        <w:t>en zuurstof bevinden zich in het bloed in een navelstrengader?</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lang w:eastAsia="nl-NL"/>
        </w:rPr>
        <w:t> </w:t>
      </w:r>
    </w:p>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r w:rsidRPr="000D555D">
        <w:rPr>
          <w:rFonts w:ascii="Arial" w:eastAsia="Times New Roman" w:hAnsi="Arial" w:cs="Arial"/>
          <w:color w:val="333333"/>
          <w:sz w:val="21"/>
          <w:szCs w:val="21"/>
          <w:bdr w:val="none" w:sz="0" w:space="0" w:color="auto" w:frame="1"/>
          <w:lang w:eastAsia="nl-NL"/>
        </w:rPr>
        <w:t>A         alleen</w:t>
      </w:r>
      <w:r w:rsidRPr="000D555D">
        <w:rPr>
          <w:rFonts w:ascii="Arial" w:eastAsia="Times New Roman" w:hAnsi="Arial" w:cs="Arial"/>
          <w:color w:val="333333"/>
          <w:sz w:val="21"/>
          <w:lang w:eastAsia="nl-NL"/>
        </w:rPr>
        <w:t> aminozuren </w:t>
      </w:r>
      <w:r w:rsidRPr="000D555D">
        <w:rPr>
          <w:rFonts w:ascii="Arial" w:eastAsia="Times New Roman" w:hAnsi="Arial" w:cs="Arial"/>
          <w:color w:val="333333"/>
          <w:sz w:val="21"/>
          <w:szCs w:val="21"/>
          <w:bdr w:val="none" w:sz="0" w:space="0" w:color="auto" w:frame="1"/>
          <w:lang w:eastAsia="nl-NL"/>
        </w:rPr>
        <w:t>en eiwitten</w:t>
      </w:r>
      <w:r w:rsidRPr="000D555D">
        <w:rPr>
          <w:rFonts w:ascii="Arial" w:eastAsia="Times New Roman" w:hAnsi="Arial" w:cs="Arial"/>
          <w:color w:val="333333"/>
          <w:sz w:val="21"/>
          <w:szCs w:val="21"/>
          <w:bdr w:val="none" w:sz="0" w:space="0" w:color="auto" w:frame="1"/>
          <w:lang w:eastAsia="nl-NL"/>
        </w:rPr>
        <w:br/>
        <w:t>B         alleen</w:t>
      </w:r>
      <w:r w:rsidRPr="000D555D">
        <w:rPr>
          <w:rFonts w:ascii="Arial" w:eastAsia="Times New Roman" w:hAnsi="Arial" w:cs="Arial"/>
          <w:color w:val="333333"/>
          <w:sz w:val="21"/>
          <w:lang w:eastAsia="nl-NL"/>
        </w:rPr>
        <w:t> aminozuren </w:t>
      </w:r>
      <w:r w:rsidRPr="000D555D">
        <w:rPr>
          <w:rFonts w:ascii="Arial" w:eastAsia="Times New Roman" w:hAnsi="Arial" w:cs="Arial"/>
          <w:color w:val="333333"/>
          <w:sz w:val="21"/>
          <w:szCs w:val="21"/>
          <w:bdr w:val="none" w:sz="0" w:space="0" w:color="auto" w:frame="1"/>
          <w:lang w:eastAsia="nl-NL"/>
        </w:rPr>
        <w:t>en hormonen</w:t>
      </w:r>
      <w:r w:rsidRPr="000D555D">
        <w:rPr>
          <w:rFonts w:ascii="Arial" w:eastAsia="Times New Roman" w:hAnsi="Arial" w:cs="Arial"/>
          <w:color w:val="333333"/>
          <w:sz w:val="21"/>
          <w:szCs w:val="21"/>
          <w:bdr w:val="none" w:sz="0" w:space="0" w:color="auto" w:frame="1"/>
          <w:lang w:eastAsia="nl-NL"/>
        </w:rPr>
        <w:br/>
        <w:t>C         alleen</w:t>
      </w:r>
      <w:r w:rsidRPr="000D555D">
        <w:rPr>
          <w:rFonts w:ascii="Arial" w:eastAsia="Times New Roman" w:hAnsi="Arial" w:cs="Arial"/>
          <w:color w:val="333333"/>
          <w:sz w:val="21"/>
          <w:lang w:eastAsia="nl-NL"/>
        </w:rPr>
        <w:t> aminozuren, </w:t>
      </w:r>
      <w:r w:rsidRPr="000D555D">
        <w:rPr>
          <w:rFonts w:ascii="Arial" w:eastAsia="Times New Roman" w:hAnsi="Arial" w:cs="Arial"/>
          <w:color w:val="333333"/>
          <w:sz w:val="21"/>
          <w:szCs w:val="21"/>
          <w:bdr w:val="none" w:sz="0" w:space="0" w:color="auto" w:frame="1"/>
          <w:lang w:eastAsia="nl-NL"/>
        </w:rPr>
        <w:t>eiwitten en</w:t>
      </w:r>
      <w:r w:rsidRPr="000D555D">
        <w:rPr>
          <w:rFonts w:ascii="Arial" w:eastAsia="Times New Roman" w:hAnsi="Arial" w:cs="Arial"/>
          <w:color w:val="333333"/>
          <w:sz w:val="21"/>
          <w:lang w:eastAsia="nl-NL"/>
        </w:rPr>
        <w:t> ureum</w:t>
      </w:r>
      <w:r w:rsidRPr="000D555D">
        <w:rPr>
          <w:rFonts w:ascii="Arial" w:eastAsia="Times New Roman" w:hAnsi="Arial" w:cs="Arial"/>
          <w:color w:val="333333"/>
          <w:sz w:val="21"/>
          <w:szCs w:val="21"/>
          <w:bdr w:val="none" w:sz="0" w:space="0" w:color="auto" w:frame="1"/>
          <w:lang w:eastAsia="nl-NL"/>
        </w:rPr>
        <w:br/>
        <w:t>D         alleen calciumionen, hormonen en</w:t>
      </w:r>
      <w:r w:rsidRPr="000D555D">
        <w:rPr>
          <w:rFonts w:ascii="Arial" w:eastAsia="Times New Roman" w:hAnsi="Arial" w:cs="Arial"/>
          <w:color w:val="333333"/>
          <w:sz w:val="21"/>
          <w:lang w:eastAsia="nl-NL"/>
        </w:rPr>
        <w:t> ureum</w:t>
      </w:r>
      <w:r w:rsidRPr="000D555D">
        <w:rPr>
          <w:rFonts w:ascii="Arial" w:eastAsia="Times New Roman" w:hAnsi="Arial" w:cs="Arial"/>
          <w:color w:val="333333"/>
          <w:sz w:val="21"/>
          <w:szCs w:val="21"/>
          <w:bdr w:val="none" w:sz="0" w:space="0" w:color="auto" w:frame="1"/>
          <w:lang w:eastAsia="nl-NL"/>
        </w:rPr>
        <w:br/>
        <w:t>E         alleen calciumionen, hormonen en zuurstof</w:t>
      </w:r>
      <w:r w:rsidRPr="000D555D">
        <w:rPr>
          <w:rFonts w:ascii="Arial" w:eastAsia="Times New Roman" w:hAnsi="Arial" w:cs="Arial"/>
          <w:color w:val="333333"/>
          <w:sz w:val="21"/>
          <w:szCs w:val="21"/>
          <w:bdr w:val="none" w:sz="0" w:space="0" w:color="auto" w:frame="1"/>
          <w:lang w:eastAsia="nl-NL"/>
        </w:rPr>
        <w:br/>
        <w:t>F         alle genoemde stoffen</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Men vergelijkt de hoeveelheid</w:t>
      </w:r>
      <w:r w:rsidRPr="000D555D">
        <w:rPr>
          <w:rFonts w:ascii="Arial" w:eastAsia="Times New Roman" w:hAnsi="Arial" w:cs="Arial"/>
          <w:color w:val="333333"/>
          <w:sz w:val="21"/>
          <w:lang w:eastAsia="nl-NL"/>
        </w:rPr>
        <w:t> voedingsstoffen </w:t>
      </w:r>
      <w:r w:rsidRPr="000D555D">
        <w:rPr>
          <w:rFonts w:ascii="Arial" w:eastAsia="Times New Roman" w:hAnsi="Arial" w:cs="Arial"/>
          <w:color w:val="333333"/>
          <w:sz w:val="21"/>
          <w:szCs w:val="21"/>
          <w:bdr w:val="none" w:sz="0" w:space="0" w:color="auto" w:frame="1"/>
          <w:lang w:eastAsia="nl-NL"/>
        </w:rPr>
        <w:t>in het bloed in verschillende bloedvaten in de</w:t>
      </w:r>
      <w:r w:rsidRPr="000D555D">
        <w:rPr>
          <w:rFonts w:ascii="Arial" w:eastAsia="Times New Roman" w:hAnsi="Arial" w:cs="Arial"/>
          <w:color w:val="333333"/>
          <w:sz w:val="21"/>
          <w:lang w:eastAsia="nl-NL"/>
        </w:rPr>
        <w:t> navelstreng.</w:t>
      </w:r>
      <w:r w:rsidRPr="000D555D">
        <w:rPr>
          <w:rFonts w:ascii="Arial" w:eastAsia="Times New Roman" w:hAnsi="Arial" w:cs="Arial"/>
          <w:color w:val="333333"/>
          <w:sz w:val="21"/>
          <w:szCs w:val="21"/>
          <w:bdr w:val="none" w:sz="0" w:space="0" w:color="auto" w:frame="1"/>
          <w:lang w:eastAsia="nl-NL"/>
        </w:rPr>
        <w:br/>
        <w:t>14       Is het gehalte aan</w:t>
      </w:r>
      <w:r w:rsidRPr="000D555D">
        <w:rPr>
          <w:rFonts w:ascii="Arial" w:eastAsia="Times New Roman" w:hAnsi="Arial" w:cs="Arial"/>
          <w:color w:val="333333"/>
          <w:sz w:val="21"/>
          <w:lang w:eastAsia="nl-NL"/>
        </w:rPr>
        <w:t> voedingsstoffen </w:t>
      </w:r>
      <w:r w:rsidRPr="000D555D">
        <w:rPr>
          <w:rFonts w:ascii="Arial" w:eastAsia="Times New Roman" w:hAnsi="Arial" w:cs="Arial"/>
          <w:color w:val="333333"/>
          <w:sz w:val="21"/>
          <w:szCs w:val="21"/>
          <w:bdr w:val="none" w:sz="0" w:space="0" w:color="auto" w:frame="1"/>
          <w:lang w:eastAsia="nl-NL"/>
        </w:rPr>
        <w:t>in het bloed van een navelstrengslagader lager dan, gelijk aan of hoger dan dat in het bloed van de navelstrengader?</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lastRenderedPageBreak/>
        <w:t>A         lager</w:t>
      </w:r>
      <w:r w:rsidRPr="000D555D">
        <w:rPr>
          <w:rFonts w:ascii="Arial" w:eastAsia="Times New Roman" w:hAnsi="Arial" w:cs="Arial"/>
          <w:color w:val="333333"/>
          <w:sz w:val="21"/>
          <w:szCs w:val="21"/>
          <w:bdr w:val="none" w:sz="0" w:space="0" w:color="auto" w:frame="1"/>
          <w:lang w:eastAsia="nl-NL"/>
        </w:rPr>
        <w:br/>
        <w:t>B         gelijk</w:t>
      </w:r>
      <w:r w:rsidRPr="000D555D">
        <w:rPr>
          <w:rFonts w:ascii="Arial" w:eastAsia="Times New Roman" w:hAnsi="Arial" w:cs="Arial"/>
          <w:color w:val="333333"/>
          <w:sz w:val="21"/>
          <w:szCs w:val="21"/>
          <w:bdr w:val="none" w:sz="0" w:space="0" w:color="auto" w:frame="1"/>
          <w:lang w:eastAsia="nl-NL"/>
        </w:rPr>
        <w:br/>
        <w:t>C         hoger</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Als een vrouw tijdens haar zwangerschap medicijnen gebruikt, kunnen deze een negatieve invloed hebben op de ontwikkeling van het kind.</w:t>
      </w:r>
      <w:r w:rsidRPr="000D555D">
        <w:rPr>
          <w:rFonts w:ascii="Arial" w:eastAsia="Times New Roman" w:hAnsi="Arial" w:cs="Arial"/>
          <w:color w:val="333333"/>
          <w:sz w:val="21"/>
          <w:szCs w:val="21"/>
          <w:bdr w:val="none" w:sz="0" w:space="0" w:color="auto" w:frame="1"/>
          <w:lang w:eastAsia="nl-NL"/>
        </w:rPr>
        <w:br/>
        <w:t>15       Op welke van de in afbeelding 8 aangegeven plaatsen Q, R, S of T vindt opname plaats van deze medicijnen in het bloed van het kind?</w:t>
      </w:r>
      <w:r w:rsidRPr="000D555D">
        <w:rPr>
          <w:rFonts w:ascii="Arial" w:eastAsia="Times New Roman" w:hAnsi="Arial" w:cs="Arial"/>
          <w:color w:val="333333"/>
          <w:sz w:val="21"/>
          <w:szCs w:val="21"/>
          <w:bdr w:val="none" w:sz="0" w:space="0" w:color="auto" w:frame="1"/>
          <w:lang w:eastAsia="nl-NL"/>
        </w:rPr>
        <w:br/>
        <w:t>A         op plaats Q</w:t>
      </w:r>
      <w:r w:rsidRPr="000D555D">
        <w:rPr>
          <w:rFonts w:ascii="Arial" w:eastAsia="Times New Roman" w:hAnsi="Arial" w:cs="Arial"/>
          <w:color w:val="333333"/>
          <w:sz w:val="21"/>
          <w:szCs w:val="21"/>
          <w:bdr w:val="none" w:sz="0" w:space="0" w:color="auto" w:frame="1"/>
          <w:lang w:eastAsia="nl-NL"/>
        </w:rPr>
        <w:br/>
        <w:t>B         op plaats R</w:t>
      </w:r>
      <w:r w:rsidRPr="000D555D">
        <w:rPr>
          <w:rFonts w:ascii="Arial" w:eastAsia="Times New Roman" w:hAnsi="Arial" w:cs="Arial"/>
          <w:color w:val="333333"/>
          <w:sz w:val="21"/>
          <w:szCs w:val="21"/>
          <w:bdr w:val="none" w:sz="0" w:space="0" w:color="auto" w:frame="1"/>
          <w:lang w:eastAsia="nl-NL"/>
        </w:rPr>
        <w:br/>
        <w:t>C         op plaats S</w:t>
      </w:r>
      <w:r w:rsidRPr="000D555D">
        <w:rPr>
          <w:rFonts w:ascii="Arial" w:eastAsia="Times New Roman" w:hAnsi="Arial" w:cs="Arial"/>
          <w:color w:val="333333"/>
          <w:sz w:val="21"/>
          <w:szCs w:val="21"/>
          <w:bdr w:val="none" w:sz="0" w:space="0" w:color="auto" w:frame="1"/>
          <w:lang w:eastAsia="nl-NL"/>
        </w:rPr>
        <w:br/>
        <w:t>D         op plaats T</w:t>
      </w:r>
      <w:r w:rsidRPr="000D555D">
        <w:rPr>
          <w:rFonts w:ascii="Arial" w:eastAsia="Times New Roman" w:hAnsi="Arial" w:cs="Arial"/>
          <w:color w:val="333333"/>
          <w:sz w:val="21"/>
          <w:szCs w:val="21"/>
          <w:bdr w:val="none" w:sz="0" w:space="0" w:color="auto" w:frame="1"/>
          <w:lang w:eastAsia="nl-NL"/>
        </w:rPr>
        <w:br/>
      </w:r>
      <w:r w:rsidRPr="000D555D">
        <w:rPr>
          <w:rFonts w:ascii="Arial" w:eastAsia="Times New Roman" w:hAnsi="Arial" w:cs="Arial"/>
          <w:color w:val="333333"/>
          <w:sz w:val="21"/>
          <w:szCs w:val="21"/>
          <w:bdr w:val="none" w:sz="0" w:space="0" w:color="auto" w:frame="1"/>
          <w:lang w:eastAsia="nl-NL"/>
        </w:rPr>
        <w:br/>
        <w:t>Bij een Franse vrouw werd een ernstige aandoening aan de eierstokken geconstateerd. Haar eierstokken werden daarom verwijderd. Tijdens de ingreep bleek dat zij zwanger was. De zwangerschap werd uitgedragen en er werd een gezond meisje geboren. Tijdens deze zwangerschap werden geen hormonen toegediend. Wel werd regelmatig het gehalte aan</w:t>
      </w:r>
      <w:r w:rsidRPr="000D555D">
        <w:rPr>
          <w:rFonts w:ascii="Arial" w:eastAsia="Times New Roman" w:hAnsi="Arial" w:cs="Arial"/>
          <w:color w:val="333333"/>
          <w:sz w:val="21"/>
          <w:lang w:eastAsia="nl-NL"/>
        </w:rPr>
        <w:t> oestradiol </w:t>
      </w:r>
      <w:r w:rsidRPr="000D555D">
        <w:rPr>
          <w:rFonts w:ascii="Arial" w:eastAsia="Times New Roman" w:hAnsi="Arial" w:cs="Arial"/>
          <w:color w:val="333333"/>
          <w:sz w:val="21"/>
          <w:szCs w:val="21"/>
          <w:bdr w:val="none" w:sz="0" w:space="0" w:color="auto" w:frame="1"/>
          <w:lang w:eastAsia="nl-NL"/>
        </w:rPr>
        <w:t>in het bloed bepaald. De gegevens zijn weergegeven in afbeelding 9. Ter vergelijking is ook het verloop van de oestradiolconcentratie van een andere vrouw met een normale zwangerschap weergegeven.</w:t>
      </w:r>
      <w:r w:rsidRPr="000D555D">
        <w:rPr>
          <w:rFonts w:ascii="Arial" w:eastAsia="Times New Roman" w:hAnsi="Arial" w:cs="Arial"/>
          <w:color w:val="333333"/>
          <w:sz w:val="21"/>
          <w:szCs w:val="21"/>
          <w:bdr w:val="none" w:sz="0" w:space="0" w:color="auto" w:frame="1"/>
          <w:lang w:eastAsia="nl-NL"/>
        </w:rPr>
        <w:br/>
      </w:r>
    </w:p>
    <w:tbl>
      <w:tblPr>
        <w:tblpPr w:leftFromText="45" w:rightFromText="45" w:vertAnchor="text"/>
        <w:tblW w:w="3000" w:type="dxa"/>
        <w:shd w:val="clear" w:color="auto" w:fill="FFFFFF"/>
        <w:tblCellMar>
          <w:left w:w="0" w:type="dxa"/>
          <w:right w:w="0" w:type="dxa"/>
        </w:tblCellMar>
        <w:tblLook w:val="04A0"/>
      </w:tblPr>
      <w:tblGrid>
        <w:gridCol w:w="6525"/>
      </w:tblGrid>
      <w:tr w:rsidR="000D555D" w:rsidRPr="000D555D" w:rsidTr="000D555D">
        <w:tc>
          <w:tcPr>
            <w:tcW w:w="0" w:type="auto"/>
            <w:tcBorders>
              <w:top w:val="outset" w:sz="6" w:space="0" w:color="auto"/>
              <w:left w:val="outset" w:sz="6" w:space="0" w:color="auto"/>
              <w:bottom w:val="outset" w:sz="6" w:space="0" w:color="auto"/>
              <w:right w:val="outset" w:sz="6" w:space="0" w:color="auto"/>
            </w:tcBorders>
            <w:shd w:val="clear" w:color="auto" w:fill="auto"/>
            <w:vAlign w:val="bottom"/>
            <w:hideMark/>
          </w:tcPr>
          <w:p w:rsidR="000D555D" w:rsidRPr="000D555D" w:rsidRDefault="000D555D" w:rsidP="000D555D">
            <w:pPr>
              <w:spacing w:after="0" w:line="240" w:lineRule="auto"/>
              <w:rPr>
                <w:rFonts w:ascii="Arial" w:eastAsia="Times New Roman" w:hAnsi="Arial" w:cs="Arial"/>
                <w:sz w:val="21"/>
                <w:szCs w:val="21"/>
                <w:lang w:eastAsia="nl-NL"/>
              </w:rPr>
            </w:pPr>
            <w:r>
              <w:rPr>
                <w:rFonts w:ascii="Arial" w:eastAsia="Times New Roman" w:hAnsi="Arial" w:cs="Arial"/>
                <w:noProof/>
                <w:sz w:val="21"/>
                <w:szCs w:val="21"/>
                <w:lang w:eastAsia="nl-NL"/>
              </w:rPr>
              <w:drawing>
                <wp:anchor distT="0" distB="0" distL="0" distR="0" simplePos="0" relativeHeight="251710464" behindDoc="0" locked="0" layoutInCell="1" allowOverlap="0">
                  <wp:simplePos x="0" y="0"/>
                  <wp:positionH relativeFrom="column">
                    <wp:align>left</wp:align>
                  </wp:positionH>
                  <wp:positionV relativeFrom="line">
                    <wp:posOffset>0</wp:posOffset>
                  </wp:positionV>
                  <wp:extent cx="4105275" cy="2181225"/>
                  <wp:effectExtent l="19050" t="0" r="9525" b="0"/>
                  <wp:wrapSquare wrapText="bothSides"/>
                  <wp:docPr id="61" name="Afbeelding 30" descr="http://www.10voorbiologie.nl/afbfczw/34_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10voorbiologie.nl/afbfczw/34_9_9.jpg"/>
                          <pic:cNvPicPr>
                            <a:picLocks noChangeAspect="1" noChangeArrowheads="1"/>
                          </pic:cNvPicPr>
                        </pic:nvPicPr>
                        <pic:blipFill>
                          <a:blip r:embed="rId147" cstate="print"/>
                          <a:srcRect/>
                          <a:stretch>
                            <a:fillRect/>
                          </a:stretch>
                        </pic:blipFill>
                        <pic:spPr bwMode="auto">
                          <a:xfrm>
                            <a:off x="0" y="0"/>
                            <a:ext cx="4105275" cy="2181225"/>
                          </a:xfrm>
                          <a:prstGeom prst="rect">
                            <a:avLst/>
                          </a:prstGeom>
                          <a:noFill/>
                          <a:ln w="9525">
                            <a:noFill/>
                            <a:miter lim="800000"/>
                            <a:headEnd/>
                            <a:tailEnd/>
                          </a:ln>
                        </pic:spPr>
                      </pic:pic>
                    </a:graphicData>
                  </a:graphic>
                </wp:anchor>
              </w:drawing>
            </w:r>
          </w:p>
        </w:tc>
      </w:tr>
    </w:tbl>
    <w:p w:rsidR="0064586B" w:rsidRDefault="000D555D" w:rsidP="0064586B">
      <w:pPr>
        <w:pStyle w:val="Kop1"/>
        <w:spacing w:before="0" w:beforeAutospacing="0" w:after="0" w:afterAutospacing="0"/>
        <w:textAlignment w:val="baseline"/>
        <w:rPr>
          <w:rFonts w:ascii="Arial" w:hAnsi="Arial" w:cs="Arial"/>
          <w:color w:val="333333"/>
          <w:sz w:val="36"/>
          <w:szCs w:val="36"/>
          <w:u w:val="single"/>
        </w:rPr>
      </w:pPr>
      <w:r w:rsidRPr="000D555D">
        <w:rPr>
          <w:rFonts w:ascii="Arial" w:hAnsi="Arial" w:cs="Arial"/>
          <w:color w:val="333333"/>
          <w:sz w:val="21"/>
          <w:szCs w:val="21"/>
          <w:bdr w:val="none" w:sz="0" w:space="0" w:color="auto" w:frame="1"/>
        </w:rPr>
        <w:br/>
        <w:t>Drie verklaringen worden geopperd voor de stijging van het gehalte aan</w:t>
      </w:r>
      <w:r w:rsidRPr="000D555D">
        <w:rPr>
          <w:rFonts w:ascii="Arial" w:hAnsi="Arial" w:cs="Arial"/>
          <w:color w:val="333333"/>
          <w:sz w:val="21"/>
        </w:rPr>
        <w:t> oestradiol </w:t>
      </w:r>
      <w:r w:rsidRPr="000D555D">
        <w:rPr>
          <w:rFonts w:ascii="Arial" w:hAnsi="Arial" w:cs="Arial"/>
          <w:color w:val="333333"/>
          <w:sz w:val="21"/>
          <w:szCs w:val="21"/>
          <w:bdr w:val="none" w:sz="0" w:space="0" w:color="auto" w:frame="1"/>
        </w:rPr>
        <w:t>bij de vrouw waarvan de eierstokken zijn verwijderd.</w:t>
      </w:r>
      <w:r w:rsidRPr="000D555D">
        <w:rPr>
          <w:rFonts w:ascii="Arial" w:hAnsi="Arial" w:cs="Arial"/>
          <w:color w:val="333333"/>
          <w:sz w:val="21"/>
          <w:szCs w:val="21"/>
          <w:bdr w:val="none" w:sz="0" w:space="0" w:color="auto" w:frame="1"/>
        </w:rPr>
        <w:br/>
        <w:t>1 De</w:t>
      </w:r>
      <w:r w:rsidRPr="000D555D">
        <w:rPr>
          <w:rFonts w:ascii="Arial" w:hAnsi="Arial" w:cs="Arial"/>
          <w:color w:val="333333"/>
          <w:sz w:val="21"/>
        </w:rPr>
        <w:t> hypofyse </w:t>
      </w:r>
      <w:r w:rsidRPr="000D555D">
        <w:rPr>
          <w:rFonts w:ascii="Arial" w:hAnsi="Arial" w:cs="Arial"/>
          <w:color w:val="333333"/>
          <w:sz w:val="21"/>
          <w:szCs w:val="21"/>
          <w:bdr w:val="none" w:sz="0" w:space="0" w:color="auto" w:frame="1"/>
        </w:rPr>
        <w:t>van de moeder neemt de productie van</w:t>
      </w:r>
      <w:r w:rsidRPr="000D555D">
        <w:rPr>
          <w:rFonts w:ascii="Arial" w:hAnsi="Arial" w:cs="Arial"/>
          <w:color w:val="333333"/>
          <w:sz w:val="21"/>
        </w:rPr>
        <w:t> oestradiol </w:t>
      </w:r>
      <w:r w:rsidRPr="000D555D">
        <w:rPr>
          <w:rFonts w:ascii="Arial" w:hAnsi="Arial" w:cs="Arial"/>
          <w:color w:val="333333"/>
          <w:sz w:val="21"/>
          <w:szCs w:val="21"/>
          <w:bdr w:val="none" w:sz="0" w:space="0" w:color="auto" w:frame="1"/>
        </w:rPr>
        <w:t>volledig over.</w:t>
      </w:r>
      <w:r w:rsidRPr="000D555D">
        <w:rPr>
          <w:rFonts w:ascii="Arial" w:hAnsi="Arial" w:cs="Arial"/>
          <w:color w:val="333333"/>
          <w:sz w:val="21"/>
          <w:szCs w:val="21"/>
          <w:bdr w:val="none" w:sz="0" w:space="0" w:color="auto" w:frame="1"/>
        </w:rPr>
        <w:br/>
        <w:t>2 De</w:t>
      </w:r>
      <w:r w:rsidRPr="000D555D">
        <w:rPr>
          <w:rFonts w:ascii="Arial" w:hAnsi="Arial" w:cs="Arial"/>
          <w:color w:val="333333"/>
          <w:sz w:val="21"/>
        </w:rPr>
        <w:t> placenta </w:t>
      </w:r>
      <w:r w:rsidRPr="000D555D">
        <w:rPr>
          <w:rFonts w:ascii="Arial" w:hAnsi="Arial" w:cs="Arial"/>
          <w:color w:val="333333"/>
          <w:sz w:val="21"/>
          <w:szCs w:val="21"/>
          <w:bdr w:val="none" w:sz="0" w:space="0" w:color="auto" w:frame="1"/>
        </w:rPr>
        <w:t>gaat vanaf omstreeks de derde maand</w:t>
      </w:r>
      <w:r w:rsidRPr="000D555D">
        <w:rPr>
          <w:rFonts w:ascii="Arial" w:hAnsi="Arial" w:cs="Arial"/>
          <w:color w:val="333333"/>
          <w:sz w:val="21"/>
        </w:rPr>
        <w:t> oestradiol </w:t>
      </w:r>
      <w:r w:rsidRPr="000D555D">
        <w:rPr>
          <w:rFonts w:ascii="Arial" w:hAnsi="Arial" w:cs="Arial"/>
          <w:color w:val="333333"/>
          <w:sz w:val="21"/>
          <w:szCs w:val="21"/>
          <w:bdr w:val="none" w:sz="0" w:space="0" w:color="auto" w:frame="1"/>
        </w:rPr>
        <w:t>produceren.</w:t>
      </w:r>
      <w:r w:rsidRPr="000D555D">
        <w:rPr>
          <w:rFonts w:ascii="Arial" w:hAnsi="Arial" w:cs="Arial"/>
          <w:color w:val="333333"/>
          <w:sz w:val="21"/>
          <w:szCs w:val="21"/>
          <w:bdr w:val="none" w:sz="0" w:space="0" w:color="auto" w:frame="1"/>
        </w:rPr>
        <w:br/>
        <w:t>3 De eierstokken van de baby nemen de productie van</w:t>
      </w:r>
      <w:r w:rsidRPr="000D555D">
        <w:rPr>
          <w:rFonts w:ascii="Arial" w:hAnsi="Arial" w:cs="Arial"/>
          <w:color w:val="333333"/>
          <w:sz w:val="21"/>
        </w:rPr>
        <w:t> oestradiol </w:t>
      </w:r>
      <w:r w:rsidRPr="000D555D">
        <w:rPr>
          <w:rFonts w:ascii="Arial" w:hAnsi="Arial" w:cs="Arial"/>
          <w:color w:val="333333"/>
          <w:sz w:val="21"/>
          <w:szCs w:val="21"/>
          <w:bdr w:val="none" w:sz="0" w:space="0" w:color="auto" w:frame="1"/>
        </w:rPr>
        <w:t>van de moeder over.</w:t>
      </w:r>
      <w:r w:rsidRPr="000D555D">
        <w:rPr>
          <w:rFonts w:ascii="Arial" w:hAnsi="Arial" w:cs="Arial"/>
          <w:color w:val="333333"/>
          <w:sz w:val="21"/>
          <w:szCs w:val="21"/>
          <w:bdr w:val="none" w:sz="0" w:space="0" w:color="auto" w:frame="1"/>
        </w:rPr>
        <w:br/>
        <w:t>16. Welke verklaring is het meest waarschijnlijk?</w:t>
      </w:r>
      <w:r w:rsidRPr="000D555D">
        <w:rPr>
          <w:rFonts w:ascii="Arial" w:hAnsi="Arial" w:cs="Arial"/>
          <w:color w:val="333333"/>
          <w:sz w:val="21"/>
          <w:szCs w:val="21"/>
          <w:bdr w:val="none" w:sz="0" w:space="0" w:color="auto" w:frame="1"/>
        </w:rPr>
        <w:br/>
        <w:t>A         verklaring 1</w:t>
      </w:r>
      <w:r w:rsidRPr="000D555D">
        <w:rPr>
          <w:rFonts w:ascii="Arial" w:hAnsi="Arial" w:cs="Arial"/>
          <w:color w:val="333333"/>
          <w:sz w:val="21"/>
          <w:szCs w:val="21"/>
          <w:bdr w:val="none" w:sz="0" w:space="0" w:color="auto" w:frame="1"/>
        </w:rPr>
        <w:br/>
        <w:t>B         verklaring 2</w:t>
      </w:r>
      <w:r w:rsidRPr="000D555D">
        <w:rPr>
          <w:rFonts w:ascii="Arial" w:hAnsi="Arial" w:cs="Arial"/>
          <w:color w:val="333333"/>
          <w:sz w:val="21"/>
          <w:szCs w:val="21"/>
          <w:bdr w:val="none" w:sz="0" w:space="0" w:color="auto" w:frame="1"/>
        </w:rPr>
        <w:br/>
        <w:t>C         verklaring 3</w:t>
      </w:r>
      <w:r w:rsidRPr="000D555D">
        <w:rPr>
          <w:rFonts w:ascii="Arial" w:hAnsi="Arial" w:cs="Arial"/>
          <w:color w:val="333333"/>
          <w:sz w:val="21"/>
          <w:szCs w:val="21"/>
          <w:bdr w:val="none" w:sz="0" w:space="0" w:color="auto" w:frame="1"/>
        </w:rPr>
        <w:br/>
      </w:r>
      <w:r w:rsidRPr="000D555D">
        <w:rPr>
          <w:rFonts w:ascii="Arial" w:hAnsi="Arial" w:cs="Arial"/>
          <w:color w:val="333333"/>
          <w:sz w:val="21"/>
          <w:szCs w:val="21"/>
          <w:bdr w:val="none" w:sz="0" w:space="0" w:color="auto" w:frame="1"/>
        </w:rPr>
        <w:br/>
      </w:r>
    </w:p>
    <w:p w:rsidR="0064586B" w:rsidRDefault="0064586B" w:rsidP="0064586B">
      <w:pPr>
        <w:pStyle w:val="Kop1"/>
        <w:spacing w:before="0" w:beforeAutospacing="0" w:after="0" w:afterAutospacing="0"/>
        <w:textAlignment w:val="baseline"/>
        <w:rPr>
          <w:rFonts w:ascii="Arial" w:hAnsi="Arial" w:cs="Arial"/>
          <w:color w:val="333333"/>
          <w:sz w:val="45"/>
          <w:szCs w:val="45"/>
        </w:rPr>
      </w:pPr>
      <w:r w:rsidRPr="0064586B">
        <w:rPr>
          <w:rFonts w:ascii="Arial" w:hAnsi="Arial" w:cs="Arial"/>
          <w:color w:val="333333"/>
          <w:sz w:val="36"/>
          <w:szCs w:val="36"/>
          <w:u w:val="single"/>
        </w:rPr>
        <w:t>33.10. Verschillen tussen man en vrouw</w:t>
      </w:r>
    </w:p>
    <w:p w:rsidR="0064586B" w:rsidRDefault="0064586B" w:rsidP="0064586B">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 xml:space="preserve">Man en vrouw verschillen van elkaar door hun verschillende voortplantingsorganen. Bovendien is de algemene lichaamsbouw </w:t>
      </w:r>
      <w:proofErr w:type="spellStart"/>
      <w:r>
        <w:rPr>
          <w:rFonts w:ascii="Arial" w:hAnsi="Arial" w:cs="Arial"/>
          <w:color w:val="333333"/>
          <w:sz w:val="21"/>
          <w:szCs w:val="21"/>
        </w:rPr>
        <w:t>veschillend</w:t>
      </w:r>
      <w:proofErr w:type="spellEnd"/>
      <w:r>
        <w:rPr>
          <w:rFonts w:ascii="Arial" w:hAnsi="Arial" w:cs="Arial"/>
          <w:color w:val="333333"/>
          <w:sz w:val="21"/>
          <w:szCs w:val="21"/>
        </w:rPr>
        <w:t>, een verschijnsel dat je kunt toerekenen aan de</w:t>
      </w:r>
      <w:r>
        <w:rPr>
          <w:rStyle w:val="apple-converted-space"/>
          <w:rFonts w:ascii="Arial" w:hAnsi="Arial" w:cs="Arial"/>
          <w:color w:val="333333"/>
          <w:sz w:val="21"/>
          <w:szCs w:val="21"/>
        </w:rPr>
        <w:t> </w:t>
      </w:r>
      <w:hyperlink r:id="rId148" w:tgtFrame="_blank" w:history="1">
        <w:r>
          <w:rPr>
            <w:rStyle w:val="Hyperlink"/>
            <w:rFonts w:ascii="Arial" w:hAnsi="Arial" w:cs="Arial"/>
            <w:color w:val="0E89C9"/>
            <w:sz w:val="21"/>
            <w:szCs w:val="21"/>
            <w:bdr w:val="none" w:sz="0" w:space="0" w:color="auto" w:frame="1"/>
          </w:rPr>
          <w:t>secundaire geslachtskenmerken</w:t>
        </w:r>
      </w:hyperlink>
      <w:r>
        <w:rPr>
          <w:rFonts w:ascii="Arial" w:hAnsi="Arial" w:cs="Arial"/>
          <w:color w:val="333333"/>
          <w:sz w:val="21"/>
          <w:szCs w:val="21"/>
        </w:rPr>
        <w:t>.</w:t>
      </w:r>
      <w:r>
        <w:rPr>
          <w:rFonts w:ascii="Arial" w:hAnsi="Arial" w:cs="Arial"/>
          <w:color w:val="333333"/>
          <w:sz w:val="21"/>
          <w:szCs w:val="21"/>
        </w:rPr>
        <w:br/>
        <w:t>Er zijn ook verschillen in psychische zin; dan moet je denken aan manier van denken, bepaalde voorkeuren e.d. Gemiddeld zijn vrouwen beter in talen en mannen in wiskunde en ruimtelijk inzicht, maar er zijn natuurlijk ook mannen die heel goed zijn in talen en vrouwen die uitblinken in wis- en natuurkunde.</w:t>
      </w:r>
    </w:p>
    <w:p w:rsidR="0064586B" w:rsidRDefault="0064586B" w:rsidP="0064586B">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 xml:space="preserve">In situaties, die op zichzelf niets met seks te maken hebben, speelt onbewust seksualiteit en het geslacht van de betrokken mensen een grote rol. Hoewel meisjes en jongens in Nederland dezelfde mogelijkheden hebben om alle mogelijke soorten onderwijs en opleidingen te volgen, blijken de verschillen in het beroepsleven te blijven bestaan. Mannen zijn veel vaker 'bazen' dan </w:t>
      </w:r>
      <w:r>
        <w:rPr>
          <w:rFonts w:ascii="Arial" w:hAnsi="Arial" w:cs="Arial"/>
          <w:color w:val="333333"/>
          <w:sz w:val="21"/>
          <w:szCs w:val="21"/>
        </w:rPr>
        <w:lastRenderedPageBreak/>
        <w:t>vrouwen. Dit heeft aan de ene kant te maken met het feit dat vrouwen vaak een aantal jaren niet of veel minder werken om voor hun kinderen te kunnen zorgen, maar ook met het feit dat vrouwen gemiddeld meer gericht zijn op gelijkwaardige sociale contacten en vaak minder de neiging hebben om te willen domineren.</w:t>
      </w:r>
    </w:p>
    <w:p w:rsidR="0064586B" w:rsidRDefault="0064586B" w:rsidP="0064586B">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Ook in bedrijfstakken waar erg veel vrouwen werken, zoals ziekenhuizen, zijn de chefs vaker mannen. Door deze vaak ongelijke machtspositie komen op en buiten het werk nogal eens</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seksuele intimidatie</w:t>
      </w:r>
      <w:r>
        <w:rPr>
          <w:rStyle w:val="apple-converted-space"/>
          <w:rFonts w:ascii="Arial" w:hAnsi="Arial" w:cs="Arial"/>
          <w:b/>
          <w:bCs/>
          <w:color w:val="333333"/>
          <w:sz w:val="21"/>
          <w:szCs w:val="21"/>
          <w:bdr w:val="none" w:sz="0" w:space="0" w:color="auto" w:frame="1"/>
        </w:rPr>
        <w:t> </w:t>
      </w:r>
      <w:r>
        <w:rPr>
          <w:rFonts w:ascii="Arial" w:hAnsi="Arial" w:cs="Arial"/>
          <w:color w:val="333333"/>
          <w:sz w:val="21"/>
          <w:szCs w:val="21"/>
        </w:rPr>
        <w:t>en zelfs</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seksueel misbruik</w:t>
      </w:r>
      <w:r>
        <w:rPr>
          <w:rFonts w:ascii="Arial" w:hAnsi="Arial" w:cs="Arial"/>
          <w:color w:val="333333"/>
          <w:sz w:val="21"/>
          <w:szCs w:val="21"/>
        </w:rPr>
        <w:t>voor: mannen die seksueel getinte, soms vernederende opmerkingen maken, hinderlijk dicht tegen een vrouw aan gaan staan tot regelrechte aanranding of zelfs verkrachting. Omdat de vrouw dan vaak jonger is en een lagere positie heeft durft ze niet te klagen, of wordt haar klacht gewoon ontkend - soms is zij degene die tenslotte haar baan verliest.</w:t>
      </w:r>
    </w:p>
    <w:p w:rsidR="0064586B" w:rsidRDefault="0064586B" w:rsidP="0064586B">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In grotere bedrijven en instellingen - en ook in scholen - zijn</w:t>
      </w:r>
      <w:r>
        <w:rPr>
          <w:rStyle w:val="apple-converted-space"/>
          <w:rFonts w:ascii="Arial" w:hAnsi="Arial" w:cs="Arial"/>
          <w:color w:val="333333"/>
          <w:sz w:val="21"/>
          <w:szCs w:val="21"/>
        </w:rPr>
        <w:t> </w:t>
      </w:r>
      <w:r>
        <w:rPr>
          <w:rStyle w:val="Zwaar"/>
          <w:rFonts w:ascii="Arial" w:hAnsi="Arial" w:cs="Arial"/>
          <w:color w:val="333333"/>
          <w:sz w:val="21"/>
          <w:szCs w:val="21"/>
          <w:bdr w:val="none" w:sz="0" w:space="0" w:color="auto" w:frame="1"/>
        </w:rPr>
        <w:t>vertrouwenspersonen</w:t>
      </w:r>
      <w:r>
        <w:rPr>
          <w:rStyle w:val="apple-converted-space"/>
          <w:rFonts w:ascii="Arial" w:hAnsi="Arial" w:cs="Arial"/>
          <w:color w:val="333333"/>
          <w:sz w:val="21"/>
          <w:szCs w:val="21"/>
        </w:rPr>
        <w:t> </w:t>
      </w:r>
      <w:r>
        <w:rPr>
          <w:rFonts w:ascii="Arial" w:hAnsi="Arial" w:cs="Arial"/>
          <w:color w:val="333333"/>
          <w:sz w:val="21"/>
          <w:szCs w:val="21"/>
        </w:rPr>
        <w:t>aangesteld, waar je met een dergelijke klacht terecht kunt, en door wie de schuldige kan worden aangesproken of aangepakt.</w:t>
      </w:r>
    </w:p>
    <w:p w:rsidR="000D555D" w:rsidRPr="000D555D" w:rsidRDefault="000D555D" w:rsidP="000D555D">
      <w:pPr>
        <w:shd w:val="clear" w:color="auto" w:fill="FFFFFF"/>
        <w:spacing w:after="0" w:line="240" w:lineRule="atLeast"/>
        <w:textAlignment w:val="baseline"/>
        <w:rPr>
          <w:rFonts w:ascii="Arial" w:eastAsia="Times New Roman" w:hAnsi="Arial" w:cs="Arial"/>
          <w:color w:val="333333"/>
          <w:sz w:val="21"/>
          <w:szCs w:val="21"/>
          <w:lang w:eastAsia="nl-NL"/>
        </w:rPr>
      </w:pPr>
    </w:p>
    <w:p w:rsidR="0064586B" w:rsidRPr="0064586B" w:rsidRDefault="000D555D" w:rsidP="0064586B">
      <w:pPr>
        <w:pStyle w:val="Kop1"/>
        <w:spacing w:before="0" w:beforeAutospacing="0" w:after="0" w:afterAutospacing="0"/>
        <w:textAlignment w:val="baseline"/>
        <w:rPr>
          <w:rFonts w:ascii="Arial" w:hAnsi="Arial" w:cs="Arial"/>
          <w:color w:val="333333"/>
          <w:sz w:val="28"/>
          <w:szCs w:val="28"/>
        </w:rPr>
      </w:pPr>
      <w:r w:rsidRPr="000D555D">
        <w:rPr>
          <w:rFonts w:ascii="Arial" w:hAnsi="Arial" w:cs="Arial"/>
          <w:color w:val="333333"/>
          <w:sz w:val="28"/>
          <w:szCs w:val="28"/>
        </w:rPr>
        <w:t> </w:t>
      </w:r>
      <w:r w:rsidR="0064586B" w:rsidRPr="0064586B">
        <w:rPr>
          <w:rFonts w:ascii="Arial" w:hAnsi="Arial" w:cs="Arial"/>
          <w:color w:val="333333"/>
          <w:sz w:val="28"/>
          <w:szCs w:val="28"/>
        </w:rPr>
        <w:t>33.10.1. Seksuele geaardheid</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Mensen kunnen verschillend zijn in hun seksuele voorkeuren.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br/>
        <w:t>In de meeste gevallen worden meisjes verliefd op jongens en omgekeerd, ze zijn dan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heteroseksueel</w:t>
      </w:r>
      <w:r w:rsidRPr="0064586B">
        <w:rPr>
          <w:rFonts w:ascii="Arial" w:eastAsia="Times New Roman" w:hAnsi="Arial" w:cs="Arial"/>
          <w:color w:val="333333"/>
          <w:sz w:val="21"/>
          <w:szCs w:val="21"/>
          <w:lang w:eastAsia="nl-NL"/>
        </w:rPr>
        <w:t>, (hetero = ’de ander’, of ’verschillend’).</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br/>
        <w:t>Een kleiner aantal wordt verliefd op mensen van hetzelfde geslacht; ze zijn </w:t>
      </w:r>
      <w:r w:rsidRPr="0064586B">
        <w:rPr>
          <w:rFonts w:ascii="Arial" w:eastAsia="Times New Roman" w:hAnsi="Arial" w:cs="Arial"/>
          <w:b/>
          <w:bCs/>
          <w:color w:val="333333"/>
          <w:sz w:val="21"/>
          <w:lang w:eastAsia="nl-NL"/>
        </w:rPr>
        <w:t>homoseksueel</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of</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homofiel</w:t>
      </w:r>
      <w:r w:rsidRPr="0064586B">
        <w:rPr>
          <w:rFonts w:ascii="Arial" w:eastAsia="Times New Roman" w:hAnsi="Arial" w:cs="Arial"/>
          <w:color w:val="333333"/>
          <w:sz w:val="21"/>
          <w:szCs w:val="21"/>
          <w:lang w:eastAsia="nl-NL"/>
        </w:rPr>
        <w:t>, (homo =  ’gelijk’, en -</w:t>
      </w:r>
      <w:proofErr w:type="spellStart"/>
      <w:r w:rsidRPr="0064586B">
        <w:rPr>
          <w:rFonts w:ascii="Arial" w:eastAsia="Times New Roman" w:hAnsi="Arial" w:cs="Arial"/>
          <w:color w:val="333333"/>
          <w:sz w:val="21"/>
          <w:szCs w:val="21"/>
          <w:lang w:eastAsia="nl-NL"/>
        </w:rPr>
        <w:t>fiel</w:t>
      </w:r>
      <w:proofErr w:type="spellEnd"/>
      <w:r w:rsidRPr="0064586B">
        <w:rPr>
          <w:rFonts w:ascii="Arial" w:eastAsia="Times New Roman" w:hAnsi="Arial" w:cs="Arial"/>
          <w:color w:val="333333"/>
          <w:sz w:val="21"/>
          <w:szCs w:val="21"/>
          <w:lang w:eastAsia="nl-NL"/>
        </w:rPr>
        <w:t xml:space="preserve"> = vriend). De term homoseksueel geldt voor mannen </w:t>
      </w:r>
      <w:proofErr w:type="spellStart"/>
      <w:r w:rsidRPr="0064586B">
        <w:rPr>
          <w:rFonts w:ascii="Arial" w:eastAsia="Times New Roman" w:hAnsi="Arial" w:cs="Arial"/>
          <w:color w:val="333333"/>
          <w:sz w:val="21"/>
          <w:szCs w:val="21"/>
          <w:lang w:eastAsia="nl-NL"/>
        </w:rPr>
        <w:t>èn</w:t>
      </w:r>
      <w:proofErr w:type="spellEnd"/>
      <w:r w:rsidRPr="0064586B">
        <w:rPr>
          <w:rFonts w:ascii="Arial" w:eastAsia="Times New Roman" w:hAnsi="Arial" w:cs="Arial"/>
          <w:color w:val="333333"/>
          <w:sz w:val="21"/>
          <w:szCs w:val="21"/>
          <w:lang w:eastAsia="nl-NL"/>
        </w:rPr>
        <w:t xml:space="preserve"> vrouwen, maar voor vrouwen wordt meestal de term</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lesbisch</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gebruikt, naar het Griekse eiland Lesbos. Daar woonde volgens de oude Griekse mythen ooit een volk van uitsluitend vrouwen, die onderling seksuele omgang zouden hebben gehad.</w:t>
      </w:r>
      <w:r w:rsidRPr="0064586B">
        <w:rPr>
          <w:rFonts w:ascii="Arial" w:eastAsia="Times New Roman" w:hAnsi="Arial" w:cs="Arial"/>
          <w:color w:val="333333"/>
          <w:sz w:val="21"/>
          <w:szCs w:val="21"/>
          <w:lang w:eastAsia="nl-NL"/>
        </w:rPr>
        <w:br/>
        <w:t>Weer anders geaarde mensen kunnen de ene keer vallen op iemand van het andere en dan weer op iemand van het eigen geslacht, zij zijn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biseksueel</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b/>
          <w:bCs/>
          <w:color w:val="333333"/>
          <w:sz w:val="21"/>
          <w:lang w:eastAsia="nl-NL"/>
        </w:rPr>
        <w:t>Transseksuelen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zijn mensen die voelen dat ze in een ’verkeerd’ lichaam zitten; mannen voelen zich vrouw en andersom. Soms laten ze zich door een operatie en met behulp van hormonen ’ombouwen’.</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b/>
          <w:bCs/>
          <w:color w:val="333333"/>
          <w:sz w:val="21"/>
          <w:lang w:eastAsia="nl-NL"/>
        </w:rPr>
        <w:t>Seksualiteit</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dient niet alleen voor de voortplanting. Het heeft ook een belangrijke sociale functie. Dus het is niet zo vreemd dat mensen ook in dit opzicht grote verschillen vertonen. Hoe het komt dat iemand een bepaalde seksuele geaardheid heeft, is ondanks veel onderzoek niet echt duidelijk. Waarschijnlijk is er niet één oorzaak.</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br/>
        <w:t>Dat er een erfelijke factor een rol bij speelt blijkt uit het feit dat eeneiige tweelingen vaker homoseksueel zijn dan twee-eiige tweelingen (52 procent tegenover 22 procent). Maar uit het feit dat eeneiige tweelingen lang niet altijd gelijk zijn in dit opzicht, blijkt weer dat het niet alleen om een erfelijke factor gaat. Waarschijnlijk zijn er ook invloeden tijdens de embryonale ontwikkeling, die een verandering veroorzaken in bepaalde gebiedjes in de hersenen, die bij homoseksuelen anders zijn dan bij heteroseksuelen.</w:t>
      </w:r>
    </w:p>
    <w:p w:rsidR="0064586B" w:rsidRDefault="0064586B" w:rsidP="0064586B">
      <w:pPr>
        <w:shd w:val="clear" w:color="auto" w:fill="FFFFFF"/>
        <w:spacing w:before="120" w:after="12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Het is in elk geval duidelijk, dat het niet gaat om een vrije keuze of een ziekte, zoals vroeger wel gedacht werd. De plaats en rol van seksualiteit, of het nu homo of hetero is, verschilt sterk in verschillende tijden en gebieden en landen. Nog niet zo lang geleden was ook in Nederland homoseksueel gedrag strafbaar, nu mogen homoparen in het huwelijk treden en kinderen adopteren.</w:t>
      </w:r>
    </w:p>
    <w:p w:rsidR="0064586B" w:rsidRPr="0064586B" w:rsidRDefault="0064586B" w:rsidP="0064586B">
      <w:pPr>
        <w:pStyle w:val="Kop1"/>
        <w:spacing w:before="0" w:beforeAutospacing="0" w:after="0" w:afterAutospacing="0"/>
        <w:textAlignment w:val="baseline"/>
        <w:rPr>
          <w:rFonts w:ascii="Arial" w:hAnsi="Arial" w:cs="Arial"/>
          <w:color w:val="333333"/>
          <w:sz w:val="28"/>
          <w:szCs w:val="28"/>
        </w:rPr>
      </w:pPr>
      <w:r w:rsidRPr="0064586B">
        <w:rPr>
          <w:rFonts w:ascii="Arial" w:hAnsi="Arial" w:cs="Arial"/>
          <w:color w:val="333333"/>
          <w:sz w:val="28"/>
          <w:szCs w:val="28"/>
        </w:rPr>
        <w:t>33.10.2. Samen of apart?</w:t>
      </w:r>
    </w:p>
    <w:p w:rsidR="0064586B" w:rsidRDefault="0064586B" w:rsidP="0064586B">
      <w:pPr>
        <w:pStyle w:val="Normaalweb"/>
        <w:shd w:val="clear" w:color="auto" w:fill="FFFFFF"/>
        <w:spacing w:before="0" w:beforeAutospacing="0" w:after="0" w:afterAutospacing="0" w:line="240" w:lineRule="atLeast"/>
        <w:rPr>
          <w:rFonts w:ascii="Arial" w:hAnsi="Arial" w:cs="Arial"/>
          <w:color w:val="333333"/>
          <w:sz w:val="21"/>
          <w:szCs w:val="21"/>
        </w:rPr>
      </w:pPr>
      <w:r>
        <w:rPr>
          <w:rFonts w:ascii="Arial" w:hAnsi="Arial" w:cs="Arial"/>
          <w:color w:val="333333"/>
          <w:sz w:val="21"/>
          <w:szCs w:val="21"/>
        </w:rPr>
        <w:t>Voordat er goede</w:t>
      </w:r>
      <w:r>
        <w:rPr>
          <w:rStyle w:val="apple-converted-space"/>
          <w:rFonts w:ascii="Arial" w:hAnsi="Arial" w:cs="Arial"/>
          <w:color w:val="333333"/>
          <w:sz w:val="21"/>
          <w:szCs w:val="21"/>
        </w:rPr>
        <w:t> </w:t>
      </w:r>
      <w:hyperlink r:id="rId149" w:tgtFrame="_blank" w:history="1">
        <w:r>
          <w:rPr>
            <w:rStyle w:val="Hyperlink"/>
            <w:rFonts w:ascii="Arial" w:hAnsi="Arial" w:cs="Arial"/>
            <w:color w:val="0E89C9"/>
            <w:sz w:val="21"/>
            <w:szCs w:val="21"/>
            <w:bdr w:val="none" w:sz="0" w:space="0" w:color="auto" w:frame="1"/>
          </w:rPr>
          <w:t>voorbehoedmiddelen</w:t>
        </w:r>
      </w:hyperlink>
      <w:r>
        <w:rPr>
          <w:rStyle w:val="apple-converted-space"/>
          <w:rFonts w:ascii="Arial" w:hAnsi="Arial" w:cs="Arial"/>
          <w:color w:val="333333"/>
          <w:sz w:val="21"/>
          <w:szCs w:val="21"/>
        </w:rPr>
        <w:t> </w:t>
      </w:r>
      <w:r>
        <w:rPr>
          <w:rFonts w:ascii="Arial" w:hAnsi="Arial" w:cs="Arial"/>
          <w:color w:val="333333"/>
          <w:sz w:val="21"/>
          <w:szCs w:val="21"/>
        </w:rPr>
        <w:t>waren betekende seksueel contact voor een vrouw altijd het risico van zwangerschap. Er was dus een goede reden voor vrouwen om niet al te happig te zijn op seks, en voor families om meisjes te beschermen tegen al te opdringerige mannen.</w:t>
      </w:r>
      <w:r>
        <w:rPr>
          <w:rStyle w:val="apple-converted-space"/>
          <w:rFonts w:ascii="Arial" w:hAnsi="Arial" w:cs="Arial"/>
          <w:color w:val="333333"/>
          <w:sz w:val="21"/>
          <w:szCs w:val="21"/>
        </w:rPr>
        <w:t> </w:t>
      </w:r>
      <w:r>
        <w:rPr>
          <w:rFonts w:ascii="Arial" w:hAnsi="Arial" w:cs="Arial"/>
          <w:color w:val="333333"/>
          <w:sz w:val="21"/>
          <w:szCs w:val="21"/>
        </w:rPr>
        <w:br/>
        <w:t>Aan de andere kant zijn veel mannen gemakkelijk seksueel te prikkelen en vonden ze (en vinden sommigen nog steeds) nogal eens dat ze recht hadden op seks. Dit maakte de relatie tussen mannen en vrouwen vaak moeizaam. Het was bijvoorbeeld de reden waarom meisjes en jongens naar afzonderlijke scholen gingen en ook verder een verschillend leven leidden. Zo werd het andere geslacht dus een onbekende, geheimzinnige mensensoort.</w:t>
      </w:r>
    </w:p>
    <w:p w:rsidR="0064586B" w:rsidRDefault="0064586B" w:rsidP="0064586B">
      <w:pPr>
        <w:pStyle w:val="Normaalweb"/>
        <w:shd w:val="clear" w:color="auto" w:fill="FFFFFF"/>
        <w:spacing w:before="120" w:beforeAutospacing="0" w:after="120" w:afterAutospacing="0" w:line="240" w:lineRule="atLeast"/>
        <w:rPr>
          <w:rFonts w:ascii="Arial" w:hAnsi="Arial" w:cs="Arial"/>
          <w:color w:val="333333"/>
          <w:sz w:val="21"/>
          <w:szCs w:val="21"/>
        </w:rPr>
      </w:pPr>
      <w:r>
        <w:rPr>
          <w:rFonts w:ascii="Arial" w:hAnsi="Arial" w:cs="Arial"/>
          <w:color w:val="333333"/>
          <w:sz w:val="21"/>
          <w:szCs w:val="21"/>
        </w:rPr>
        <w:t xml:space="preserve">Nu we over goede methoden beschikken om zwangerschap te voorkomen, kunnen vrouwen zelf beslissen of en wanneer ze zwanger worden. Jongens en meisjes groeien </w:t>
      </w:r>
      <w:r>
        <w:rPr>
          <w:rFonts w:ascii="Arial" w:hAnsi="Arial" w:cs="Arial"/>
          <w:color w:val="333333"/>
          <w:sz w:val="21"/>
          <w:szCs w:val="21"/>
        </w:rPr>
        <w:lastRenderedPageBreak/>
        <w:t>niet meer gescheiden van elkaar op, althans in dit deel van de wereld.</w:t>
      </w:r>
      <w:r>
        <w:rPr>
          <w:rFonts w:ascii="Arial" w:hAnsi="Arial" w:cs="Arial"/>
          <w:color w:val="333333"/>
          <w:sz w:val="21"/>
          <w:szCs w:val="21"/>
        </w:rPr>
        <w:br/>
        <w:t>Oude gewoonten en verhoudingen sterven echter niet gemakkelijk uit. Bovendien zullen de verschillen tussen de seksen altijd wel voor bepaalde spanningen blijven zorgen.</w:t>
      </w:r>
    </w:p>
    <w:p w:rsidR="0064586B" w:rsidRPr="0064586B" w:rsidRDefault="0064586B" w:rsidP="0064586B">
      <w:pPr>
        <w:spacing w:after="0" w:line="240" w:lineRule="auto"/>
        <w:textAlignment w:val="baseline"/>
        <w:outlineLvl w:val="0"/>
        <w:rPr>
          <w:rFonts w:ascii="Arial" w:eastAsia="Times New Roman" w:hAnsi="Arial" w:cs="Arial"/>
          <w:b/>
          <w:bCs/>
          <w:color w:val="333333"/>
          <w:kern w:val="36"/>
          <w:sz w:val="36"/>
          <w:szCs w:val="36"/>
          <w:u w:val="single"/>
          <w:lang w:eastAsia="nl-NL"/>
        </w:rPr>
      </w:pPr>
      <w:r w:rsidRPr="0064586B">
        <w:rPr>
          <w:rFonts w:ascii="Arial" w:eastAsia="Times New Roman" w:hAnsi="Arial" w:cs="Arial"/>
          <w:b/>
          <w:bCs/>
          <w:color w:val="333333"/>
          <w:kern w:val="36"/>
          <w:sz w:val="36"/>
          <w:szCs w:val="36"/>
          <w:u w:val="single"/>
          <w:lang w:eastAsia="nl-NL"/>
        </w:rPr>
        <w:t>33.11. Samenvatting</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Mannen en vrouwen verschillen in hun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primaire geslachtskenmerken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Dat zijn de kenmerken die bij de geboorte al aanwezig zijn, te weten: zaadballen en penis bij de jongen en eierstokken, baarmoeder en vagina bij het meisje. </w:t>
      </w:r>
      <w:r w:rsidRPr="0064586B">
        <w:rPr>
          <w:rFonts w:ascii="Arial" w:eastAsia="Times New Roman" w:hAnsi="Arial" w:cs="Arial"/>
          <w:color w:val="333333"/>
          <w:sz w:val="21"/>
          <w:szCs w:val="21"/>
          <w:lang w:eastAsia="nl-NL"/>
        </w:rPr>
        <w:br/>
        <w:t>Vanaf de puberteit ontwikkelen de </w:t>
      </w:r>
      <w:r w:rsidRPr="0064586B">
        <w:rPr>
          <w:rFonts w:ascii="Arial" w:eastAsia="Times New Roman" w:hAnsi="Arial" w:cs="Arial"/>
          <w:b/>
          <w:bCs/>
          <w:color w:val="333333"/>
          <w:sz w:val="21"/>
          <w:lang w:eastAsia="nl-NL"/>
        </w:rPr>
        <w:t>secundaire geslachtskenmerken, </w:t>
      </w:r>
      <w:r w:rsidRPr="0064586B">
        <w:rPr>
          <w:rFonts w:ascii="Arial" w:eastAsia="Times New Roman" w:hAnsi="Arial" w:cs="Arial"/>
          <w:color w:val="333333"/>
          <w:sz w:val="21"/>
          <w:szCs w:val="21"/>
          <w:lang w:eastAsia="nl-NL"/>
        </w:rPr>
        <w:t>onder invloed van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geslachtshormonen</w:t>
      </w:r>
      <w:r w:rsidRPr="0064586B">
        <w:rPr>
          <w:rFonts w:ascii="Arial" w:eastAsia="Times New Roman" w:hAnsi="Arial" w:cs="Arial"/>
          <w:color w:val="333333"/>
          <w:sz w:val="21"/>
          <w:szCs w:val="21"/>
          <w:lang w:eastAsia="nl-NL"/>
        </w:rPr>
        <w:t>. Dit betreft o.a. lichaamsbeharing, verdeling van vet - en spierweefsel.</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De</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geslachtscellen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 eicellen en zaadcellen - worden gevormd na een speciaal delingsproces, de</w:t>
      </w:r>
      <w:r w:rsidRPr="0064586B">
        <w:rPr>
          <w:rFonts w:ascii="Arial" w:eastAsia="Times New Roman" w:hAnsi="Arial" w:cs="Arial"/>
          <w:color w:val="333333"/>
          <w:sz w:val="21"/>
          <w:lang w:eastAsia="nl-NL"/>
        </w:rPr>
        <w:t> </w:t>
      </w:r>
      <w:proofErr w:type="spellStart"/>
      <w:r w:rsidRPr="0064586B">
        <w:rPr>
          <w:rFonts w:ascii="Arial" w:eastAsia="Times New Roman" w:hAnsi="Arial" w:cs="Arial"/>
          <w:b/>
          <w:bCs/>
          <w:color w:val="333333"/>
          <w:sz w:val="21"/>
          <w:lang w:eastAsia="nl-NL"/>
        </w:rPr>
        <w:t>meiose</w:t>
      </w:r>
      <w:proofErr w:type="spellEnd"/>
      <w:r w:rsidRPr="0064586B">
        <w:rPr>
          <w:rFonts w:ascii="Arial" w:eastAsia="Times New Roman" w:hAnsi="Arial" w:cs="Arial"/>
          <w:color w:val="333333"/>
          <w:sz w:val="21"/>
          <w:szCs w:val="21"/>
          <w:lang w:eastAsia="nl-NL"/>
        </w:rPr>
        <w:t>.</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Bij een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geslachtsgemeenschap</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wordt een groot aantal zaadcellen in de vagina van de vrouw gebracht. Deze moeten zwemmend de</w:t>
      </w:r>
      <w:r w:rsidRPr="0064586B">
        <w:rPr>
          <w:rFonts w:ascii="Arial" w:eastAsia="Times New Roman" w:hAnsi="Arial" w:cs="Arial"/>
          <w:color w:val="333333"/>
          <w:sz w:val="21"/>
          <w:lang w:eastAsia="nl-NL"/>
        </w:rPr>
        <w:t> eicel </w:t>
      </w:r>
      <w:r w:rsidRPr="0064586B">
        <w:rPr>
          <w:rFonts w:ascii="Arial" w:eastAsia="Times New Roman" w:hAnsi="Arial" w:cs="Arial"/>
          <w:color w:val="333333"/>
          <w:sz w:val="21"/>
          <w:szCs w:val="21"/>
          <w:lang w:eastAsia="nl-NL"/>
        </w:rPr>
        <w:t>bereiken, die boven in de</w:t>
      </w:r>
      <w:r w:rsidRPr="0064586B">
        <w:rPr>
          <w:rFonts w:ascii="Arial" w:eastAsia="Times New Roman" w:hAnsi="Arial" w:cs="Arial"/>
          <w:color w:val="333333"/>
          <w:sz w:val="21"/>
          <w:lang w:eastAsia="nl-NL"/>
        </w:rPr>
        <w:t> eileider </w:t>
      </w:r>
      <w:r w:rsidRPr="0064586B">
        <w:rPr>
          <w:rFonts w:ascii="Arial" w:eastAsia="Times New Roman" w:hAnsi="Arial" w:cs="Arial"/>
          <w:color w:val="333333"/>
          <w:sz w:val="21"/>
          <w:szCs w:val="21"/>
          <w:lang w:eastAsia="nl-NL"/>
        </w:rPr>
        <w:t>bevrucht kan worden.</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De activiteit van geslachtsorganen wordt geregeld door twee hormonen uit de</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hypofyse</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De geslachtsklieren (zaadbal en eierstok)produceren op hun beurt de hormonen die de bijbehorende lichaamsfuncties regelen.</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Wanneer er</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bevruchting</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heeft plaats gevonden levert het jonge</w:t>
      </w:r>
      <w:r w:rsidRPr="0064586B">
        <w:rPr>
          <w:rFonts w:ascii="Arial" w:eastAsia="Times New Roman" w:hAnsi="Arial" w:cs="Arial"/>
          <w:color w:val="333333"/>
          <w:sz w:val="21"/>
          <w:lang w:eastAsia="nl-NL"/>
        </w:rPr>
        <w:t> embryo </w:t>
      </w:r>
      <w:r w:rsidRPr="0064586B">
        <w:rPr>
          <w:rFonts w:ascii="Arial" w:eastAsia="Times New Roman" w:hAnsi="Arial" w:cs="Arial"/>
          <w:color w:val="333333"/>
          <w:sz w:val="21"/>
          <w:szCs w:val="21"/>
          <w:lang w:eastAsia="nl-NL"/>
        </w:rPr>
        <w:t>zelf een hormoon dat zorgt dat het lichaam van de vrouw zich aanpast aan de zwangerschap.</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Na de</w:t>
      </w:r>
      <w:r w:rsidRPr="0064586B">
        <w:rPr>
          <w:rFonts w:ascii="Arial" w:eastAsia="Times New Roman" w:hAnsi="Arial" w:cs="Arial"/>
          <w:color w:val="333333"/>
          <w:sz w:val="21"/>
          <w:lang w:eastAsia="nl-NL"/>
        </w:rPr>
        <w:t> bevruchting </w:t>
      </w:r>
      <w:r w:rsidRPr="0064586B">
        <w:rPr>
          <w:rFonts w:ascii="Arial" w:eastAsia="Times New Roman" w:hAnsi="Arial" w:cs="Arial"/>
          <w:color w:val="333333"/>
          <w:sz w:val="21"/>
          <w:szCs w:val="21"/>
          <w:lang w:eastAsia="nl-NL"/>
        </w:rPr>
        <w:t>boven in de</w:t>
      </w:r>
      <w:r w:rsidRPr="0064586B">
        <w:rPr>
          <w:rFonts w:ascii="Arial" w:eastAsia="Times New Roman" w:hAnsi="Arial" w:cs="Arial"/>
          <w:color w:val="333333"/>
          <w:sz w:val="21"/>
          <w:lang w:eastAsia="nl-NL"/>
        </w:rPr>
        <w:t> eileider </w:t>
      </w:r>
      <w:r w:rsidRPr="0064586B">
        <w:rPr>
          <w:rFonts w:ascii="Arial" w:eastAsia="Times New Roman" w:hAnsi="Arial" w:cs="Arial"/>
          <w:color w:val="333333"/>
          <w:sz w:val="21"/>
          <w:szCs w:val="21"/>
          <w:lang w:eastAsia="nl-NL"/>
        </w:rPr>
        <w:t>arriveert het</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pre-embryo </w:t>
      </w:r>
      <w:r w:rsidRPr="0064586B">
        <w:rPr>
          <w:rFonts w:ascii="Arial" w:eastAsia="Times New Roman" w:hAnsi="Arial" w:cs="Arial"/>
          <w:color w:val="333333"/>
          <w:sz w:val="21"/>
          <w:szCs w:val="21"/>
          <w:lang w:eastAsia="nl-NL"/>
        </w:rPr>
        <w:t>na enkele dagen in de baarmoeder waar het zich innestelt. Nu begint de</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embryonale ontwikkeling </w:t>
      </w:r>
      <w:r w:rsidRPr="0064586B">
        <w:rPr>
          <w:rFonts w:ascii="Arial" w:eastAsia="Times New Roman" w:hAnsi="Arial" w:cs="Arial"/>
          <w:color w:val="333333"/>
          <w:sz w:val="21"/>
          <w:szCs w:val="21"/>
          <w:lang w:eastAsia="nl-NL"/>
        </w:rPr>
        <w:t>waarbij</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vruchtvliezen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en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placenta</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worden gevormd. Na ongeveer 3 maanden zijn alle organen gevormd en spreken we van een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foetus</w:t>
      </w:r>
      <w:r w:rsidRPr="0064586B">
        <w:rPr>
          <w:rFonts w:ascii="Arial" w:eastAsia="Times New Roman" w:hAnsi="Arial" w:cs="Arial"/>
          <w:color w:val="333333"/>
          <w:sz w:val="21"/>
          <w:szCs w:val="21"/>
          <w:lang w:eastAsia="nl-NL"/>
        </w:rPr>
        <w:t>.</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Gemiddeld 40 weken na de laatste</w:t>
      </w:r>
      <w:r w:rsidRPr="0064586B">
        <w:rPr>
          <w:rFonts w:ascii="Arial" w:eastAsia="Times New Roman" w:hAnsi="Arial" w:cs="Arial"/>
          <w:color w:val="333333"/>
          <w:sz w:val="21"/>
          <w:lang w:eastAsia="nl-NL"/>
        </w:rPr>
        <w:t> menstruatie </w:t>
      </w:r>
      <w:r w:rsidRPr="0064586B">
        <w:rPr>
          <w:rFonts w:ascii="Arial" w:eastAsia="Times New Roman" w:hAnsi="Arial" w:cs="Arial"/>
          <w:color w:val="333333"/>
          <w:sz w:val="21"/>
          <w:szCs w:val="21"/>
          <w:lang w:eastAsia="nl-NL"/>
        </w:rPr>
        <w:t>wordt de baby geboren. Na de geboorte gaan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 xml:space="preserve">groei en </w:t>
      </w:r>
      <w:proofErr w:type="spellStart"/>
      <w:r w:rsidRPr="0064586B">
        <w:rPr>
          <w:rFonts w:ascii="Arial" w:eastAsia="Times New Roman" w:hAnsi="Arial" w:cs="Arial"/>
          <w:b/>
          <w:bCs/>
          <w:color w:val="333333"/>
          <w:sz w:val="21"/>
          <w:lang w:eastAsia="nl-NL"/>
        </w:rPr>
        <w:t>ontwikkeling</w:t>
      </w:r>
      <w:r w:rsidRPr="0064586B">
        <w:rPr>
          <w:rFonts w:ascii="Arial" w:eastAsia="Times New Roman" w:hAnsi="Arial" w:cs="Arial"/>
          <w:color w:val="333333"/>
          <w:sz w:val="21"/>
          <w:szCs w:val="21"/>
          <w:lang w:eastAsia="nl-NL"/>
        </w:rPr>
        <w:t>eerst</w:t>
      </w:r>
      <w:proofErr w:type="spellEnd"/>
      <w:r w:rsidRPr="0064586B">
        <w:rPr>
          <w:rFonts w:ascii="Arial" w:eastAsia="Times New Roman" w:hAnsi="Arial" w:cs="Arial"/>
          <w:color w:val="333333"/>
          <w:sz w:val="21"/>
          <w:szCs w:val="21"/>
          <w:lang w:eastAsia="nl-NL"/>
        </w:rPr>
        <w:t xml:space="preserve"> nog heel snel, daarna geleidelijk langzamer tot aan de volwassenheid. De</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puberteit</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is de periode waarin de geslachtshormonen gaan werken en de groei meestal nog even versneld wordt.</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Omdat seksueel contact niet alleen dient voor de voortplanting zijn vaak</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voorbehoedsmiddelen</w:t>
      </w:r>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noodzakelijk. Voor vrouwen zijn de</w:t>
      </w:r>
      <w:r w:rsidRPr="0064586B">
        <w:rPr>
          <w:rFonts w:ascii="Arial" w:eastAsia="Times New Roman" w:hAnsi="Arial" w:cs="Arial"/>
          <w:color w:val="333333"/>
          <w:sz w:val="21"/>
          <w:lang w:eastAsia="nl-NL"/>
        </w:rPr>
        <w:t> pil </w:t>
      </w:r>
      <w:r w:rsidRPr="0064586B">
        <w:rPr>
          <w:rFonts w:ascii="Arial" w:eastAsia="Times New Roman" w:hAnsi="Arial" w:cs="Arial"/>
          <w:color w:val="333333"/>
          <w:sz w:val="21"/>
          <w:szCs w:val="21"/>
          <w:lang w:eastAsia="nl-NL"/>
        </w:rPr>
        <w:t>(beschermt niet tegen soa) en het</w:t>
      </w:r>
      <w:r w:rsidRPr="0064586B">
        <w:rPr>
          <w:rFonts w:ascii="Arial" w:eastAsia="Times New Roman" w:hAnsi="Arial" w:cs="Arial"/>
          <w:color w:val="333333"/>
          <w:sz w:val="21"/>
          <w:lang w:eastAsia="nl-NL"/>
        </w:rPr>
        <w:t> pessarium </w:t>
      </w:r>
      <w:r w:rsidRPr="0064586B">
        <w:rPr>
          <w:rFonts w:ascii="Arial" w:eastAsia="Times New Roman" w:hAnsi="Arial" w:cs="Arial"/>
          <w:color w:val="333333"/>
          <w:sz w:val="21"/>
          <w:szCs w:val="21"/>
          <w:lang w:eastAsia="nl-NL"/>
        </w:rPr>
        <w:t>de meest gebruikte, voor mannen het condoom, dat ook beschermt tegen de overdracht van</w:t>
      </w:r>
      <w:r w:rsidRPr="0064586B">
        <w:rPr>
          <w:rFonts w:ascii="Arial" w:eastAsia="Times New Roman" w:hAnsi="Arial" w:cs="Arial"/>
          <w:color w:val="333333"/>
          <w:sz w:val="21"/>
          <w:lang w:eastAsia="nl-NL"/>
        </w:rPr>
        <w:t> </w:t>
      </w:r>
      <w:r w:rsidRPr="0064586B">
        <w:rPr>
          <w:rFonts w:ascii="Arial" w:eastAsia="Times New Roman" w:hAnsi="Arial" w:cs="Arial"/>
          <w:b/>
          <w:bCs/>
          <w:color w:val="333333"/>
          <w:sz w:val="21"/>
          <w:lang w:eastAsia="nl-NL"/>
        </w:rPr>
        <w:t>soa</w:t>
      </w:r>
      <w:r w:rsidRPr="0064586B">
        <w:rPr>
          <w:rFonts w:ascii="Arial" w:eastAsia="Times New Roman" w:hAnsi="Arial" w:cs="Arial"/>
          <w:color w:val="333333"/>
          <w:sz w:val="21"/>
          <w:szCs w:val="21"/>
          <w:lang w:eastAsia="nl-NL"/>
        </w:rPr>
        <w:t>.</w:t>
      </w:r>
    </w:p>
    <w:p w:rsidR="0064586B" w:rsidRPr="0064586B" w:rsidRDefault="0064586B" w:rsidP="0064586B">
      <w:pPr>
        <w:shd w:val="clear" w:color="auto" w:fill="FFFFFF"/>
        <w:spacing w:after="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Sommige ziekteverwekkers worden alleen overgebracht door intiem contact tussen mensen, in de praktijk door seks. Dat zijn de</w:t>
      </w:r>
      <w:r w:rsidRPr="0064586B">
        <w:rPr>
          <w:rFonts w:ascii="Arial" w:eastAsia="Times New Roman" w:hAnsi="Arial" w:cs="Arial"/>
          <w:color w:val="333333"/>
          <w:sz w:val="21"/>
          <w:lang w:eastAsia="nl-NL"/>
        </w:rPr>
        <w:t> </w:t>
      </w:r>
      <w:proofErr w:type="spellStart"/>
      <w:r w:rsidRPr="0064586B">
        <w:rPr>
          <w:rFonts w:ascii="Arial" w:eastAsia="Times New Roman" w:hAnsi="Arial" w:cs="Arial"/>
          <w:b/>
          <w:bCs/>
          <w:color w:val="333333"/>
          <w:sz w:val="21"/>
          <w:lang w:eastAsia="nl-NL"/>
        </w:rPr>
        <w:t>SOA's</w:t>
      </w:r>
      <w:proofErr w:type="spellEnd"/>
      <w:r w:rsidRPr="0064586B">
        <w:rPr>
          <w:rFonts w:ascii="Arial" w:eastAsia="Times New Roman" w:hAnsi="Arial" w:cs="Arial"/>
          <w:color w:val="333333"/>
          <w:sz w:val="21"/>
          <w:lang w:eastAsia="nl-NL"/>
        </w:rPr>
        <w:t> </w:t>
      </w:r>
      <w:r w:rsidRPr="0064586B">
        <w:rPr>
          <w:rFonts w:ascii="Arial" w:eastAsia="Times New Roman" w:hAnsi="Arial" w:cs="Arial"/>
          <w:color w:val="333333"/>
          <w:sz w:val="21"/>
          <w:szCs w:val="21"/>
          <w:lang w:eastAsia="nl-NL"/>
        </w:rPr>
        <w:t>(seksueel overdraagbare aandoeningen). Omdat dit voor een deel zeer ernstige ziekten betreft, waardoor iemand onvruchtbaar kan worden en zelfs kan overlijden, is het zaak besmetting te vermijden.</w:t>
      </w:r>
    </w:p>
    <w:p w:rsidR="0064586B" w:rsidRPr="0064586B" w:rsidRDefault="0064586B" w:rsidP="0064586B">
      <w:pPr>
        <w:shd w:val="clear" w:color="auto" w:fill="FFFFFF"/>
        <w:spacing w:before="120" w:after="12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Voor mensen die niet ’vanzelf’ kinderen kunnen krijgen zijn er mogelijkheden om met moderne technische hulpmiddelen een zwangerschap tot stand te brengen.</w:t>
      </w:r>
    </w:p>
    <w:p w:rsidR="0064586B" w:rsidRPr="0064586B" w:rsidRDefault="0064586B" w:rsidP="0064586B">
      <w:pPr>
        <w:shd w:val="clear" w:color="auto" w:fill="FFFFFF"/>
        <w:spacing w:before="120" w:after="120" w:line="240" w:lineRule="atLeast"/>
        <w:rPr>
          <w:rFonts w:ascii="Arial" w:eastAsia="Times New Roman" w:hAnsi="Arial" w:cs="Arial"/>
          <w:color w:val="333333"/>
          <w:sz w:val="21"/>
          <w:szCs w:val="21"/>
          <w:lang w:eastAsia="nl-NL"/>
        </w:rPr>
      </w:pPr>
      <w:r w:rsidRPr="0064586B">
        <w:rPr>
          <w:rFonts w:ascii="Arial" w:eastAsia="Times New Roman" w:hAnsi="Arial" w:cs="Arial"/>
          <w:color w:val="333333"/>
          <w:sz w:val="21"/>
          <w:szCs w:val="21"/>
          <w:lang w:eastAsia="nl-NL"/>
        </w:rPr>
        <w:t>De verschillen tussen mannen en vrouwen zijn niet alleen de lichamelijke verschillen, ook psychisch is iemand ’man’ of ’vrouw’. Daarin zijn echter grote variaties. De seksuele voorkeur van mensen is ook gevarieerd, sommigen voelen zich meer tot het eigen geslacht aangetrokken, of afwisselend tot beide geslachten.</w:t>
      </w:r>
    </w:p>
    <w:p w:rsidR="0064586B" w:rsidRPr="0064586B" w:rsidRDefault="0064586B" w:rsidP="0064586B">
      <w:pPr>
        <w:shd w:val="clear" w:color="auto" w:fill="FFFFFF"/>
        <w:spacing w:before="120" w:after="120" w:line="240" w:lineRule="atLeast"/>
        <w:rPr>
          <w:rFonts w:ascii="Arial" w:eastAsia="Times New Roman" w:hAnsi="Arial" w:cs="Arial"/>
          <w:color w:val="333333"/>
          <w:sz w:val="21"/>
          <w:szCs w:val="21"/>
          <w:lang w:eastAsia="nl-NL"/>
        </w:rPr>
      </w:pPr>
    </w:p>
    <w:p w:rsidR="000D555D" w:rsidRPr="000D555D" w:rsidRDefault="000D555D" w:rsidP="000D555D">
      <w:pPr>
        <w:shd w:val="clear" w:color="auto" w:fill="FFFFFF"/>
        <w:spacing w:before="120" w:after="120" w:line="240" w:lineRule="atLeast"/>
        <w:rPr>
          <w:rFonts w:ascii="Arial" w:eastAsia="Times New Roman" w:hAnsi="Arial" w:cs="Arial"/>
          <w:color w:val="333333"/>
          <w:sz w:val="21"/>
          <w:szCs w:val="21"/>
          <w:lang w:eastAsia="nl-NL"/>
        </w:rPr>
      </w:pPr>
    </w:p>
    <w:p w:rsidR="000D555D" w:rsidRDefault="000D555D" w:rsidP="000D555D">
      <w:pPr>
        <w:pStyle w:val="Normaalweb"/>
        <w:shd w:val="clear" w:color="auto" w:fill="FFFFFF"/>
        <w:spacing w:before="120" w:beforeAutospacing="0" w:after="120" w:afterAutospacing="0" w:line="240" w:lineRule="atLeast"/>
        <w:rPr>
          <w:rFonts w:ascii="Arial" w:hAnsi="Arial" w:cs="Arial"/>
          <w:color w:val="333333"/>
          <w:sz w:val="21"/>
          <w:szCs w:val="21"/>
        </w:rPr>
      </w:pPr>
    </w:p>
    <w:p w:rsidR="000D555D" w:rsidRDefault="000D555D"/>
    <w:sectPr w:rsidR="000D555D" w:rsidSect="004750B4">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1C750B"/>
    <w:multiLevelType w:val="multilevel"/>
    <w:tmpl w:val="0C08F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9F5499"/>
    <w:multiLevelType w:val="multilevel"/>
    <w:tmpl w:val="29F0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4750B4"/>
    <w:rsid w:val="00051035"/>
    <w:rsid w:val="000D555D"/>
    <w:rsid w:val="001E7431"/>
    <w:rsid w:val="00293B28"/>
    <w:rsid w:val="004750B4"/>
    <w:rsid w:val="005D453E"/>
    <w:rsid w:val="00605776"/>
    <w:rsid w:val="0064586B"/>
    <w:rsid w:val="006C5604"/>
    <w:rsid w:val="006D7920"/>
    <w:rsid w:val="00922344"/>
    <w:rsid w:val="009C0BE7"/>
    <w:rsid w:val="00CA79AC"/>
    <w:rsid w:val="00CE6BBD"/>
    <w:rsid w:val="00D65124"/>
    <w:rsid w:val="00DA0AF2"/>
    <w:rsid w:val="00DC62C0"/>
    <w:rsid w:val="00E65915"/>
    <w:rsid w:val="00EC473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65124"/>
  </w:style>
  <w:style w:type="paragraph" w:styleId="Kop1">
    <w:name w:val="heading 1"/>
    <w:basedOn w:val="Standaard"/>
    <w:link w:val="Kop1Char"/>
    <w:uiPriority w:val="9"/>
    <w:qFormat/>
    <w:rsid w:val="004750B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750B4"/>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4750B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4750B4"/>
  </w:style>
  <w:style w:type="character" w:styleId="Hyperlink">
    <w:name w:val="Hyperlink"/>
    <w:basedOn w:val="Standaardalinea-lettertype"/>
    <w:uiPriority w:val="99"/>
    <w:semiHidden/>
    <w:unhideWhenUsed/>
    <w:rsid w:val="004750B4"/>
    <w:rPr>
      <w:color w:val="0000FF"/>
      <w:u w:val="single"/>
    </w:rPr>
  </w:style>
  <w:style w:type="character" w:customStyle="1" w:styleId="tooltip">
    <w:name w:val="tooltip"/>
    <w:basedOn w:val="Standaardalinea-lettertype"/>
    <w:rsid w:val="004750B4"/>
  </w:style>
  <w:style w:type="character" w:styleId="Zwaar">
    <w:name w:val="Strong"/>
    <w:basedOn w:val="Standaardalinea-lettertype"/>
    <w:uiPriority w:val="22"/>
    <w:qFormat/>
    <w:rsid w:val="004750B4"/>
    <w:rPr>
      <w:b/>
      <w:bCs/>
    </w:rPr>
  </w:style>
  <w:style w:type="paragraph" w:customStyle="1" w:styleId="content">
    <w:name w:val="content"/>
    <w:basedOn w:val="Standaard"/>
    <w:rsid w:val="004750B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4750B4"/>
    <w:rPr>
      <w:i/>
      <w:iCs/>
    </w:rPr>
  </w:style>
  <w:style w:type="paragraph" w:styleId="Ballontekst">
    <w:name w:val="Balloon Text"/>
    <w:basedOn w:val="Standaard"/>
    <w:link w:val="BallontekstChar"/>
    <w:uiPriority w:val="99"/>
    <w:semiHidden/>
    <w:unhideWhenUsed/>
    <w:rsid w:val="004750B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750B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661086">
      <w:bodyDiv w:val="1"/>
      <w:marLeft w:val="0"/>
      <w:marRight w:val="0"/>
      <w:marTop w:val="0"/>
      <w:marBottom w:val="0"/>
      <w:divBdr>
        <w:top w:val="none" w:sz="0" w:space="0" w:color="auto"/>
        <w:left w:val="none" w:sz="0" w:space="0" w:color="auto"/>
        <w:bottom w:val="none" w:sz="0" w:space="0" w:color="auto"/>
        <w:right w:val="none" w:sz="0" w:space="0" w:color="auto"/>
      </w:divBdr>
      <w:divsChild>
        <w:div w:id="837232880">
          <w:marLeft w:val="0"/>
          <w:marRight w:val="0"/>
          <w:marTop w:val="0"/>
          <w:marBottom w:val="0"/>
          <w:divBdr>
            <w:top w:val="none" w:sz="0" w:space="0" w:color="auto"/>
            <w:left w:val="none" w:sz="0" w:space="0" w:color="auto"/>
            <w:bottom w:val="none" w:sz="0" w:space="0" w:color="auto"/>
            <w:right w:val="none" w:sz="0" w:space="0" w:color="auto"/>
          </w:divBdr>
        </w:div>
      </w:divsChild>
    </w:div>
    <w:div w:id="92408823">
      <w:bodyDiv w:val="1"/>
      <w:marLeft w:val="0"/>
      <w:marRight w:val="0"/>
      <w:marTop w:val="0"/>
      <w:marBottom w:val="0"/>
      <w:divBdr>
        <w:top w:val="none" w:sz="0" w:space="0" w:color="auto"/>
        <w:left w:val="none" w:sz="0" w:space="0" w:color="auto"/>
        <w:bottom w:val="none" w:sz="0" w:space="0" w:color="auto"/>
        <w:right w:val="none" w:sz="0" w:space="0" w:color="auto"/>
      </w:divBdr>
      <w:divsChild>
        <w:div w:id="1612741052">
          <w:marLeft w:val="0"/>
          <w:marRight w:val="0"/>
          <w:marTop w:val="0"/>
          <w:marBottom w:val="0"/>
          <w:divBdr>
            <w:top w:val="none" w:sz="0" w:space="0" w:color="auto"/>
            <w:left w:val="none" w:sz="0" w:space="0" w:color="auto"/>
            <w:bottom w:val="none" w:sz="0" w:space="0" w:color="auto"/>
            <w:right w:val="none" w:sz="0" w:space="0" w:color="auto"/>
          </w:divBdr>
        </w:div>
      </w:divsChild>
    </w:div>
    <w:div w:id="123083481">
      <w:bodyDiv w:val="1"/>
      <w:marLeft w:val="0"/>
      <w:marRight w:val="0"/>
      <w:marTop w:val="0"/>
      <w:marBottom w:val="0"/>
      <w:divBdr>
        <w:top w:val="none" w:sz="0" w:space="0" w:color="auto"/>
        <w:left w:val="none" w:sz="0" w:space="0" w:color="auto"/>
        <w:bottom w:val="none" w:sz="0" w:space="0" w:color="auto"/>
        <w:right w:val="none" w:sz="0" w:space="0" w:color="auto"/>
      </w:divBdr>
      <w:divsChild>
        <w:div w:id="1129397839">
          <w:marLeft w:val="0"/>
          <w:marRight w:val="0"/>
          <w:marTop w:val="0"/>
          <w:marBottom w:val="0"/>
          <w:divBdr>
            <w:top w:val="none" w:sz="0" w:space="0" w:color="auto"/>
            <w:left w:val="none" w:sz="0" w:space="0" w:color="auto"/>
            <w:bottom w:val="none" w:sz="0" w:space="0" w:color="auto"/>
            <w:right w:val="none" w:sz="0" w:space="0" w:color="auto"/>
          </w:divBdr>
          <w:divsChild>
            <w:div w:id="6922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56114">
      <w:bodyDiv w:val="1"/>
      <w:marLeft w:val="0"/>
      <w:marRight w:val="0"/>
      <w:marTop w:val="0"/>
      <w:marBottom w:val="0"/>
      <w:divBdr>
        <w:top w:val="none" w:sz="0" w:space="0" w:color="auto"/>
        <w:left w:val="none" w:sz="0" w:space="0" w:color="auto"/>
        <w:bottom w:val="none" w:sz="0" w:space="0" w:color="auto"/>
        <w:right w:val="none" w:sz="0" w:space="0" w:color="auto"/>
      </w:divBdr>
      <w:divsChild>
        <w:div w:id="78217132">
          <w:marLeft w:val="0"/>
          <w:marRight w:val="0"/>
          <w:marTop w:val="0"/>
          <w:marBottom w:val="0"/>
          <w:divBdr>
            <w:top w:val="none" w:sz="0" w:space="0" w:color="auto"/>
            <w:left w:val="none" w:sz="0" w:space="0" w:color="auto"/>
            <w:bottom w:val="none" w:sz="0" w:space="0" w:color="auto"/>
            <w:right w:val="none" w:sz="0" w:space="0" w:color="auto"/>
          </w:divBdr>
        </w:div>
      </w:divsChild>
    </w:div>
    <w:div w:id="130828573">
      <w:bodyDiv w:val="1"/>
      <w:marLeft w:val="0"/>
      <w:marRight w:val="0"/>
      <w:marTop w:val="0"/>
      <w:marBottom w:val="0"/>
      <w:divBdr>
        <w:top w:val="none" w:sz="0" w:space="0" w:color="auto"/>
        <w:left w:val="none" w:sz="0" w:space="0" w:color="auto"/>
        <w:bottom w:val="none" w:sz="0" w:space="0" w:color="auto"/>
        <w:right w:val="none" w:sz="0" w:space="0" w:color="auto"/>
      </w:divBdr>
      <w:divsChild>
        <w:div w:id="1603099995">
          <w:marLeft w:val="0"/>
          <w:marRight w:val="0"/>
          <w:marTop w:val="0"/>
          <w:marBottom w:val="0"/>
          <w:divBdr>
            <w:top w:val="none" w:sz="0" w:space="0" w:color="auto"/>
            <w:left w:val="none" w:sz="0" w:space="0" w:color="auto"/>
            <w:bottom w:val="none" w:sz="0" w:space="0" w:color="auto"/>
            <w:right w:val="none" w:sz="0" w:space="0" w:color="auto"/>
          </w:divBdr>
        </w:div>
      </w:divsChild>
    </w:div>
    <w:div w:id="161161008">
      <w:bodyDiv w:val="1"/>
      <w:marLeft w:val="0"/>
      <w:marRight w:val="0"/>
      <w:marTop w:val="0"/>
      <w:marBottom w:val="0"/>
      <w:divBdr>
        <w:top w:val="none" w:sz="0" w:space="0" w:color="auto"/>
        <w:left w:val="none" w:sz="0" w:space="0" w:color="auto"/>
        <w:bottom w:val="none" w:sz="0" w:space="0" w:color="auto"/>
        <w:right w:val="none" w:sz="0" w:space="0" w:color="auto"/>
      </w:divBdr>
      <w:divsChild>
        <w:div w:id="176192140">
          <w:marLeft w:val="0"/>
          <w:marRight w:val="0"/>
          <w:marTop w:val="0"/>
          <w:marBottom w:val="0"/>
          <w:divBdr>
            <w:top w:val="none" w:sz="0" w:space="0" w:color="auto"/>
            <w:left w:val="none" w:sz="0" w:space="0" w:color="auto"/>
            <w:bottom w:val="none" w:sz="0" w:space="0" w:color="auto"/>
            <w:right w:val="none" w:sz="0" w:space="0" w:color="auto"/>
          </w:divBdr>
        </w:div>
      </w:divsChild>
    </w:div>
    <w:div w:id="273287234">
      <w:bodyDiv w:val="1"/>
      <w:marLeft w:val="0"/>
      <w:marRight w:val="0"/>
      <w:marTop w:val="0"/>
      <w:marBottom w:val="0"/>
      <w:divBdr>
        <w:top w:val="none" w:sz="0" w:space="0" w:color="auto"/>
        <w:left w:val="none" w:sz="0" w:space="0" w:color="auto"/>
        <w:bottom w:val="none" w:sz="0" w:space="0" w:color="auto"/>
        <w:right w:val="none" w:sz="0" w:space="0" w:color="auto"/>
      </w:divBdr>
      <w:divsChild>
        <w:div w:id="1199706404">
          <w:marLeft w:val="0"/>
          <w:marRight w:val="0"/>
          <w:marTop w:val="0"/>
          <w:marBottom w:val="0"/>
          <w:divBdr>
            <w:top w:val="none" w:sz="0" w:space="0" w:color="auto"/>
            <w:left w:val="none" w:sz="0" w:space="0" w:color="auto"/>
            <w:bottom w:val="none" w:sz="0" w:space="0" w:color="auto"/>
            <w:right w:val="none" w:sz="0" w:space="0" w:color="auto"/>
          </w:divBdr>
        </w:div>
      </w:divsChild>
    </w:div>
    <w:div w:id="302851605">
      <w:bodyDiv w:val="1"/>
      <w:marLeft w:val="0"/>
      <w:marRight w:val="0"/>
      <w:marTop w:val="0"/>
      <w:marBottom w:val="0"/>
      <w:divBdr>
        <w:top w:val="none" w:sz="0" w:space="0" w:color="auto"/>
        <w:left w:val="none" w:sz="0" w:space="0" w:color="auto"/>
        <w:bottom w:val="none" w:sz="0" w:space="0" w:color="auto"/>
        <w:right w:val="none" w:sz="0" w:space="0" w:color="auto"/>
      </w:divBdr>
      <w:divsChild>
        <w:div w:id="2139637462">
          <w:marLeft w:val="0"/>
          <w:marRight w:val="0"/>
          <w:marTop w:val="0"/>
          <w:marBottom w:val="0"/>
          <w:divBdr>
            <w:top w:val="none" w:sz="0" w:space="0" w:color="auto"/>
            <w:left w:val="none" w:sz="0" w:space="0" w:color="auto"/>
            <w:bottom w:val="none" w:sz="0" w:space="0" w:color="auto"/>
            <w:right w:val="none" w:sz="0" w:space="0" w:color="auto"/>
          </w:divBdr>
        </w:div>
      </w:divsChild>
    </w:div>
    <w:div w:id="330186097">
      <w:bodyDiv w:val="1"/>
      <w:marLeft w:val="0"/>
      <w:marRight w:val="0"/>
      <w:marTop w:val="0"/>
      <w:marBottom w:val="0"/>
      <w:divBdr>
        <w:top w:val="none" w:sz="0" w:space="0" w:color="auto"/>
        <w:left w:val="none" w:sz="0" w:space="0" w:color="auto"/>
        <w:bottom w:val="none" w:sz="0" w:space="0" w:color="auto"/>
        <w:right w:val="none" w:sz="0" w:space="0" w:color="auto"/>
      </w:divBdr>
      <w:divsChild>
        <w:div w:id="736438075">
          <w:marLeft w:val="0"/>
          <w:marRight w:val="0"/>
          <w:marTop w:val="0"/>
          <w:marBottom w:val="0"/>
          <w:divBdr>
            <w:top w:val="none" w:sz="0" w:space="0" w:color="auto"/>
            <w:left w:val="none" w:sz="0" w:space="0" w:color="auto"/>
            <w:bottom w:val="none" w:sz="0" w:space="0" w:color="auto"/>
            <w:right w:val="none" w:sz="0" w:space="0" w:color="auto"/>
          </w:divBdr>
        </w:div>
      </w:divsChild>
    </w:div>
    <w:div w:id="333412602">
      <w:bodyDiv w:val="1"/>
      <w:marLeft w:val="0"/>
      <w:marRight w:val="0"/>
      <w:marTop w:val="0"/>
      <w:marBottom w:val="0"/>
      <w:divBdr>
        <w:top w:val="none" w:sz="0" w:space="0" w:color="auto"/>
        <w:left w:val="none" w:sz="0" w:space="0" w:color="auto"/>
        <w:bottom w:val="none" w:sz="0" w:space="0" w:color="auto"/>
        <w:right w:val="none" w:sz="0" w:space="0" w:color="auto"/>
      </w:divBdr>
      <w:divsChild>
        <w:div w:id="1654604632">
          <w:marLeft w:val="0"/>
          <w:marRight w:val="0"/>
          <w:marTop w:val="0"/>
          <w:marBottom w:val="0"/>
          <w:divBdr>
            <w:top w:val="none" w:sz="0" w:space="0" w:color="auto"/>
            <w:left w:val="none" w:sz="0" w:space="0" w:color="auto"/>
            <w:bottom w:val="none" w:sz="0" w:space="0" w:color="auto"/>
            <w:right w:val="none" w:sz="0" w:space="0" w:color="auto"/>
          </w:divBdr>
        </w:div>
      </w:divsChild>
    </w:div>
    <w:div w:id="360128880">
      <w:bodyDiv w:val="1"/>
      <w:marLeft w:val="0"/>
      <w:marRight w:val="0"/>
      <w:marTop w:val="0"/>
      <w:marBottom w:val="0"/>
      <w:divBdr>
        <w:top w:val="none" w:sz="0" w:space="0" w:color="auto"/>
        <w:left w:val="none" w:sz="0" w:space="0" w:color="auto"/>
        <w:bottom w:val="none" w:sz="0" w:space="0" w:color="auto"/>
        <w:right w:val="none" w:sz="0" w:space="0" w:color="auto"/>
      </w:divBdr>
      <w:divsChild>
        <w:div w:id="1482767351">
          <w:marLeft w:val="0"/>
          <w:marRight w:val="0"/>
          <w:marTop w:val="0"/>
          <w:marBottom w:val="0"/>
          <w:divBdr>
            <w:top w:val="none" w:sz="0" w:space="0" w:color="auto"/>
            <w:left w:val="none" w:sz="0" w:space="0" w:color="auto"/>
            <w:bottom w:val="none" w:sz="0" w:space="0" w:color="auto"/>
            <w:right w:val="none" w:sz="0" w:space="0" w:color="auto"/>
          </w:divBdr>
        </w:div>
      </w:divsChild>
    </w:div>
    <w:div w:id="374044149">
      <w:bodyDiv w:val="1"/>
      <w:marLeft w:val="0"/>
      <w:marRight w:val="0"/>
      <w:marTop w:val="0"/>
      <w:marBottom w:val="0"/>
      <w:divBdr>
        <w:top w:val="none" w:sz="0" w:space="0" w:color="auto"/>
        <w:left w:val="none" w:sz="0" w:space="0" w:color="auto"/>
        <w:bottom w:val="none" w:sz="0" w:space="0" w:color="auto"/>
        <w:right w:val="none" w:sz="0" w:space="0" w:color="auto"/>
      </w:divBdr>
      <w:divsChild>
        <w:div w:id="68817128">
          <w:marLeft w:val="0"/>
          <w:marRight w:val="0"/>
          <w:marTop w:val="0"/>
          <w:marBottom w:val="0"/>
          <w:divBdr>
            <w:top w:val="none" w:sz="0" w:space="0" w:color="auto"/>
            <w:left w:val="none" w:sz="0" w:space="0" w:color="auto"/>
            <w:bottom w:val="none" w:sz="0" w:space="0" w:color="auto"/>
            <w:right w:val="none" w:sz="0" w:space="0" w:color="auto"/>
          </w:divBdr>
        </w:div>
      </w:divsChild>
    </w:div>
    <w:div w:id="396050636">
      <w:bodyDiv w:val="1"/>
      <w:marLeft w:val="0"/>
      <w:marRight w:val="0"/>
      <w:marTop w:val="0"/>
      <w:marBottom w:val="0"/>
      <w:divBdr>
        <w:top w:val="none" w:sz="0" w:space="0" w:color="auto"/>
        <w:left w:val="none" w:sz="0" w:space="0" w:color="auto"/>
        <w:bottom w:val="none" w:sz="0" w:space="0" w:color="auto"/>
        <w:right w:val="none" w:sz="0" w:space="0" w:color="auto"/>
      </w:divBdr>
      <w:divsChild>
        <w:div w:id="1765766423">
          <w:marLeft w:val="0"/>
          <w:marRight w:val="0"/>
          <w:marTop w:val="0"/>
          <w:marBottom w:val="0"/>
          <w:divBdr>
            <w:top w:val="none" w:sz="0" w:space="0" w:color="auto"/>
            <w:left w:val="none" w:sz="0" w:space="0" w:color="auto"/>
            <w:bottom w:val="none" w:sz="0" w:space="0" w:color="auto"/>
            <w:right w:val="none" w:sz="0" w:space="0" w:color="auto"/>
          </w:divBdr>
        </w:div>
      </w:divsChild>
    </w:div>
    <w:div w:id="515775057">
      <w:bodyDiv w:val="1"/>
      <w:marLeft w:val="0"/>
      <w:marRight w:val="0"/>
      <w:marTop w:val="0"/>
      <w:marBottom w:val="0"/>
      <w:divBdr>
        <w:top w:val="none" w:sz="0" w:space="0" w:color="auto"/>
        <w:left w:val="none" w:sz="0" w:space="0" w:color="auto"/>
        <w:bottom w:val="none" w:sz="0" w:space="0" w:color="auto"/>
        <w:right w:val="none" w:sz="0" w:space="0" w:color="auto"/>
      </w:divBdr>
      <w:divsChild>
        <w:div w:id="97334633">
          <w:marLeft w:val="0"/>
          <w:marRight w:val="0"/>
          <w:marTop w:val="0"/>
          <w:marBottom w:val="0"/>
          <w:divBdr>
            <w:top w:val="none" w:sz="0" w:space="0" w:color="auto"/>
            <w:left w:val="none" w:sz="0" w:space="0" w:color="auto"/>
            <w:bottom w:val="none" w:sz="0" w:space="0" w:color="auto"/>
            <w:right w:val="none" w:sz="0" w:space="0" w:color="auto"/>
          </w:divBdr>
        </w:div>
      </w:divsChild>
    </w:div>
    <w:div w:id="533689272">
      <w:bodyDiv w:val="1"/>
      <w:marLeft w:val="0"/>
      <w:marRight w:val="0"/>
      <w:marTop w:val="0"/>
      <w:marBottom w:val="0"/>
      <w:divBdr>
        <w:top w:val="none" w:sz="0" w:space="0" w:color="auto"/>
        <w:left w:val="none" w:sz="0" w:space="0" w:color="auto"/>
        <w:bottom w:val="none" w:sz="0" w:space="0" w:color="auto"/>
        <w:right w:val="none" w:sz="0" w:space="0" w:color="auto"/>
      </w:divBdr>
      <w:divsChild>
        <w:div w:id="50157938">
          <w:marLeft w:val="0"/>
          <w:marRight w:val="0"/>
          <w:marTop w:val="0"/>
          <w:marBottom w:val="0"/>
          <w:divBdr>
            <w:top w:val="none" w:sz="0" w:space="0" w:color="auto"/>
            <w:left w:val="none" w:sz="0" w:space="0" w:color="auto"/>
            <w:bottom w:val="none" w:sz="0" w:space="0" w:color="auto"/>
            <w:right w:val="none" w:sz="0" w:space="0" w:color="auto"/>
          </w:divBdr>
        </w:div>
      </w:divsChild>
    </w:div>
    <w:div w:id="596597600">
      <w:bodyDiv w:val="1"/>
      <w:marLeft w:val="0"/>
      <w:marRight w:val="0"/>
      <w:marTop w:val="0"/>
      <w:marBottom w:val="0"/>
      <w:divBdr>
        <w:top w:val="none" w:sz="0" w:space="0" w:color="auto"/>
        <w:left w:val="none" w:sz="0" w:space="0" w:color="auto"/>
        <w:bottom w:val="none" w:sz="0" w:space="0" w:color="auto"/>
        <w:right w:val="none" w:sz="0" w:space="0" w:color="auto"/>
      </w:divBdr>
      <w:divsChild>
        <w:div w:id="1028719337">
          <w:marLeft w:val="0"/>
          <w:marRight w:val="0"/>
          <w:marTop w:val="0"/>
          <w:marBottom w:val="0"/>
          <w:divBdr>
            <w:top w:val="none" w:sz="0" w:space="0" w:color="auto"/>
            <w:left w:val="none" w:sz="0" w:space="0" w:color="auto"/>
            <w:bottom w:val="none" w:sz="0" w:space="0" w:color="auto"/>
            <w:right w:val="none" w:sz="0" w:space="0" w:color="auto"/>
          </w:divBdr>
        </w:div>
      </w:divsChild>
    </w:div>
    <w:div w:id="599487935">
      <w:bodyDiv w:val="1"/>
      <w:marLeft w:val="0"/>
      <w:marRight w:val="0"/>
      <w:marTop w:val="0"/>
      <w:marBottom w:val="0"/>
      <w:divBdr>
        <w:top w:val="none" w:sz="0" w:space="0" w:color="auto"/>
        <w:left w:val="none" w:sz="0" w:space="0" w:color="auto"/>
        <w:bottom w:val="none" w:sz="0" w:space="0" w:color="auto"/>
        <w:right w:val="none" w:sz="0" w:space="0" w:color="auto"/>
      </w:divBdr>
      <w:divsChild>
        <w:div w:id="1437948518">
          <w:marLeft w:val="0"/>
          <w:marRight w:val="0"/>
          <w:marTop w:val="0"/>
          <w:marBottom w:val="0"/>
          <w:divBdr>
            <w:top w:val="none" w:sz="0" w:space="0" w:color="auto"/>
            <w:left w:val="none" w:sz="0" w:space="0" w:color="auto"/>
            <w:bottom w:val="none" w:sz="0" w:space="0" w:color="auto"/>
            <w:right w:val="none" w:sz="0" w:space="0" w:color="auto"/>
          </w:divBdr>
        </w:div>
      </w:divsChild>
    </w:div>
    <w:div w:id="611786043">
      <w:bodyDiv w:val="1"/>
      <w:marLeft w:val="0"/>
      <w:marRight w:val="0"/>
      <w:marTop w:val="0"/>
      <w:marBottom w:val="0"/>
      <w:divBdr>
        <w:top w:val="none" w:sz="0" w:space="0" w:color="auto"/>
        <w:left w:val="none" w:sz="0" w:space="0" w:color="auto"/>
        <w:bottom w:val="none" w:sz="0" w:space="0" w:color="auto"/>
        <w:right w:val="none" w:sz="0" w:space="0" w:color="auto"/>
      </w:divBdr>
      <w:divsChild>
        <w:div w:id="1614820019">
          <w:marLeft w:val="0"/>
          <w:marRight w:val="0"/>
          <w:marTop w:val="0"/>
          <w:marBottom w:val="0"/>
          <w:divBdr>
            <w:top w:val="none" w:sz="0" w:space="0" w:color="auto"/>
            <w:left w:val="none" w:sz="0" w:space="0" w:color="auto"/>
            <w:bottom w:val="none" w:sz="0" w:space="0" w:color="auto"/>
            <w:right w:val="none" w:sz="0" w:space="0" w:color="auto"/>
          </w:divBdr>
        </w:div>
      </w:divsChild>
    </w:div>
    <w:div w:id="620920582">
      <w:bodyDiv w:val="1"/>
      <w:marLeft w:val="0"/>
      <w:marRight w:val="0"/>
      <w:marTop w:val="0"/>
      <w:marBottom w:val="0"/>
      <w:divBdr>
        <w:top w:val="none" w:sz="0" w:space="0" w:color="auto"/>
        <w:left w:val="none" w:sz="0" w:space="0" w:color="auto"/>
        <w:bottom w:val="none" w:sz="0" w:space="0" w:color="auto"/>
        <w:right w:val="none" w:sz="0" w:space="0" w:color="auto"/>
      </w:divBdr>
      <w:divsChild>
        <w:div w:id="873925941">
          <w:marLeft w:val="0"/>
          <w:marRight w:val="0"/>
          <w:marTop w:val="0"/>
          <w:marBottom w:val="0"/>
          <w:divBdr>
            <w:top w:val="none" w:sz="0" w:space="0" w:color="auto"/>
            <w:left w:val="none" w:sz="0" w:space="0" w:color="auto"/>
            <w:bottom w:val="none" w:sz="0" w:space="0" w:color="auto"/>
            <w:right w:val="none" w:sz="0" w:space="0" w:color="auto"/>
          </w:divBdr>
        </w:div>
      </w:divsChild>
    </w:div>
    <w:div w:id="709185602">
      <w:bodyDiv w:val="1"/>
      <w:marLeft w:val="0"/>
      <w:marRight w:val="0"/>
      <w:marTop w:val="0"/>
      <w:marBottom w:val="0"/>
      <w:divBdr>
        <w:top w:val="none" w:sz="0" w:space="0" w:color="auto"/>
        <w:left w:val="none" w:sz="0" w:space="0" w:color="auto"/>
        <w:bottom w:val="none" w:sz="0" w:space="0" w:color="auto"/>
        <w:right w:val="none" w:sz="0" w:space="0" w:color="auto"/>
      </w:divBdr>
      <w:divsChild>
        <w:div w:id="1487479978">
          <w:marLeft w:val="0"/>
          <w:marRight w:val="0"/>
          <w:marTop w:val="0"/>
          <w:marBottom w:val="0"/>
          <w:divBdr>
            <w:top w:val="none" w:sz="0" w:space="0" w:color="auto"/>
            <w:left w:val="none" w:sz="0" w:space="0" w:color="auto"/>
            <w:bottom w:val="none" w:sz="0" w:space="0" w:color="auto"/>
            <w:right w:val="none" w:sz="0" w:space="0" w:color="auto"/>
          </w:divBdr>
        </w:div>
      </w:divsChild>
    </w:div>
    <w:div w:id="719210887">
      <w:bodyDiv w:val="1"/>
      <w:marLeft w:val="0"/>
      <w:marRight w:val="0"/>
      <w:marTop w:val="0"/>
      <w:marBottom w:val="0"/>
      <w:divBdr>
        <w:top w:val="none" w:sz="0" w:space="0" w:color="auto"/>
        <w:left w:val="none" w:sz="0" w:space="0" w:color="auto"/>
        <w:bottom w:val="none" w:sz="0" w:space="0" w:color="auto"/>
        <w:right w:val="none" w:sz="0" w:space="0" w:color="auto"/>
      </w:divBdr>
      <w:divsChild>
        <w:div w:id="1888370153">
          <w:marLeft w:val="0"/>
          <w:marRight w:val="0"/>
          <w:marTop w:val="0"/>
          <w:marBottom w:val="0"/>
          <w:divBdr>
            <w:top w:val="none" w:sz="0" w:space="0" w:color="auto"/>
            <w:left w:val="none" w:sz="0" w:space="0" w:color="auto"/>
            <w:bottom w:val="none" w:sz="0" w:space="0" w:color="auto"/>
            <w:right w:val="none" w:sz="0" w:space="0" w:color="auto"/>
          </w:divBdr>
          <w:divsChild>
            <w:div w:id="516310607">
              <w:marLeft w:val="0"/>
              <w:marRight w:val="0"/>
              <w:marTop w:val="0"/>
              <w:marBottom w:val="0"/>
              <w:divBdr>
                <w:top w:val="none" w:sz="0" w:space="0" w:color="auto"/>
                <w:left w:val="none" w:sz="0" w:space="0" w:color="auto"/>
                <w:bottom w:val="none" w:sz="0" w:space="0" w:color="auto"/>
                <w:right w:val="none" w:sz="0" w:space="0" w:color="auto"/>
              </w:divBdr>
            </w:div>
          </w:divsChild>
        </w:div>
        <w:div w:id="901870114">
          <w:marLeft w:val="0"/>
          <w:marRight w:val="0"/>
          <w:marTop w:val="0"/>
          <w:marBottom w:val="0"/>
          <w:divBdr>
            <w:top w:val="single" w:sz="6" w:space="2" w:color="CCCCCC"/>
            <w:left w:val="none" w:sz="0" w:space="0" w:color="auto"/>
            <w:bottom w:val="none" w:sz="0" w:space="8" w:color="auto"/>
            <w:right w:val="none" w:sz="0" w:space="0" w:color="auto"/>
          </w:divBdr>
        </w:div>
      </w:divsChild>
    </w:div>
    <w:div w:id="751126662">
      <w:bodyDiv w:val="1"/>
      <w:marLeft w:val="0"/>
      <w:marRight w:val="0"/>
      <w:marTop w:val="0"/>
      <w:marBottom w:val="0"/>
      <w:divBdr>
        <w:top w:val="none" w:sz="0" w:space="0" w:color="auto"/>
        <w:left w:val="none" w:sz="0" w:space="0" w:color="auto"/>
        <w:bottom w:val="none" w:sz="0" w:space="0" w:color="auto"/>
        <w:right w:val="none" w:sz="0" w:space="0" w:color="auto"/>
      </w:divBdr>
      <w:divsChild>
        <w:div w:id="1021056024">
          <w:marLeft w:val="0"/>
          <w:marRight w:val="0"/>
          <w:marTop w:val="0"/>
          <w:marBottom w:val="0"/>
          <w:divBdr>
            <w:top w:val="none" w:sz="0" w:space="0" w:color="auto"/>
            <w:left w:val="none" w:sz="0" w:space="0" w:color="auto"/>
            <w:bottom w:val="none" w:sz="0" w:space="0" w:color="auto"/>
            <w:right w:val="none" w:sz="0" w:space="0" w:color="auto"/>
          </w:divBdr>
        </w:div>
      </w:divsChild>
    </w:div>
    <w:div w:id="799373211">
      <w:bodyDiv w:val="1"/>
      <w:marLeft w:val="0"/>
      <w:marRight w:val="0"/>
      <w:marTop w:val="0"/>
      <w:marBottom w:val="0"/>
      <w:divBdr>
        <w:top w:val="none" w:sz="0" w:space="0" w:color="auto"/>
        <w:left w:val="none" w:sz="0" w:space="0" w:color="auto"/>
        <w:bottom w:val="none" w:sz="0" w:space="0" w:color="auto"/>
        <w:right w:val="none" w:sz="0" w:space="0" w:color="auto"/>
      </w:divBdr>
      <w:divsChild>
        <w:div w:id="173151641">
          <w:marLeft w:val="0"/>
          <w:marRight w:val="0"/>
          <w:marTop w:val="0"/>
          <w:marBottom w:val="0"/>
          <w:divBdr>
            <w:top w:val="none" w:sz="0" w:space="0" w:color="auto"/>
            <w:left w:val="none" w:sz="0" w:space="0" w:color="auto"/>
            <w:bottom w:val="none" w:sz="0" w:space="0" w:color="auto"/>
            <w:right w:val="none" w:sz="0" w:space="0" w:color="auto"/>
          </w:divBdr>
        </w:div>
      </w:divsChild>
    </w:div>
    <w:div w:id="922183716">
      <w:bodyDiv w:val="1"/>
      <w:marLeft w:val="0"/>
      <w:marRight w:val="0"/>
      <w:marTop w:val="0"/>
      <w:marBottom w:val="0"/>
      <w:divBdr>
        <w:top w:val="none" w:sz="0" w:space="0" w:color="auto"/>
        <w:left w:val="none" w:sz="0" w:space="0" w:color="auto"/>
        <w:bottom w:val="none" w:sz="0" w:space="0" w:color="auto"/>
        <w:right w:val="none" w:sz="0" w:space="0" w:color="auto"/>
      </w:divBdr>
      <w:divsChild>
        <w:div w:id="2067869557">
          <w:marLeft w:val="0"/>
          <w:marRight w:val="0"/>
          <w:marTop w:val="0"/>
          <w:marBottom w:val="0"/>
          <w:divBdr>
            <w:top w:val="none" w:sz="0" w:space="0" w:color="auto"/>
            <w:left w:val="none" w:sz="0" w:space="0" w:color="auto"/>
            <w:bottom w:val="none" w:sz="0" w:space="0" w:color="auto"/>
            <w:right w:val="none" w:sz="0" w:space="0" w:color="auto"/>
          </w:divBdr>
        </w:div>
      </w:divsChild>
    </w:div>
    <w:div w:id="922570569">
      <w:bodyDiv w:val="1"/>
      <w:marLeft w:val="0"/>
      <w:marRight w:val="0"/>
      <w:marTop w:val="0"/>
      <w:marBottom w:val="0"/>
      <w:divBdr>
        <w:top w:val="none" w:sz="0" w:space="0" w:color="auto"/>
        <w:left w:val="none" w:sz="0" w:space="0" w:color="auto"/>
        <w:bottom w:val="none" w:sz="0" w:space="0" w:color="auto"/>
        <w:right w:val="none" w:sz="0" w:space="0" w:color="auto"/>
      </w:divBdr>
      <w:divsChild>
        <w:div w:id="873613865">
          <w:marLeft w:val="0"/>
          <w:marRight w:val="0"/>
          <w:marTop w:val="0"/>
          <w:marBottom w:val="0"/>
          <w:divBdr>
            <w:top w:val="none" w:sz="0" w:space="0" w:color="auto"/>
            <w:left w:val="none" w:sz="0" w:space="0" w:color="auto"/>
            <w:bottom w:val="none" w:sz="0" w:space="0" w:color="auto"/>
            <w:right w:val="none" w:sz="0" w:space="0" w:color="auto"/>
          </w:divBdr>
        </w:div>
      </w:divsChild>
    </w:div>
    <w:div w:id="976759717">
      <w:bodyDiv w:val="1"/>
      <w:marLeft w:val="0"/>
      <w:marRight w:val="0"/>
      <w:marTop w:val="0"/>
      <w:marBottom w:val="0"/>
      <w:divBdr>
        <w:top w:val="none" w:sz="0" w:space="0" w:color="auto"/>
        <w:left w:val="none" w:sz="0" w:space="0" w:color="auto"/>
        <w:bottom w:val="none" w:sz="0" w:space="0" w:color="auto"/>
        <w:right w:val="none" w:sz="0" w:space="0" w:color="auto"/>
      </w:divBdr>
      <w:divsChild>
        <w:div w:id="17585439">
          <w:marLeft w:val="0"/>
          <w:marRight w:val="0"/>
          <w:marTop w:val="0"/>
          <w:marBottom w:val="0"/>
          <w:divBdr>
            <w:top w:val="none" w:sz="0" w:space="0" w:color="auto"/>
            <w:left w:val="none" w:sz="0" w:space="0" w:color="auto"/>
            <w:bottom w:val="none" w:sz="0" w:space="0" w:color="auto"/>
            <w:right w:val="none" w:sz="0" w:space="0" w:color="auto"/>
          </w:divBdr>
        </w:div>
      </w:divsChild>
    </w:div>
    <w:div w:id="994604366">
      <w:bodyDiv w:val="1"/>
      <w:marLeft w:val="0"/>
      <w:marRight w:val="0"/>
      <w:marTop w:val="0"/>
      <w:marBottom w:val="0"/>
      <w:divBdr>
        <w:top w:val="none" w:sz="0" w:space="0" w:color="auto"/>
        <w:left w:val="none" w:sz="0" w:space="0" w:color="auto"/>
        <w:bottom w:val="none" w:sz="0" w:space="0" w:color="auto"/>
        <w:right w:val="none" w:sz="0" w:space="0" w:color="auto"/>
      </w:divBdr>
      <w:divsChild>
        <w:div w:id="1216969278">
          <w:marLeft w:val="0"/>
          <w:marRight w:val="0"/>
          <w:marTop w:val="0"/>
          <w:marBottom w:val="0"/>
          <w:divBdr>
            <w:top w:val="none" w:sz="0" w:space="0" w:color="auto"/>
            <w:left w:val="none" w:sz="0" w:space="0" w:color="auto"/>
            <w:bottom w:val="none" w:sz="0" w:space="0" w:color="auto"/>
            <w:right w:val="none" w:sz="0" w:space="0" w:color="auto"/>
          </w:divBdr>
        </w:div>
      </w:divsChild>
    </w:div>
    <w:div w:id="1050424181">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4">
          <w:marLeft w:val="0"/>
          <w:marRight w:val="0"/>
          <w:marTop w:val="0"/>
          <w:marBottom w:val="0"/>
          <w:divBdr>
            <w:top w:val="none" w:sz="0" w:space="0" w:color="auto"/>
            <w:left w:val="none" w:sz="0" w:space="0" w:color="auto"/>
            <w:bottom w:val="none" w:sz="0" w:space="0" w:color="auto"/>
            <w:right w:val="none" w:sz="0" w:space="0" w:color="auto"/>
          </w:divBdr>
        </w:div>
      </w:divsChild>
    </w:div>
    <w:div w:id="1114330578">
      <w:bodyDiv w:val="1"/>
      <w:marLeft w:val="0"/>
      <w:marRight w:val="0"/>
      <w:marTop w:val="0"/>
      <w:marBottom w:val="0"/>
      <w:divBdr>
        <w:top w:val="none" w:sz="0" w:space="0" w:color="auto"/>
        <w:left w:val="none" w:sz="0" w:space="0" w:color="auto"/>
        <w:bottom w:val="none" w:sz="0" w:space="0" w:color="auto"/>
        <w:right w:val="none" w:sz="0" w:space="0" w:color="auto"/>
      </w:divBdr>
      <w:divsChild>
        <w:div w:id="708795403">
          <w:marLeft w:val="0"/>
          <w:marRight w:val="0"/>
          <w:marTop w:val="0"/>
          <w:marBottom w:val="0"/>
          <w:divBdr>
            <w:top w:val="none" w:sz="0" w:space="0" w:color="auto"/>
            <w:left w:val="none" w:sz="0" w:space="0" w:color="auto"/>
            <w:bottom w:val="none" w:sz="0" w:space="0" w:color="auto"/>
            <w:right w:val="none" w:sz="0" w:space="0" w:color="auto"/>
          </w:divBdr>
        </w:div>
      </w:divsChild>
    </w:div>
    <w:div w:id="1148087959">
      <w:bodyDiv w:val="1"/>
      <w:marLeft w:val="0"/>
      <w:marRight w:val="0"/>
      <w:marTop w:val="0"/>
      <w:marBottom w:val="0"/>
      <w:divBdr>
        <w:top w:val="none" w:sz="0" w:space="0" w:color="auto"/>
        <w:left w:val="none" w:sz="0" w:space="0" w:color="auto"/>
        <w:bottom w:val="none" w:sz="0" w:space="0" w:color="auto"/>
        <w:right w:val="none" w:sz="0" w:space="0" w:color="auto"/>
      </w:divBdr>
      <w:divsChild>
        <w:div w:id="716124082">
          <w:marLeft w:val="0"/>
          <w:marRight w:val="0"/>
          <w:marTop w:val="0"/>
          <w:marBottom w:val="0"/>
          <w:divBdr>
            <w:top w:val="none" w:sz="0" w:space="0" w:color="auto"/>
            <w:left w:val="none" w:sz="0" w:space="0" w:color="auto"/>
            <w:bottom w:val="none" w:sz="0" w:space="0" w:color="auto"/>
            <w:right w:val="none" w:sz="0" w:space="0" w:color="auto"/>
          </w:divBdr>
        </w:div>
      </w:divsChild>
    </w:div>
    <w:div w:id="1164585076">
      <w:bodyDiv w:val="1"/>
      <w:marLeft w:val="0"/>
      <w:marRight w:val="0"/>
      <w:marTop w:val="0"/>
      <w:marBottom w:val="0"/>
      <w:divBdr>
        <w:top w:val="none" w:sz="0" w:space="0" w:color="auto"/>
        <w:left w:val="none" w:sz="0" w:space="0" w:color="auto"/>
        <w:bottom w:val="none" w:sz="0" w:space="0" w:color="auto"/>
        <w:right w:val="none" w:sz="0" w:space="0" w:color="auto"/>
      </w:divBdr>
      <w:divsChild>
        <w:div w:id="868110333">
          <w:marLeft w:val="0"/>
          <w:marRight w:val="0"/>
          <w:marTop w:val="0"/>
          <w:marBottom w:val="0"/>
          <w:divBdr>
            <w:top w:val="none" w:sz="0" w:space="0" w:color="auto"/>
            <w:left w:val="none" w:sz="0" w:space="0" w:color="auto"/>
            <w:bottom w:val="none" w:sz="0" w:space="0" w:color="auto"/>
            <w:right w:val="none" w:sz="0" w:space="0" w:color="auto"/>
          </w:divBdr>
        </w:div>
      </w:divsChild>
    </w:div>
    <w:div w:id="1204713208">
      <w:bodyDiv w:val="1"/>
      <w:marLeft w:val="0"/>
      <w:marRight w:val="0"/>
      <w:marTop w:val="0"/>
      <w:marBottom w:val="0"/>
      <w:divBdr>
        <w:top w:val="none" w:sz="0" w:space="0" w:color="auto"/>
        <w:left w:val="none" w:sz="0" w:space="0" w:color="auto"/>
        <w:bottom w:val="none" w:sz="0" w:space="0" w:color="auto"/>
        <w:right w:val="none" w:sz="0" w:space="0" w:color="auto"/>
      </w:divBdr>
      <w:divsChild>
        <w:div w:id="2055496466">
          <w:marLeft w:val="0"/>
          <w:marRight w:val="0"/>
          <w:marTop w:val="0"/>
          <w:marBottom w:val="0"/>
          <w:divBdr>
            <w:top w:val="none" w:sz="0" w:space="0" w:color="auto"/>
            <w:left w:val="none" w:sz="0" w:space="0" w:color="auto"/>
            <w:bottom w:val="none" w:sz="0" w:space="0" w:color="auto"/>
            <w:right w:val="none" w:sz="0" w:space="0" w:color="auto"/>
          </w:divBdr>
        </w:div>
      </w:divsChild>
    </w:div>
    <w:div w:id="1268731663">
      <w:bodyDiv w:val="1"/>
      <w:marLeft w:val="0"/>
      <w:marRight w:val="0"/>
      <w:marTop w:val="0"/>
      <w:marBottom w:val="0"/>
      <w:divBdr>
        <w:top w:val="none" w:sz="0" w:space="0" w:color="auto"/>
        <w:left w:val="none" w:sz="0" w:space="0" w:color="auto"/>
        <w:bottom w:val="none" w:sz="0" w:space="0" w:color="auto"/>
        <w:right w:val="none" w:sz="0" w:space="0" w:color="auto"/>
      </w:divBdr>
      <w:divsChild>
        <w:div w:id="1721856026">
          <w:marLeft w:val="0"/>
          <w:marRight w:val="0"/>
          <w:marTop w:val="0"/>
          <w:marBottom w:val="0"/>
          <w:divBdr>
            <w:top w:val="none" w:sz="0" w:space="0" w:color="auto"/>
            <w:left w:val="none" w:sz="0" w:space="0" w:color="auto"/>
            <w:bottom w:val="none" w:sz="0" w:space="0" w:color="auto"/>
            <w:right w:val="none" w:sz="0" w:space="0" w:color="auto"/>
          </w:divBdr>
        </w:div>
      </w:divsChild>
    </w:div>
    <w:div w:id="1317295555">
      <w:bodyDiv w:val="1"/>
      <w:marLeft w:val="0"/>
      <w:marRight w:val="0"/>
      <w:marTop w:val="0"/>
      <w:marBottom w:val="0"/>
      <w:divBdr>
        <w:top w:val="none" w:sz="0" w:space="0" w:color="auto"/>
        <w:left w:val="none" w:sz="0" w:space="0" w:color="auto"/>
        <w:bottom w:val="none" w:sz="0" w:space="0" w:color="auto"/>
        <w:right w:val="none" w:sz="0" w:space="0" w:color="auto"/>
      </w:divBdr>
      <w:divsChild>
        <w:div w:id="1516456267">
          <w:marLeft w:val="0"/>
          <w:marRight w:val="0"/>
          <w:marTop w:val="0"/>
          <w:marBottom w:val="0"/>
          <w:divBdr>
            <w:top w:val="none" w:sz="0" w:space="0" w:color="auto"/>
            <w:left w:val="none" w:sz="0" w:space="0" w:color="auto"/>
            <w:bottom w:val="none" w:sz="0" w:space="0" w:color="auto"/>
            <w:right w:val="none" w:sz="0" w:space="0" w:color="auto"/>
          </w:divBdr>
        </w:div>
      </w:divsChild>
    </w:div>
    <w:div w:id="1328707049">
      <w:bodyDiv w:val="1"/>
      <w:marLeft w:val="0"/>
      <w:marRight w:val="0"/>
      <w:marTop w:val="0"/>
      <w:marBottom w:val="0"/>
      <w:divBdr>
        <w:top w:val="none" w:sz="0" w:space="0" w:color="auto"/>
        <w:left w:val="none" w:sz="0" w:space="0" w:color="auto"/>
        <w:bottom w:val="none" w:sz="0" w:space="0" w:color="auto"/>
        <w:right w:val="none" w:sz="0" w:space="0" w:color="auto"/>
      </w:divBdr>
      <w:divsChild>
        <w:div w:id="526523650">
          <w:marLeft w:val="0"/>
          <w:marRight w:val="0"/>
          <w:marTop w:val="0"/>
          <w:marBottom w:val="0"/>
          <w:divBdr>
            <w:top w:val="none" w:sz="0" w:space="0" w:color="auto"/>
            <w:left w:val="none" w:sz="0" w:space="0" w:color="auto"/>
            <w:bottom w:val="none" w:sz="0" w:space="0" w:color="auto"/>
            <w:right w:val="none" w:sz="0" w:space="0" w:color="auto"/>
          </w:divBdr>
        </w:div>
        <w:div w:id="1537043618">
          <w:marLeft w:val="0"/>
          <w:marRight w:val="0"/>
          <w:marTop w:val="0"/>
          <w:marBottom w:val="0"/>
          <w:divBdr>
            <w:top w:val="none" w:sz="0" w:space="0" w:color="auto"/>
            <w:left w:val="none" w:sz="0" w:space="0" w:color="auto"/>
            <w:bottom w:val="none" w:sz="0" w:space="0" w:color="auto"/>
            <w:right w:val="none" w:sz="0" w:space="0" w:color="auto"/>
          </w:divBdr>
        </w:div>
        <w:div w:id="743912560">
          <w:marLeft w:val="0"/>
          <w:marRight w:val="0"/>
          <w:marTop w:val="0"/>
          <w:marBottom w:val="0"/>
          <w:divBdr>
            <w:top w:val="none" w:sz="0" w:space="0" w:color="auto"/>
            <w:left w:val="none" w:sz="0" w:space="0" w:color="auto"/>
            <w:bottom w:val="none" w:sz="0" w:space="0" w:color="auto"/>
            <w:right w:val="none" w:sz="0" w:space="0" w:color="auto"/>
          </w:divBdr>
        </w:div>
      </w:divsChild>
    </w:div>
    <w:div w:id="1346128742">
      <w:bodyDiv w:val="1"/>
      <w:marLeft w:val="0"/>
      <w:marRight w:val="0"/>
      <w:marTop w:val="0"/>
      <w:marBottom w:val="0"/>
      <w:divBdr>
        <w:top w:val="none" w:sz="0" w:space="0" w:color="auto"/>
        <w:left w:val="none" w:sz="0" w:space="0" w:color="auto"/>
        <w:bottom w:val="none" w:sz="0" w:space="0" w:color="auto"/>
        <w:right w:val="none" w:sz="0" w:space="0" w:color="auto"/>
      </w:divBdr>
      <w:divsChild>
        <w:div w:id="1254899175">
          <w:marLeft w:val="0"/>
          <w:marRight w:val="0"/>
          <w:marTop w:val="0"/>
          <w:marBottom w:val="0"/>
          <w:divBdr>
            <w:top w:val="none" w:sz="0" w:space="0" w:color="auto"/>
            <w:left w:val="none" w:sz="0" w:space="0" w:color="auto"/>
            <w:bottom w:val="none" w:sz="0" w:space="0" w:color="auto"/>
            <w:right w:val="none" w:sz="0" w:space="0" w:color="auto"/>
          </w:divBdr>
        </w:div>
      </w:divsChild>
    </w:div>
    <w:div w:id="1401171191">
      <w:bodyDiv w:val="1"/>
      <w:marLeft w:val="0"/>
      <w:marRight w:val="0"/>
      <w:marTop w:val="0"/>
      <w:marBottom w:val="0"/>
      <w:divBdr>
        <w:top w:val="none" w:sz="0" w:space="0" w:color="auto"/>
        <w:left w:val="none" w:sz="0" w:space="0" w:color="auto"/>
        <w:bottom w:val="none" w:sz="0" w:space="0" w:color="auto"/>
        <w:right w:val="none" w:sz="0" w:space="0" w:color="auto"/>
      </w:divBdr>
      <w:divsChild>
        <w:div w:id="84039368">
          <w:marLeft w:val="0"/>
          <w:marRight w:val="0"/>
          <w:marTop w:val="0"/>
          <w:marBottom w:val="0"/>
          <w:divBdr>
            <w:top w:val="none" w:sz="0" w:space="0" w:color="auto"/>
            <w:left w:val="none" w:sz="0" w:space="0" w:color="auto"/>
            <w:bottom w:val="none" w:sz="0" w:space="0" w:color="auto"/>
            <w:right w:val="none" w:sz="0" w:space="0" w:color="auto"/>
          </w:divBdr>
        </w:div>
      </w:divsChild>
    </w:div>
    <w:div w:id="1419672366">
      <w:bodyDiv w:val="1"/>
      <w:marLeft w:val="0"/>
      <w:marRight w:val="0"/>
      <w:marTop w:val="0"/>
      <w:marBottom w:val="0"/>
      <w:divBdr>
        <w:top w:val="none" w:sz="0" w:space="0" w:color="auto"/>
        <w:left w:val="none" w:sz="0" w:space="0" w:color="auto"/>
        <w:bottom w:val="none" w:sz="0" w:space="0" w:color="auto"/>
        <w:right w:val="none" w:sz="0" w:space="0" w:color="auto"/>
      </w:divBdr>
      <w:divsChild>
        <w:div w:id="993945900">
          <w:marLeft w:val="0"/>
          <w:marRight w:val="0"/>
          <w:marTop w:val="0"/>
          <w:marBottom w:val="0"/>
          <w:divBdr>
            <w:top w:val="none" w:sz="0" w:space="0" w:color="auto"/>
            <w:left w:val="none" w:sz="0" w:space="0" w:color="auto"/>
            <w:bottom w:val="none" w:sz="0" w:space="0" w:color="auto"/>
            <w:right w:val="none" w:sz="0" w:space="0" w:color="auto"/>
          </w:divBdr>
        </w:div>
      </w:divsChild>
    </w:div>
    <w:div w:id="1420102992">
      <w:bodyDiv w:val="1"/>
      <w:marLeft w:val="0"/>
      <w:marRight w:val="0"/>
      <w:marTop w:val="0"/>
      <w:marBottom w:val="0"/>
      <w:divBdr>
        <w:top w:val="none" w:sz="0" w:space="0" w:color="auto"/>
        <w:left w:val="none" w:sz="0" w:space="0" w:color="auto"/>
        <w:bottom w:val="none" w:sz="0" w:space="0" w:color="auto"/>
        <w:right w:val="none" w:sz="0" w:space="0" w:color="auto"/>
      </w:divBdr>
      <w:divsChild>
        <w:div w:id="2009936895">
          <w:marLeft w:val="0"/>
          <w:marRight w:val="0"/>
          <w:marTop w:val="0"/>
          <w:marBottom w:val="0"/>
          <w:divBdr>
            <w:top w:val="none" w:sz="0" w:space="0" w:color="auto"/>
            <w:left w:val="none" w:sz="0" w:space="0" w:color="auto"/>
            <w:bottom w:val="none" w:sz="0" w:space="0" w:color="auto"/>
            <w:right w:val="none" w:sz="0" w:space="0" w:color="auto"/>
          </w:divBdr>
        </w:div>
        <w:div w:id="1334258854">
          <w:marLeft w:val="0"/>
          <w:marRight w:val="0"/>
          <w:marTop w:val="0"/>
          <w:marBottom w:val="0"/>
          <w:divBdr>
            <w:top w:val="none" w:sz="0" w:space="0" w:color="auto"/>
            <w:left w:val="none" w:sz="0" w:space="0" w:color="auto"/>
            <w:bottom w:val="none" w:sz="0" w:space="0" w:color="auto"/>
            <w:right w:val="none" w:sz="0" w:space="0" w:color="auto"/>
          </w:divBdr>
        </w:div>
        <w:div w:id="1984507320">
          <w:marLeft w:val="0"/>
          <w:marRight w:val="0"/>
          <w:marTop w:val="0"/>
          <w:marBottom w:val="0"/>
          <w:divBdr>
            <w:top w:val="none" w:sz="0" w:space="0" w:color="auto"/>
            <w:left w:val="none" w:sz="0" w:space="0" w:color="auto"/>
            <w:bottom w:val="none" w:sz="0" w:space="0" w:color="auto"/>
            <w:right w:val="none" w:sz="0" w:space="0" w:color="auto"/>
          </w:divBdr>
        </w:div>
        <w:div w:id="2082631589">
          <w:marLeft w:val="0"/>
          <w:marRight w:val="0"/>
          <w:marTop w:val="0"/>
          <w:marBottom w:val="0"/>
          <w:divBdr>
            <w:top w:val="none" w:sz="0" w:space="0" w:color="auto"/>
            <w:left w:val="none" w:sz="0" w:space="0" w:color="auto"/>
            <w:bottom w:val="none" w:sz="0" w:space="0" w:color="auto"/>
            <w:right w:val="none" w:sz="0" w:space="0" w:color="auto"/>
          </w:divBdr>
        </w:div>
        <w:div w:id="1030958859">
          <w:marLeft w:val="0"/>
          <w:marRight w:val="0"/>
          <w:marTop w:val="0"/>
          <w:marBottom w:val="0"/>
          <w:divBdr>
            <w:top w:val="none" w:sz="0" w:space="0" w:color="auto"/>
            <w:left w:val="none" w:sz="0" w:space="0" w:color="auto"/>
            <w:bottom w:val="none" w:sz="0" w:space="0" w:color="auto"/>
            <w:right w:val="none" w:sz="0" w:space="0" w:color="auto"/>
          </w:divBdr>
        </w:div>
        <w:div w:id="1472212796">
          <w:marLeft w:val="0"/>
          <w:marRight w:val="0"/>
          <w:marTop w:val="0"/>
          <w:marBottom w:val="0"/>
          <w:divBdr>
            <w:top w:val="none" w:sz="0" w:space="0" w:color="auto"/>
            <w:left w:val="none" w:sz="0" w:space="0" w:color="auto"/>
            <w:bottom w:val="none" w:sz="0" w:space="0" w:color="auto"/>
            <w:right w:val="none" w:sz="0" w:space="0" w:color="auto"/>
          </w:divBdr>
        </w:div>
        <w:div w:id="529878617">
          <w:marLeft w:val="0"/>
          <w:marRight w:val="0"/>
          <w:marTop w:val="0"/>
          <w:marBottom w:val="0"/>
          <w:divBdr>
            <w:top w:val="none" w:sz="0" w:space="0" w:color="auto"/>
            <w:left w:val="none" w:sz="0" w:space="0" w:color="auto"/>
            <w:bottom w:val="none" w:sz="0" w:space="0" w:color="auto"/>
            <w:right w:val="none" w:sz="0" w:space="0" w:color="auto"/>
          </w:divBdr>
        </w:div>
      </w:divsChild>
    </w:div>
    <w:div w:id="1437289813">
      <w:bodyDiv w:val="1"/>
      <w:marLeft w:val="0"/>
      <w:marRight w:val="0"/>
      <w:marTop w:val="0"/>
      <w:marBottom w:val="0"/>
      <w:divBdr>
        <w:top w:val="none" w:sz="0" w:space="0" w:color="auto"/>
        <w:left w:val="none" w:sz="0" w:space="0" w:color="auto"/>
        <w:bottom w:val="none" w:sz="0" w:space="0" w:color="auto"/>
        <w:right w:val="none" w:sz="0" w:space="0" w:color="auto"/>
      </w:divBdr>
      <w:divsChild>
        <w:div w:id="1849369631">
          <w:marLeft w:val="0"/>
          <w:marRight w:val="0"/>
          <w:marTop w:val="0"/>
          <w:marBottom w:val="0"/>
          <w:divBdr>
            <w:top w:val="none" w:sz="0" w:space="0" w:color="auto"/>
            <w:left w:val="none" w:sz="0" w:space="0" w:color="auto"/>
            <w:bottom w:val="none" w:sz="0" w:space="0" w:color="auto"/>
            <w:right w:val="none" w:sz="0" w:space="0" w:color="auto"/>
          </w:divBdr>
        </w:div>
      </w:divsChild>
    </w:div>
    <w:div w:id="1488788623">
      <w:bodyDiv w:val="1"/>
      <w:marLeft w:val="0"/>
      <w:marRight w:val="0"/>
      <w:marTop w:val="0"/>
      <w:marBottom w:val="0"/>
      <w:divBdr>
        <w:top w:val="none" w:sz="0" w:space="0" w:color="auto"/>
        <w:left w:val="none" w:sz="0" w:space="0" w:color="auto"/>
        <w:bottom w:val="none" w:sz="0" w:space="0" w:color="auto"/>
        <w:right w:val="none" w:sz="0" w:space="0" w:color="auto"/>
      </w:divBdr>
      <w:divsChild>
        <w:div w:id="1593736693">
          <w:marLeft w:val="0"/>
          <w:marRight w:val="0"/>
          <w:marTop w:val="0"/>
          <w:marBottom w:val="0"/>
          <w:divBdr>
            <w:top w:val="none" w:sz="0" w:space="0" w:color="auto"/>
            <w:left w:val="none" w:sz="0" w:space="0" w:color="auto"/>
            <w:bottom w:val="none" w:sz="0" w:space="0" w:color="auto"/>
            <w:right w:val="none" w:sz="0" w:space="0" w:color="auto"/>
          </w:divBdr>
        </w:div>
      </w:divsChild>
    </w:div>
    <w:div w:id="1503350608">
      <w:bodyDiv w:val="1"/>
      <w:marLeft w:val="0"/>
      <w:marRight w:val="0"/>
      <w:marTop w:val="0"/>
      <w:marBottom w:val="0"/>
      <w:divBdr>
        <w:top w:val="none" w:sz="0" w:space="0" w:color="auto"/>
        <w:left w:val="none" w:sz="0" w:space="0" w:color="auto"/>
        <w:bottom w:val="none" w:sz="0" w:space="0" w:color="auto"/>
        <w:right w:val="none" w:sz="0" w:space="0" w:color="auto"/>
      </w:divBdr>
      <w:divsChild>
        <w:div w:id="1637953371">
          <w:marLeft w:val="0"/>
          <w:marRight w:val="0"/>
          <w:marTop w:val="0"/>
          <w:marBottom w:val="0"/>
          <w:divBdr>
            <w:top w:val="none" w:sz="0" w:space="0" w:color="auto"/>
            <w:left w:val="none" w:sz="0" w:space="0" w:color="auto"/>
            <w:bottom w:val="none" w:sz="0" w:space="0" w:color="auto"/>
            <w:right w:val="none" w:sz="0" w:space="0" w:color="auto"/>
          </w:divBdr>
        </w:div>
      </w:divsChild>
    </w:div>
    <w:div w:id="1508598469">
      <w:bodyDiv w:val="1"/>
      <w:marLeft w:val="0"/>
      <w:marRight w:val="0"/>
      <w:marTop w:val="0"/>
      <w:marBottom w:val="0"/>
      <w:divBdr>
        <w:top w:val="none" w:sz="0" w:space="0" w:color="auto"/>
        <w:left w:val="none" w:sz="0" w:space="0" w:color="auto"/>
        <w:bottom w:val="none" w:sz="0" w:space="0" w:color="auto"/>
        <w:right w:val="none" w:sz="0" w:space="0" w:color="auto"/>
      </w:divBdr>
      <w:divsChild>
        <w:div w:id="1550647668">
          <w:marLeft w:val="0"/>
          <w:marRight w:val="0"/>
          <w:marTop w:val="0"/>
          <w:marBottom w:val="0"/>
          <w:divBdr>
            <w:top w:val="none" w:sz="0" w:space="0" w:color="auto"/>
            <w:left w:val="none" w:sz="0" w:space="0" w:color="auto"/>
            <w:bottom w:val="none" w:sz="0" w:space="0" w:color="auto"/>
            <w:right w:val="none" w:sz="0" w:space="0" w:color="auto"/>
          </w:divBdr>
        </w:div>
      </w:divsChild>
    </w:div>
    <w:div w:id="1515456180">
      <w:bodyDiv w:val="1"/>
      <w:marLeft w:val="0"/>
      <w:marRight w:val="0"/>
      <w:marTop w:val="0"/>
      <w:marBottom w:val="0"/>
      <w:divBdr>
        <w:top w:val="none" w:sz="0" w:space="0" w:color="auto"/>
        <w:left w:val="none" w:sz="0" w:space="0" w:color="auto"/>
        <w:bottom w:val="none" w:sz="0" w:space="0" w:color="auto"/>
        <w:right w:val="none" w:sz="0" w:space="0" w:color="auto"/>
      </w:divBdr>
      <w:divsChild>
        <w:div w:id="760566235">
          <w:marLeft w:val="0"/>
          <w:marRight w:val="0"/>
          <w:marTop w:val="0"/>
          <w:marBottom w:val="0"/>
          <w:divBdr>
            <w:top w:val="none" w:sz="0" w:space="0" w:color="auto"/>
            <w:left w:val="none" w:sz="0" w:space="0" w:color="auto"/>
            <w:bottom w:val="none" w:sz="0" w:space="0" w:color="auto"/>
            <w:right w:val="none" w:sz="0" w:space="0" w:color="auto"/>
          </w:divBdr>
          <w:divsChild>
            <w:div w:id="959413569">
              <w:marLeft w:val="0"/>
              <w:marRight w:val="0"/>
              <w:marTop w:val="0"/>
              <w:marBottom w:val="0"/>
              <w:divBdr>
                <w:top w:val="none" w:sz="0" w:space="0" w:color="auto"/>
                <w:left w:val="none" w:sz="0" w:space="0" w:color="auto"/>
                <w:bottom w:val="none" w:sz="0" w:space="0" w:color="auto"/>
                <w:right w:val="none" w:sz="0" w:space="0" w:color="auto"/>
              </w:divBdr>
            </w:div>
            <w:div w:id="1158960153">
              <w:marLeft w:val="0"/>
              <w:marRight w:val="0"/>
              <w:marTop w:val="0"/>
              <w:marBottom w:val="0"/>
              <w:divBdr>
                <w:top w:val="none" w:sz="0" w:space="0" w:color="auto"/>
                <w:left w:val="none" w:sz="0" w:space="0" w:color="auto"/>
                <w:bottom w:val="none" w:sz="0" w:space="0" w:color="auto"/>
                <w:right w:val="none" w:sz="0" w:space="0" w:color="auto"/>
              </w:divBdr>
            </w:div>
            <w:div w:id="158468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1649">
      <w:bodyDiv w:val="1"/>
      <w:marLeft w:val="0"/>
      <w:marRight w:val="0"/>
      <w:marTop w:val="0"/>
      <w:marBottom w:val="0"/>
      <w:divBdr>
        <w:top w:val="none" w:sz="0" w:space="0" w:color="auto"/>
        <w:left w:val="none" w:sz="0" w:space="0" w:color="auto"/>
        <w:bottom w:val="none" w:sz="0" w:space="0" w:color="auto"/>
        <w:right w:val="none" w:sz="0" w:space="0" w:color="auto"/>
      </w:divBdr>
      <w:divsChild>
        <w:div w:id="316612396">
          <w:marLeft w:val="0"/>
          <w:marRight w:val="0"/>
          <w:marTop w:val="0"/>
          <w:marBottom w:val="0"/>
          <w:divBdr>
            <w:top w:val="none" w:sz="0" w:space="0" w:color="auto"/>
            <w:left w:val="none" w:sz="0" w:space="0" w:color="auto"/>
            <w:bottom w:val="none" w:sz="0" w:space="0" w:color="auto"/>
            <w:right w:val="none" w:sz="0" w:space="0" w:color="auto"/>
          </w:divBdr>
        </w:div>
      </w:divsChild>
    </w:div>
    <w:div w:id="1534928027">
      <w:bodyDiv w:val="1"/>
      <w:marLeft w:val="0"/>
      <w:marRight w:val="0"/>
      <w:marTop w:val="0"/>
      <w:marBottom w:val="0"/>
      <w:divBdr>
        <w:top w:val="none" w:sz="0" w:space="0" w:color="auto"/>
        <w:left w:val="none" w:sz="0" w:space="0" w:color="auto"/>
        <w:bottom w:val="none" w:sz="0" w:space="0" w:color="auto"/>
        <w:right w:val="none" w:sz="0" w:space="0" w:color="auto"/>
      </w:divBdr>
      <w:divsChild>
        <w:div w:id="234972940">
          <w:marLeft w:val="0"/>
          <w:marRight w:val="0"/>
          <w:marTop w:val="0"/>
          <w:marBottom w:val="0"/>
          <w:divBdr>
            <w:top w:val="none" w:sz="0" w:space="0" w:color="auto"/>
            <w:left w:val="none" w:sz="0" w:space="0" w:color="auto"/>
            <w:bottom w:val="none" w:sz="0" w:space="0" w:color="auto"/>
            <w:right w:val="none" w:sz="0" w:space="0" w:color="auto"/>
          </w:divBdr>
        </w:div>
      </w:divsChild>
    </w:div>
    <w:div w:id="1564100659">
      <w:bodyDiv w:val="1"/>
      <w:marLeft w:val="0"/>
      <w:marRight w:val="0"/>
      <w:marTop w:val="0"/>
      <w:marBottom w:val="0"/>
      <w:divBdr>
        <w:top w:val="none" w:sz="0" w:space="0" w:color="auto"/>
        <w:left w:val="none" w:sz="0" w:space="0" w:color="auto"/>
        <w:bottom w:val="none" w:sz="0" w:space="0" w:color="auto"/>
        <w:right w:val="none" w:sz="0" w:space="0" w:color="auto"/>
      </w:divBdr>
      <w:divsChild>
        <w:div w:id="1519466118">
          <w:marLeft w:val="0"/>
          <w:marRight w:val="0"/>
          <w:marTop w:val="0"/>
          <w:marBottom w:val="0"/>
          <w:divBdr>
            <w:top w:val="none" w:sz="0" w:space="0" w:color="auto"/>
            <w:left w:val="none" w:sz="0" w:space="0" w:color="auto"/>
            <w:bottom w:val="none" w:sz="0" w:space="0" w:color="auto"/>
            <w:right w:val="none" w:sz="0" w:space="0" w:color="auto"/>
          </w:divBdr>
        </w:div>
      </w:divsChild>
    </w:div>
    <w:div w:id="1638534143">
      <w:bodyDiv w:val="1"/>
      <w:marLeft w:val="0"/>
      <w:marRight w:val="0"/>
      <w:marTop w:val="0"/>
      <w:marBottom w:val="0"/>
      <w:divBdr>
        <w:top w:val="none" w:sz="0" w:space="0" w:color="auto"/>
        <w:left w:val="none" w:sz="0" w:space="0" w:color="auto"/>
        <w:bottom w:val="none" w:sz="0" w:space="0" w:color="auto"/>
        <w:right w:val="none" w:sz="0" w:space="0" w:color="auto"/>
      </w:divBdr>
      <w:divsChild>
        <w:div w:id="113790447">
          <w:marLeft w:val="0"/>
          <w:marRight w:val="0"/>
          <w:marTop w:val="0"/>
          <w:marBottom w:val="0"/>
          <w:divBdr>
            <w:top w:val="none" w:sz="0" w:space="0" w:color="auto"/>
            <w:left w:val="none" w:sz="0" w:space="0" w:color="auto"/>
            <w:bottom w:val="none" w:sz="0" w:space="0" w:color="auto"/>
            <w:right w:val="none" w:sz="0" w:space="0" w:color="auto"/>
          </w:divBdr>
        </w:div>
      </w:divsChild>
    </w:div>
    <w:div w:id="1687756730">
      <w:bodyDiv w:val="1"/>
      <w:marLeft w:val="0"/>
      <w:marRight w:val="0"/>
      <w:marTop w:val="0"/>
      <w:marBottom w:val="0"/>
      <w:divBdr>
        <w:top w:val="none" w:sz="0" w:space="0" w:color="auto"/>
        <w:left w:val="none" w:sz="0" w:space="0" w:color="auto"/>
        <w:bottom w:val="none" w:sz="0" w:space="0" w:color="auto"/>
        <w:right w:val="none" w:sz="0" w:space="0" w:color="auto"/>
      </w:divBdr>
      <w:divsChild>
        <w:div w:id="962543296">
          <w:marLeft w:val="0"/>
          <w:marRight w:val="0"/>
          <w:marTop w:val="0"/>
          <w:marBottom w:val="0"/>
          <w:divBdr>
            <w:top w:val="none" w:sz="0" w:space="0" w:color="auto"/>
            <w:left w:val="none" w:sz="0" w:space="0" w:color="auto"/>
            <w:bottom w:val="none" w:sz="0" w:space="0" w:color="auto"/>
            <w:right w:val="none" w:sz="0" w:space="0" w:color="auto"/>
          </w:divBdr>
        </w:div>
      </w:divsChild>
    </w:div>
    <w:div w:id="1788042612">
      <w:bodyDiv w:val="1"/>
      <w:marLeft w:val="0"/>
      <w:marRight w:val="0"/>
      <w:marTop w:val="0"/>
      <w:marBottom w:val="0"/>
      <w:divBdr>
        <w:top w:val="none" w:sz="0" w:space="0" w:color="auto"/>
        <w:left w:val="none" w:sz="0" w:space="0" w:color="auto"/>
        <w:bottom w:val="none" w:sz="0" w:space="0" w:color="auto"/>
        <w:right w:val="none" w:sz="0" w:space="0" w:color="auto"/>
      </w:divBdr>
      <w:divsChild>
        <w:div w:id="1640190838">
          <w:marLeft w:val="0"/>
          <w:marRight w:val="0"/>
          <w:marTop w:val="0"/>
          <w:marBottom w:val="0"/>
          <w:divBdr>
            <w:top w:val="none" w:sz="0" w:space="0" w:color="auto"/>
            <w:left w:val="none" w:sz="0" w:space="0" w:color="auto"/>
            <w:bottom w:val="none" w:sz="0" w:space="0" w:color="auto"/>
            <w:right w:val="none" w:sz="0" w:space="0" w:color="auto"/>
          </w:divBdr>
        </w:div>
      </w:divsChild>
    </w:div>
    <w:div w:id="1812480926">
      <w:bodyDiv w:val="1"/>
      <w:marLeft w:val="0"/>
      <w:marRight w:val="0"/>
      <w:marTop w:val="0"/>
      <w:marBottom w:val="0"/>
      <w:divBdr>
        <w:top w:val="none" w:sz="0" w:space="0" w:color="auto"/>
        <w:left w:val="none" w:sz="0" w:space="0" w:color="auto"/>
        <w:bottom w:val="none" w:sz="0" w:space="0" w:color="auto"/>
        <w:right w:val="none" w:sz="0" w:space="0" w:color="auto"/>
      </w:divBdr>
      <w:divsChild>
        <w:div w:id="862474885">
          <w:marLeft w:val="0"/>
          <w:marRight w:val="0"/>
          <w:marTop w:val="0"/>
          <w:marBottom w:val="0"/>
          <w:divBdr>
            <w:top w:val="none" w:sz="0" w:space="0" w:color="auto"/>
            <w:left w:val="none" w:sz="0" w:space="0" w:color="auto"/>
            <w:bottom w:val="none" w:sz="0" w:space="0" w:color="auto"/>
            <w:right w:val="none" w:sz="0" w:space="0" w:color="auto"/>
          </w:divBdr>
        </w:div>
      </w:divsChild>
    </w:div>
    <w:div w:id="1872109713">
      <w:bodyDiv w:val="1"/>
      <w:marLeft w:val="0"/>
      <w:marRight w:val="0"/>
      <w:marTop w:val="0"/>
      <w:marBottom w:val="0"/>
      <w:divBdr>
        <w:top w:val="none" w:sz="0" w:space="0" w:color="auto"/>
        <w:left w:val="none" w:sz="0" w:space="0" w:color="auto"/>
        <w:bottom w:val="none" w:sz="0" w:space="0" w:color="auto"/>
        <w:right w:val="none" w:sz="0" w:space="0" w:color="auto"/>
      </w:divBdr>
      <w:divsChild>
        <w:div w:id="236405140">
          <w:marLeft w:val="0"/>
          <w:marRight w:val="0"/>
          <w:marTop w:val="0"/>
          <w:marBottom w:val="0"/>
          <w:divBdr>
            <w:top w:val="none" w:sz="0" w:space="0" w:color="auto"/>
            <w:left w:val="none" w:sz="0" w:space="0" w:color="auto"/>
            <w:bottom w:val="none" w:sz="0" w:space="0" w:color="auto"/>
            <w:right w:val="none" w:sz="0" w:space="0" w:color="auto"/>
          </w:divBdr>
        </w:div>
      </w:divsChild>
    </w:div>
    <w:div w:id="1896306639">
      <w:bodyDiv w:val="1"/>
      <w:marLeft w:val="0"/>
      <w:marRight w:val="0"/>
      <w:marTop w:val="0"/>
      <w:marBottom w:val="0"/>
      <w:divBdr>
        <w:top w:val="none" w:sz="0" w:space="0" w:color="auto"/>
        <w:left w:val="none" w:sz="0" w:space="0" w:color="auto"/>
        <w:bottom w:val="none" w:sz="0" w:space="0" w:color="auto"/>
        <w:right w:val="none" w:sz="0" w:space="0" w:color="auto"/>
      </w:divBdr>
      <w:divsChild>
        <w:div w:id="1907455431">
          <w:marLeft w:val="0"/>
          <w:marRight w:val="0"/>
          <w:marTop w:val="0"/>
          <w:marBottom w:val="0"/>
          <w:divBdr>
            <w:top w:val="none" w:sz="0" w:space="0" w:color="auto"/>
            <w:left w:val="none" w:sz="0" w:space="0" w:color="auto"/>
            <w:bottom w:val="none" w:sz="0" w:space="0" w:color="auto"/>
            <w:right w:val="none" w:sz="0" w:space="0" w:color="auto"/>
          </w:divBdr>
        </w:div>
      </w:divsChild>
    </w:div>
    <w:div w:id="1919554475">
      <w:bodyDiv w:val="1"/>
      <w:marLeft w:val="0"/>
      <w:marRight w:val="0"/>
      <w:marTop w:val="0"/>
      <w:marBottom w:val="0"/>
      <w:divBdr>
        <w:top w:val="none" w:sz="0" w:space="0" w:color="auto"/>
        <w:left w:val="none" w:sz="0" w:space="0" w:color="auto"/>
        <w:bottom w:val="none" w:sz="0" w:space="0" w:color="auto"/>
        <w:right w:val="none" w:sz="0" w:space="0" w:color="auto"/>
      </w:divBdr>
      <w:divsChild>
        <w:div w:id="440537642">
          <w:marLeft w:val="0"/>
          <w:marRight w:val="0"/>
          <w:marTop w:val="0"/>
          <w:marBottom w:val="0"/>
          <w:divBdr>
            <w:top w:val="none" w:sz="0" w:space="0" w:color="auto"/>
            <w:left w:val="none" w:sz="0" w:space="0" w:color="auto"/>
            <w:bottom w:val="none" w:sz="0" w:space="0" w:color="auto"/>
            <w:right w:val="none" w:sz="0" w:space="0" w:color="auto"/>
          </w:divBdr>
        </w:div>
      </w:divsChild>
    </w:div>
    <w:div w:id="2000226080">
      <w:bodyDiv w:val="1"/>
      <w:marLeft w:val="0"/>
      <w:marRight w:val="0"/>
      <w:marTop w:val="0"/>
      <w:marBottom w:val="0"/>
      <w:divBdr>
        <w:top w:val="none" w:sz="0" w:space="0" w:color="auto"/>
        <w:left w:val="none" w:sz="0" w:space="0" w:color="auto"/>
        <w:bottom w:val="none" w:sz="0" w:space="0" w:color="auto"/>
        <w:right w:val="none" w:sz="0" w:space="0" w:color="auto"/>
      </w:divBdr>
      <w:divsChild>
        <w:div w:id="1392268774">
          <w:marLeft w:val="0"/>
          <w:marRight w:val="0"/>
          <w:marTop w:val="0"/>
          <w:marBottom w:val="0"/>
          <w:divBdr>
            <w:top w:val="none" w:sz="0" w:space="0" w:color="auto"/>
            <w:left w:val="none" w:sz="0" w:space="0" w:color="auto"/>
            <w:bottom w:val="none" w:sz="0" w:space="0" w:color="auto"/>
            <w:right w:val="none" w:sz="0" w:space="0" w:color="auto"/>
          </w:divBdr>
        </w:div>
        <w:div w:id="218565336">
          <w:marLeft w:val="0"/>
          <w:marRight w:val="0"/>
          <w:marTop w:val="0"/>
          <w:marBottom w:val="0"/>
          <w:divBdr>
            <w:top w:val="none" w:sz="0" w:space="0" w:color="auto"/>
            <w:left w:val="none" w:sz="0" w:space="0" w:color="auto"/>
            <w:bottom w:val="none" w:sz="0" w:space="0" w:color="auto"/>
            <w:right w:val="none" w:sz="0" w:space="0" w:color="auto"/>
          </w:divBdr>
        </w:div>
        <w:div w:id="178204129">
          <w:marLeft w:val="0"/>
          <w:marRight w:val="0"/>
          <w:marTop w:val="0"/>
          <w:marBottom w:val="0"/>
          <w:divBdr>
            <w:top w:val="none" w:sz="0" w:space="0" w:color="auto"/>
            <w:left w:val="none" w:sz="0" w:space="0" w:color="auto"/>
            <w:bottom w:val="none" w:sz="0" w:space="0" w:color="auto"/>
            <w:right w:val="none" w:sz="0" w:space="0" w:color="auto"/>
          </w:divBdr>
        </w:div>
        <w:div w:id="950749430">
          <w:marLeft w:val="0"/>
          <w:marRight w:val="0"/>
          <w:marTop w:val="0"/>
          <w:marBottom w:val="0"/>
          <w:divBdr>
            <w:top w:val="none" w:sz="0" w:space="0" w:color="auto"/>
            <w:left w:val="none" w:sz="0" w:space="0" w:color="auto"/>
            <w:bottom w:val="none" w:sz="0" w:space="0" w:color="auto"/>
            <w:right w:val="none" w:sz="0" w:space="0" w:color="auto"/>
          </w:divBdr>
        </w:div>
        <w:div w:id="358120340">
          <w:marLeft w:val="0"/>
          <w:marRight w:val="0"/>
          <w:marTop w:val="0"/>
          <w:marBottom w:val="0"/>
          <w:divBdr>
            <w:top w:val="none" w:sz="0" w:space="0" w:color="auto"/>
            <w:left w:val="none" w:sz="0" w:space="0" w:color="auto"/>
            <w:bottom w:val="none" w:sz="0" w:space="0" w:color="auto"/>
            <w:right w:val="none" w:sz="0" w:space="0" w:color="auto"/>
          </w:divBdr>
        </w:div>
      </w:divsChild>
    </w:div>
    <w:div w:id="2101559462">
      <w:bodyDiv w:val="1"/>
      <w:marLeft w:val="0"/>
      <w:marRight w:val="0"/>
      <w:marTop w:val="0"/>
      <w:marBottom w:val="0"/>
      <w:divBdr>
        <w:top w:val="none" w:sz="0" w:space="0" w:color="auto"/>
        <w:left w:val="none" w:sz="0" w:space="0" w:color="auto"/>
        <w:bottom w:val="none" w:sz="0" w:space="0" w:color="auto"/>
        <w:right w:val="none" w:sz="0" w:space="0" w:color="auto"/>
      </w:divBdr>
      <w:divsChild>
        <w:div w:id="1601373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www.10voorbiologie.nl/index.php?cat=9&amp;id=1269&amp;par=1270" TargetMode="External"/><Relationship Id="rId21" Type="http://schemas.openxmlformats.org/officeDocument/2006/relationships/hyperlink" Target="http://www.10voorbiologie.nl/index.php?cat=9&amp;id=1269&amp;par=1271&amp;sub=1273" TargetMode="External"/><Relationship Id="rId42" Type="http://schemas.openxmlformats.org/officeDocument/2006/relationships/image" Target="media/image20.jpeg"/><Relationship Id="rId47" Type="http://schemas.openxmlformats.org/officeDocument/2006/relationships/image" Target="media/image21.jpeg"/><Relationship Id="rId63" Type="http://schemas.openxmlformats.org/officeDocument/2006/relationships/image" Target="media/image26.jpeg"/><Relationship Id="rId68" Type="http://schemas.openxmlformats.org/officeDocument/2006/relationships/hyperlink" Target="http://www.10voorbiologie.nl/index.php?cat=9&amp;id=1269&amp;par=1270" TargetMode="External"/><Relationship Id="rId84" Type="http://schemas.openxmlformats.org/officeDocument/2006/relationships/image" Target="media/image41.jpeg"/><Relationship Id="rId89" Type="http://schemas.openxmlformats.org/officeDocument/2006/relationships/hyperlink" Target="http://www.10voorbiologie.nl/index.php?cat=9&amp;id=1269&amp;par=1299" TargetMode="External"/><Relationship Id="rId112" Type="http://schemas.openxmlformats.org/officeDocument/2006/relationships/image" Target="media/image50.jpeg"/><Relationship Id="rId133" Type="http://schemas.openxmlformats.org/officeDocument/2006/relationships/image" Target="media/image65.jpeg"/><Relationship Id="rId138" Type="http://schemas.openxmlformats.org/officeDocument/2006/relationships/image" Target="media/image69.jpeg"/><Relationship Id="rId16" Type="http://schemas.openxmlformats.org/officeDocument/2006/relationships/hyperlink" Target="http://www.bioplek.org/animaties/voortplanting/vrgeslachtsorg.html" TargetMode="External"/><Relationship Id="rId107" Type="http://schemas.openxmlformats.org/officeDocument/2006/relationships/hyperlink" Target="http://www.10voorbiologie.nl/index.php?cat=9&amp;id=1186&amp;par=1206&amp;sub=1208" TargetMode="External"/><Relationship Id="rId11" Type="http://schemas.openxmlformats.org/officeDocument/2006/relationships/image" Target="media/image4.jpeg"/><Relationship Id="rId32" Type="http://schemas.openxmlformats.org/officeDocument/2006/relationships/hyperlink" Target="http://www.10voorbiologie.nl/index.php?cat=9&amp;id=1150&amp;par=1155" TargetMode="External"/><Relationship Id="rId37" Type="http://schemas.openxmlformats.org/officeDocument/2006/relationships/image" Target="media/image17.jpeg"/><Relationship Id="rId53" Type="http://schemas.openxmlformats.org/officeDocument/2006/relationships/hyperlink" Target="http://www.10voorbiologie.nl/index.php?cat=9&amp;id=1269&amp;par=1270" TargetMode="External"/><Relationship Id="rId58" Type="http://schemas.openxmlformats.org/officeDocument/2006/relationships/hyperlink" Target="http://www.10voorbiologie.nl/index.php?cat=9&amp;id=1269&amp;par=1279&amp;sub=1283" TargetMode="External"/><Relationship Id="rId74" Type="http://schemas.openxmlformats.org/officeDocument/2006/relationships/image" Target="media/image34.jpeg"/><Relationship Id="rId79" Type="http://schemas.openxmlformats.org/officeDocument/2006/relationships/image" Target="media/image39.jpeg"/><Relationship Id="rId102" Type="http://schemas.openxmlformats.org/officeDocument/2006/relationships/hyperlink" Target="http://www.10voorbiologie.nl/index.php?cat=9&amp;id=1490&amp;par=1550" TargetMode="External"/><Relationship Id="rId123" Type="http://schemas.openxmlformats.org/officeDocument/2006/relationships/image" Target="media/image59.jpeg"/><Relationship Id="rId128" Type="http://schemas.openxmlformats.org/officeDocument/2006/relationships/hyperlink" Target="http://www.10voorbiologie.nl/index.php?cat=9&amp;id=1269&amp;par=1285&amp;sub=1288" TargetMode="External"/><Relationship Id="rId144" Type="http://schemas.openxmlformats.org/officeDocument/2006/relationships/image" Target="media/image75.jpeg"/><Relationship Id="rId149" Type="http://schemas.openxmlformats.org/officeDocument/2006/relationships/hyperlink" Target="http://www.10voorbiologie.nl/index.php?cat=9&amp;id=1269&amp;par=1299&amp;sub=1300" TargetMode="External"/><Relationship Id="rId5" Type="http://schemas.openxmlformats.org/officeDocument/2006/relationships/webSettings" Target="webSettings.xml"/><Relationship Id="rId90" Type="http://schemas.openxmlformats.org/officeDocument/2006/relationships/hyperlink" Target="http://www.10voorbiologie.nl/index.php?cat=9&amp;id=1269&amp;par=1299" TargetMode="External"/><Relationship Id="rId95" Type="http://schemas.openxmlformats.org/officeDocument/2006/relationships/hyperlink" Target="http://www.10voorbiologie.nl/index.php?cat=9&amp;id=1150&amp;par=1178&amp;sub=1183" TargetMode="External"/><Relationship Id="rId22" Type="http://schemas.openxmlformats.org/officeDocument/2006/relationships/hyperlink" Target="http://www.10voorbiologie.nl/index.php?cat=9&amp;id=945&amp;par=1022&amp;sub=1024" TargetMode="External"/><Relationship Id="rId27" Type="http://schemas.openxmlformats.org/officeDocument/2006/relationships/image" Target="media/image11.jpeg"/><Relationship Id="rId43" Type="http://schemas.openxmlformats.org/officeDocument/2006/relationships/hyperlink" Target="http://www.10voorbiologie.nl/index.php?cat=9&amp;id=1429&amp;par=1473" TargetMode="External"/><Relationship Id="rId48" Type="http://schemas.openxmlformats.org/officeDocument/2006/relationships/hyperlink" Target="http://www.10voorbiologie.nl/index.php?cat=9&amp;id=1429&amp;par=1430" TargetMode="External"/><Relationship Id="rId64" Type="http://schemas.openxmlformats.org/officeDocument/2006/relationships/image" Target="media/image27.jpeg"/><Relationship Id="rId69" Type="http://schemas.openxmlformats.org/officeDocument/2006/relationships/hyperlink" Target="http://www.10voorbiologie.nl/index.php?cat=9&amp;id=1459&amp;par=1460" TargetMode="External"/><Relationship Id="rId113" Type="http://schemas.openxmlformats.org/officeDocument/2006/relationships/image" Target="media/image51.jpeg"/><Relationship Id="rId118" Type="http://schemas.openxmlformats.org/officeDocument/2006/relationships/image" Target="media/image54.jpeg"/><Relationship Id="rId134" Type="http://schemas.openxmlformats.org/officeDocument/2006/relationships/image" Target="media/image66.jpeg"/><Relationship Id="rId139" Type="http://schemas.openxmlformats.org/officeDocument/2006/relationships/image" Target="media/image70.jpeg"/><Relationship Id="rId80" Type="http://schemas.openxmlformats.org/officeDocument/2006/relationships/image" Target="media/image40.jpeg"/><Relationship Id="rId85" Type="http://schemas.openxmlformats.org/officeDocument/2006/relationships/hyperlink" Target="http://www.casa.nl/informatie" TargetMode="External"/><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hyperlink" Target="http://www.bioplek.org/animaties/voortplanting/vrgeslachtsorgm.html" TargetMode="External"/><Relationship Id="rId25" Type="http://schemas.openxmlformats.org/officeDocument/2006/relationships/hyperlink" Target="http://www.10voorbiologie.nl/index.php?cat=9&amp;id=1269&amp;par=1279&amp;sub=1282" TargetMode="External"/><Relationship Id="rId33" Type="http://schemas.openxmlformats.org/officeDocument/2006/relationships/hyperlink" Target="http://www.10voorbiologie.nl/index.php?cat=9&amp;id=945&amp;par=1022&amp;sub=1024" TargetMode="External"/><Relationship Id="rId38" Type="http://schemas.openxmlformats.org/officeDocument/2006/relationships/image" Target="media/image18.jpeg"/><Relationship Id="rId46" Type="http://schemas.openxmlformats.org/officeDocument/2006/relationships/hyperlink" Target="http://www.10voorbiologie.nl/index.php?cat=9&amp;id=1429&amp;par=1475&amp;sub=1477" TargetMode="External"/><Relationship Id="rId59" Type="http://schemas.openxmlformats.org/officeDocument/2006/relationships/hyperlink" Target="http://www.10voorbiologie.nl/index.php?cat=9&amp;id=1269&amp;par=1289&amp;sub=1290" TargetMode="External"/><Relationship Id="rId67" Type="http://schemas.openxmlformats.org/officeDocument/2006/relationships/hyperlink" Target="http://www.10voorbiologie.nl/index.php?cat=9&amp;id=1429&amp;par=1430" TargetMode="External"/><Relationship Id="rId103" Type="http://schemas.openxmlformats.org/officeDocument/2006/relationships/hyperlink" Target="http://www.10voorbiologie.nl/index.php?cat=9&amp;id=1186&amp;par=1194&amp;sub=1196" TargetMode="External"/><Relationship Id="rId108" Type="http://schemas.openxmlformats.org/officeDocument/2006/relationships/image" Target="media/image47.jpeg"/><Relationship Id="rId116" Type="http://schemas.openxmlformats.org/officeDocument/2006/relationships/hyperlink" Target="http://www.10voorbiologie.nl/index.php?cat=9&amp;id=1269&amp;par=1285" TargetMode="External"/><Relationship Id="rId124" Type="http://schemas.openxmlformats.org/officeDocument/2006/relationships/image" Target="media/image60.jpeg"/><Relationship Id="rId129" Type="http://schemas.openxmlformats.org/officeDocument/2006/relationships/image" Target="media/image62.jpeg"/><Relationship Id="rId137" Type="http://schemas.openxmlformats.org/officeDocument/2006/relationships/image" Target="media/image68.jpeg"/><Relationship Id="rId20" Type="http://schemas.openxmlformats.org/officeDocument/2006/relationships/image" Target="media/image9.jpeg"/><Relationship Id="rId41" Type="http://schemas.openxmlformats.org/officeDocument/2006/relationships/hyperlink" Target="http://www.10voorbiologie.nl/index.php?cat=9&amp;id=1429&amp;par=1475" TargetMode="External"/><Relationship Id="rId54" Type="http://schemas.openxmlformats.org/officeDocument/2006/relationships/hyperlink" Target="http://www.10voorbiologie.nl/index.php?cat=9&amp;id=1269&amp;par=1271" TargetMode="External"/><Relationship Id="rId62" Type="http://schemas.openxmlformats.org/officeDocument/2006/relationships/image" Target="media/image25.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www.10voorbiologie.nl/index.php?cat=9&amp;id=1429&amp;par=1475&amp;sub=1477" TargetMode="External"/><Relationship Id="rId88" Type="http://schemas.openxmlformats.org/officeDocument/2006/relationships/hyperlink" Target="http://www.10voorbiologie.nl/index.php?cat=9&amp;id=1269&amp;par=1299&amp;sub=1300" TargetMode="External"/><Relationship Id="rId91" Type="http://schemas.openxmlformats.org/officeDocument/2006/relationships/hyperlink" Target="http://www.10voorbiologie.nl/index.php?cat=9&amp;id=1269&amp;par=1271" TargetMode="External"/><Relationship Id="rId96" Type="http://schemas.openxmlformats.org/officeDocument/2006/relationships/hyperlink" Target="http://www.10voorbiologie.nl/index.php?cat=9&amp;id=1150&amp;par=1178&amp;sub=1183" TargetMode="External"/><Relationship Id="rId111" Type="http://schemas.openxmlformats.org/officeDocument/2006/relationships/image" Target="media/image49.jpeg"/><Relationship Id="rId132" Type="http://schemas.openxmlformats.org/officeDocument/2006/relationships/image" Target="media/image64.jpeg"/><Relationship Id="rId140" Type="http://schemas.openxmlformats.org/officeDocument/2006/relationships/image" Target="media/image71.jpeg"/><Relationship Id="rId145"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www.bioplek.org/animaties/cel/meiose.html" TargetMode="External"/><Relationship Id="rId28" Type="http://schemas.openxmlformats.org/officeDocument/2006/relationships/image" Target="media/image12.jpeg"/><Relationship Id="rId36" Type="http://schemas.openxmlformats.org/officeDocument/2006/relationships/hyperlink" Target="http://www.10voorbiologie.nl/index.php?cat=9&amp;id=1269&amp;par=1271&amp;sub=1273" TargetMode="External"/><Relationship Id="rId49" Type="http://schemas.openxmlformats.org/officeDocument/2006/relationships/hyperlink" Target="http://www.10voorbiologie.nl/index.php?cat=9&amp;id=1429&amp;par=1479" TargetMode="External"/><Relationship Id="rId57" Type="http://schemas.openxmlformats.org/officeDocument/2006/relationships/hyperlink" Target="http://www.10voorbiologie.nl/index.php?cat=9&amp;id=1429&amp;par=1430" TargetMode="External"/><Relationship Id="rId106" Type="http://schemas.openxmlformats.org/officeDocument/2006/relationships/hyperlink" Target="http://www.10voorbiologie.nl/index.php?cat=9&amp;id=1186&amp;par=1203&amp;sub=1204" TargetMode="External"/><Relationship Id="rId114" Type="http://schemas.openxmlformats.org/officeDocument/2006/relationships/image" Target="media/image52.jpeg"/><Relationship Id="rId119" Type="http://schemas.openxmlformats.org/officeDocument/2006/relationships/image" Target="media/image55.jpeg"/><Relationship Id="rId127" Type="http://schemas.openxmlformats.org/officeDocument/2006/relationships/image" Target="media/image61.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hyperlink" Target="http://www.10voorbiologie.nl/index.php?cat=9&amp;id=1429&amp;par=1475&amp;sub=1476" TargetMode="External"/><Relationship Id="rId52" Type="http://schemas.openxmlformats.org/officeDocument/2006/relationships/hyperlink" Target="http://www.10voorbiologie.nl/index.php?cat=9&amp;id=1269&amp;par=1274&amp;sub=1275" TargetMode="External"/><Relationship Id="rId60" Type="http://schemas.openxmlformats.org/officeDocument/2006/relationships/image" Target="media/image24.jpeg"/><Relationship Id="rId65" Type="http://schemas.openxmlformats.org/officeDocument/2006/relationships/image" Target="media/image28.jpeg"/><Relationship Id="rId73" Type="http://schemas.openxmlformats.org/officeDocument/2006/relationships/image" Target="media/image33.jpeg"/><Relationship Id="rId78" Type="http://schemas.openxmlformats.org/officeDocument/2006/relationships/image" Target="media/image38.jpeg"/><Relationship Id="rId81" Type="http://schemas.openxmlformats.org/officeDocument/2006/relationships/hyperlink" Target="http://www.10voorbiologie.nl/index.php?cat=9&amp;id=1429&amp;par=1475&amp;sub=1478" TargetMode="External"/><Relationship Id="rId86" Type="http://schemas.openxmlformats.org/officeDocument/2006/relationships/hyperlink" Target="http://www.10voorbiologie.nl/index.php?cat=9&amp;id=1269&amp;par=1299&amp;sub=1300" TargetMode="External"/><Relationship Id="rId94" Type="http://schemas.openxmlformats.org/officeDocument/2006/relationships/image" Target="media/image42.jpeg"/><Relationship Id="rId99" Type="http://schemas.openxmlformats.org/officeDocument/2006/relationships/image" Target="media/image45.jpeg"/><Relationship Id="rId101" Type="http://schemas.openxmlformats.org/officeDocument/2006/relationships/hyperlink" Target="http://www.10voorbiologie.nl/index.php?cat=9&amp;id=1490&amp;par=1555&amp;sub=1559" TargetMode="External"/><Relationship Id="rId122" Type="http://schemas.openxmlformats.org/officeDocument/2006/relationships/image" Target="media/image58.jpeg"/><Relationship Id="rId130" Type="http://schemas.openxmlformats.org/officeDocument/2006/relationships/hyperlink" Target="http://www.10voorbiologie.nl/index.php?cat=9&amp;id=1429&amp;par=1475&amp;sub=1477" TargetMode="External"/><Relationship Id="rId135" Type="http://schemas.openxmlformats.org/officeDocument/2006/relationships/image" Target="media/image67.jpeg"/><Relationship Id="rId143" Type="http://schemas.openxmlformats.org/officeDocument/2006/relationships/image" Target="media/image74.jpeg"/><Relationship Id="rId148" Type="http://schemas.openxmlformats.org/officeDocument/2006/relationships/hyperlink" Target="http://www.10voorbiologie.nl/index.php?cat=9&amp;id=1269&amp;par=1270" TargetMode="External"/><Relationship Id="rId15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ioplek.org/animaties/voortplanting/mnx.html" TargetMode="External"/><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image" Target="media/image19.jpeg"/><Relationship Id="rId109" Type="http://schemas.openxmlformats.org/officeDocument/2006/relationships/hyperlink" Target="http://www.10voorbiologie.nl/index.php?cat=9&amp;id=1215&amp;par=1230&amp;sub=1232" TargetMode="External"/><Relationship Id="rId34" Type="http://schemas.openxmlformats.org/officeDocument/2006/relationships/hyperlink" Target="http://www.10voorbiologie.nl/index.php?cat=9&amp;id=1150&amp;par=1152&amp;sub=1153" TargetMode="External"/><Relationship Id="rId50" Type="http://schemas.openxmlformats.org/officeDocument/2006/relationships/image" Target="media/image22.jpeg"/><Relationship Id="rId55" Type="http://schemas.openxmlformats.org/officeDocument/2006/relationships/hyperlink" Target="http://www.10voorbiologie.nl/index.php?cat=9&amp;id=1429&amp;par=1430" TargetMode="External"/><Relationship Id="rId76" Type="http://schemas.openxmlformats.org/officeDocument/2006/relationships/image" Target="media/image36.jpeg"/><Relationship Id="rId97" Type="http://schemas.openxmlformats.org/officeDocument/2006/relationships/image" Target="media/image43.jpeg"/><Relationship Id="rId104" Type="http://schemas.openxmlformats.org/officeDocument/2006/relationships/hyperlink" Target="http://www.10voorbiologie.nl/index.php?cat=9&amp;id=1186&amp;par=1203" TargetMode="External"/><Relationship Id="rId120" Type="http://schemas.openxmlformats.org/officeDocument/2006/relationships/image" Target="media/image56.jpeg"/><Relationship Id="rId125" Type="http://schemas.openxmlformats.org/officeDocument/2006/relationships/hyperlink" Target="http://www.10voorbiologie.nl/index.php?cat=9&amp;id=1269&amp;par=1279&amp;sub=1283" TargetMode="External"/><Relationship Id="rId141" Type="http://schemas.openxmlformats.org/officeDocument/2006/relationships/image" Target="media/image72.jpeg"/><Relationship Id="rId146" Type="http://schemas.openxmlformats.org/officeDocument/2006/relationships/image" Target="media/image77.jpeg"/><Relationship Id="rId7" Type="http://schemas.openxmlformats.org/officeDocument/2006/relationships/image" Target="media/image2.jpeg"/><Relationship Id="rId71" Type="http://schemas.openxmlformats.org/officeDocument/2006/relationships/image" Target="media/image31.jpeg"/><Relationship Id="rId92" Type="http://schemas.openxmlformats.org/officeDocument/2006/relationships/hyperlink" Target="http://www.10voorbiologie.nl/index.php?cat=9&amp;id=1269&amp;par=1274" TargetMode="Externa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hyperlink" Target="http://www.bioplek.org/animaties/cel/meiosex.html" TargetMode="External"/><Relationship Id="rId40" Type="http://schemas.openxmlformats.org/officeDocument/2006/relationships/hyperlink" Target="http://www.10voorbiologie.nl/index.php?cat=9&amp;id=1429&amp;par=1473" TargetMode="External"/><Relationship Id="rId45" Type="http://schemas.openxmlformats.org/officeDocument/2006/relationships/hyperlink" Target="http://www.10voorbiologie.nl/index.php?cat=9&amp;id=1269&amp;par=1270" TargetMode="External"/><Relationship Id="rId66" Type="http://schemas.openxmlformats.org/officeDocument/2006/relationships/image" Target="media/image29.jpeg"/><Relationship Id="rId87" Type="http://schemas.openxmlformats.org/officeDocument/2006/relationships/hyperlink" Target="http://www.10voorbiologie.nl/index.php?cat=9&amp;id=1269&amp;par=1299&amp;sub=1300" TargetMode="External"/><Relationship Id="rId110" Type="http://schemas.openxmlformats.org/officeDocument/2006/relationships/image" Target="media/image48.jpeg"/><Relationship Id="rId115" Type="http://schemas.openxmlformats.org/officeDocument/2006/relationships/image" Target="media/image53.jpeg"/><Relationship Id="rId131" Type="http://schemas.openxmlformats.org/officeDocument/2006/relationships/image" Target="media/image63.jpeg"/><Relationship Id="rId136" Type="http://schemas.openxmlformats.org/officeDocument/2006/relationships/hyperlink" Target="http://www.visembryo.com/baby/pregnancytimeline.html" TargetMode="External"/><Relationship Id="rId61" Type="http://schemas.openxmlformats.org/officeDocument/2006/relationships/hyperlink" Target="http://www.10voorbiologie.nl/index.php?cat=9&amp;id=1269&amp;par=1299&amp;sub=1300" TargetMode="External"/><Relationship Id="rId82" Type="http://schemas.openxmlformats.org/officeDocument/2006/relationships/hyperlink" Target="http://www.10voorbiologie.nl/index.php?cat=9&amp;id=1429&amp;par=1475&amp;sub=1476" TargetMode="External"/><Relationship Id="rId19" Type="http://schemas.openxmlformats.org/officeDocument/2006/relationships/hyperlink" Target="http://www.10voorbiologie.nl/index.php?cat=9&amp;id=1269&amp;par=1279&amp;sub=1283" TargetMode="External"/><Relationship Id="rId14" Type="http://schemas.openxmlformats.org/officeDocument/2006/relationships/hyperlink" Target="http://www.10voorbiologie.nl/index.php?cat=9&amp;id=1429&amp;par=1479" TargetMode="External"/><Relationship Id="rId30" Type="http://schemas.openxmlformats.org/officeDocument/2006/relationships/image" Target="media/image14.jpeg"/><Relationship Id="rId35" Type="http://schemas.openxmlformats.org/officeDocument/2006/relationships/image" Target="media/image16.jpeg"/><Relationship Id="rId56" Type="http://schemas.openxmlformats.org/officeDocument/2006/relationships/hyperlink" Target="http://www.10voorbiologie.nl/index.php?cat=9&amp;id=1269&amp;par=1274&amp;sub=1275" TargetMode="External"/><Relationship Id="rId77" Type="http://schemas.openxmlformats.org/officeDocument/2006/relationships/image" Target="media/image37.jpeg"/><Relationship Id="rId100" Type="http://schemas.openxmlformats.org/officeDocument/2006/relationships/hyperlink" Target="http://www.10voorbiologie.nl/index.php?cat=9&amp;id=1490&amp;par=1545&amp;sub=1546" TargetMode="External"/><Relationship Id="rId105" Type="http://schemas.openxmlformats.org/officeDocument/2006/relationships/image" Target="media/image46.jpeg"/><Relationship Id="rId126" Type="http://schemas.openxmlformats.org/officeDocument/2006/relationships/hyperlink" Target="http://www.10voorbiologie.nl/index.php?cat=9&amp;id=1269&amp;par=1274&amp;sub=1275" TargetMode="External"/><Relationship Id="rId147" Type="http://schemas.openxmlformats.org/officeDocument/2006/relationships/image" Target="media/image78.jpeg"/><Relationship Id="rId8" Type="http://schemas.openxmlformats.org/officeDocument/2006/relationships/hyperlink" Target="http://www.bioplek.org/animaties/voortplanting/mn.html" TargetMode="External"/><Relationship Id="rId51" Type="http://schemas.openxmlformats.org/officeDocument/2006/relationships/image" Target="media/image23.jpeg"/><Relationship Id="rId72" Type="http://schemas.openxmlformats.org/officeDocument/2006/relationships/image" Target="media/image32.jpeg"/><Relationship Id="rId93" Type="http://schemas.openxmlformats.org/officeDocument/2006/relationships/hyperlink" Target="http://www.10voorbiologie.nl/index.php?cat=9&amp;id=1269&amp;par=1285" TargetMode="External"/><Relationship Id="rId98" Type="http://schemas.openxmlformats.org/officeDocument/2006/relationships/image" Target="media/image44.jpeg"/><Relationship Id="rId121" Type="http://schemas.openxmlformats.org/officeDocument/2006/relationships/image" Target="media/image57.jpeg"/><Relationship Id="rId142" Type="http://schemas.openxmlformats.org/officeDocument/2006/relationships/image" Target="media/image73.jpe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61AD91-A24B-450A-8C0C-827550E3D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55</Pages>
  <Words>18576</Words>
  <Characters>102169</Characters>
  <Application>Microsoft Office Word</Application>
  <DocSecurity>0</DocSecurity>
  <Lines>851</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Sloot</dc:creator>
  <cp:lastModifiedBy>Sandra Sloot</cp:lastModifiedBy>
  <cp:revision>3</cp:revision>
  <dcterms:created xsi:type="dcterms:W3CDTF">2013-11-12T08:25:00Z</dcterms:created>
  <dcterms:modified xsi:type="dcterms:W3CDTF">2013-11-12T09:14:00Z</dcterms:modified>
</cp:coreProperties>
</file>